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A40" w:rsidRPr="00E16A40" w:rsidRDefault="00E16A40" w:rsidP="00E16A40">
      <w:pPr>
        <w:widowControl w:val="0"/>
        <w:spacing w:after="0" w:line="240" w:lineRule="auto"/>
        <w:jc w:val="center"/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</w:pPr>
      <w:r w:rsidRPr="00E16A40"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  <w:t>ГЛАВА</w:t>
      </w:r>
    </w:p>
    <w:p w:rsidR="00E16A40" w:rsidRPr="00E16A40" w:rsidRDefault="00E16A40" w:rsidP="00E16A40">
      <w:pPr>
        <w:widowControl w:val="0"/>
        <w:spacing w:after="0" w:line="240" w:lineRule="auto"/>
        <w:jc w:val="center"/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</w:pPr>
      <w:r w:rsidRPr="00E16A40"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  <w:t>ГОРОДА ЛОБНЯ</w:t>
      </w:r>
    </w:p>
    <w:p w:rsidR="00E16A40" w:rsidRPr="00E16A40" w:rsidRDefault="00E16A40" w:rsidP="00E16A40">
      <w:pPr>
        <w:widowControl w:val="0"/>
        <w:spacing w:after="0" w:line="240" w:lineRule="auto"/>
        <w:jc w:val="center"/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</w:pPr>
      <w:r w:rsidRPr="00E16A40"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  <w:t>МОСКОВСКОЙ ОБЛАСТИ</w:t>
      </w:r>
    </w:p>
    <w:p w:rsidR="00E16A40" w:rsidRPr="00E16A40" w:rsidRDefault="00E16A40" w:rsidP="00E16A40">
      <w:pPr>
        <w:widowControl w:val="0"/>
        <w:spacing w:after="0" w:line="240" w:lineRule="auto"/>
        <w:jc w:val="center"/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</w:pPr>
      <w:r w:rsidRPr="00E16A40"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  <w:t>ПОСТАНОВЛЕНИЕ</w:t>
      </w:r>
    </w:p>
    <w:p w:rsidR="00E16A40" w:rsidRPr="00482E66" w:rsidRDefault="00E16A40" w:rsidP="00E16A40">
      <w:pPr>
        <w:widowControl w:val="0"/>
        <w:spacing w:after="0" w:line="240" w:lineRule="auto"/>
        <w:jc w:val="center"/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</w:pPr>
      <w:r w:rsidRPr="00E16A40"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  <w:t xml:space="preserve">от </w:t>
      </w:r>
      <w:r w:rsidRPr="00482E66"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  <w:t>09.02.2021 № 187</w:t>
      </w:r>
    </w:p>
    <w:p w:rsidR="00E16A40" w:rsidRPr="00482E66" w:rsidRDefault="00E16A40" w:rsidP="00E16A40">
      <w:pPr>
        <w:widowControl w:val="0"/>
        <w:spacing w:after="0" w:line="240" w:lineRule="auto"/>
        <w:jc w:val="center"/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</w:pPr>
    </w:p>
    <w:p w:rsidR="00E16A40" w:rsidRPr="00482E66" w:rsidRDefault="00E16A40" w:rsidP="00E16A4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82E66">
        <w:rPr>
          <w:rFonts w:ascii="Arial" w:hAnsi="Arial" w:cs="Arial"/>
          <w:sz w:val="24"/>
          <w:szCs w:val="24"/>
        </w:rPr>
        <w:t xml:space="preserve">О внесении изменений в муниципальную программу </w:t>
      </w:r>
    </w:p>
    <w:p w:rsidR="00E16A40" w:rsidRPr="00482E66" w:rsidRDefault="00E16A40" w:rsidP="00E16A4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82E66">
        <w:rPr>
          <w:rFonts w:ascii="Arial" w:hAnsi="Arial" w:cs="Arial"/>
          <w:sz w:val="24"/>
          <w:szCs w:val="24"/>
        </w:rPr>
        <w:t xml:space="preserve">«Цифровое муниципальное образование» на 2020-2024 годы, </w:t>
      </w:r>
    </w:p>
    <w:p w:rsidR="00E16A40" w:rsidRPr="00482E66" w:rsidRDefault="00E16A40" w:rsidP="00E16A4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82E66">
        <w:rPr>
          <w:rFonts w:ascii="Arial" w:hAnsi="Arial" w:cs="Arial"/>
          <w:sz w:val="24"/>
          <w:szCs w:val="24"/>
        </w:rPr>
        <w:t>утвержденную постановлением Главы городского</w:t>
      </w:r>
    </w:p>
    <w:p w:rsidR="00E16A40" w:rsidRPr="00482E66" w:rsidRDefault="00E16A40" w:rsidP="00E16A4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82E66">
        <w:rPr>
          <w:rFonts w:ascii="Arial" w:hAnsi="Arial" w:cs="Arial"/>
          <w:sz w:val="24"/>
          <w:szCs w:val="24"/>
        </w:rPr>
        <w:t xml:space="preserve">округа Лобня </w:t>
      </w:r>
      <w:bookmarkStart w:id="0" w:name="_Hlk38034930"/>
      <w:r w:rsidRPr="00482E66">
        <w:rPr>
          <w:rFonts w:ascii="Arial" w:hAnsi="Arial" w:cs="Arial"/>
          <w:sz w:val="24"/>
          <w:szCs w:val="24"/>
        </w:rPr>
        <w:t>от 27.12.2019 года №</w:t>
      </w:r>
      <w:bookmarkEnd w:id="0"/>
      <w:r w:rsidRPr="00482E66">
        <w:rPr>
          <w:rFonts w:ascii="Arial" w:hAnsi="Arial" w:cs="Arial"/>
          <w:sz w:val="24"/>
          <w:szCs w:val="24"/>
        </w:rPr>
        <w:t>1868</w:t>
      </w:r>
    </w:p>
    <w:p w:rsidR="00E16A40" w:rsidRPr="00482E66" w:rsidRDefault="00E16A40" w:rsidP="00E16A4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E16A40" w:rsidRPr="00482E66" w:rsidRDefault="00E16A40" w:rsidP="00E16A4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82E66">
        <w:rPr>
          <w:rFonts w:ascii="Arial" w:hAnsi="Arial" w:cs="Arial"/>
          <w:sz w:val="24"/>
          <w:szCs w:val="24"/>
        </w:rPr>
        <w:tab/>
        <w:t>В соответствии с Федеральным законом от 06.10.2003 №131-ФЗ «Об общих принципах организации местного самоуправления в Российской Федерации», Уставом городского округа Лобня, Решением Совета депутатов городского округа Лобня от 22.12.2020г. № 235/65 «О внесении изменений и дополнений в решение Совета депутатов городского округа Лобня от 26.11.2019г. № 202/51 «О бюджете городского округа Лобня на 2020 год и плановый период 2021 и 2022 годов» (с учетом изменений и дополнений, внесенных решениями Совета депутатов городского округа Лобня от 24.03.2020 г. № 43/56, от 28.04.2020 г. № 68/57, от 30.06.2020г. № 90/59, от 27.10.2020г. №208/63), и с целью актуализации муниципальной программы городского округа Лобня Московской области «Цифровое муниципальное образование» на 2020-2024 годы, с письмом Министерства Государственного Управления информационных технологий и связи Московской области от 28.12.2020 № 11-10883/</w:t>
      </w:r>
      <w:proofErr w:type="spellStart"/>
      <w:r w:rsidRPr="00482E66">
        <w:rPr>
          <w:rFonts w:ascii="Arial" w:hAnsi="Arial" w:cs="Arial"/>
          <w:sz w:val="24"/>
          <w:szCs w:val="24"/>
        </w:rPr>
        <w:t>Исх</w:t>
      </w:r>
      <w:proofErr w:type="spellEnd"/>
      <w:r w:rsidRPr="00482E66">
        <w:rPr>
          <w:rFonts w:ascii="Arial" w:hAnsi="Arial" w:cs="Arial"/>
          <w:sz w:val="24"/>
          <w:szCs w:val="24"/>
        </w:rPr>
        <w:t>,</w:t>
      </w:r>
    </w:p>
    <w:p w:rsidR="00E16A40" w:rsidRPr="00482E66" w:rsidRDefault="00E16A40" w:rsidP="00E16A4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E16A40" w:rsidRPr="00482E66" w:rsidRDefault="00E16A40" w:rsidP="00E16A4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82E66">
        <w:rPr>
          <w:rFonts w:ascii="Arial" w:hAnsi="Arial" w:cs="Arial"/>
          <w:sz w:val="24"/>
          <w:szCs w:val="24"/>
        </w:rPr>
        <w:t>Постановляю:</w:t>
      </w:r>
    </w:p>
    <w:p w:rsidR="00E16A40" w:rsidRPr="00482E66" w:rsidRDefault="00E16A40" w:rsidP="00E16A4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E16A40" w:rsidRPr="00482E66" w:rsidRDefault="00E16A40" w:rsidP="00E16A40">
      <w:pPr>
        <w:pStyle w:val="a3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482E66">
        <w:rPr>
          <w:rFonts w:ascii="Arial" w:hAnsi="Arial" w:cs="Arial"/>
          <w:sz w:val="24"/>
          <w:szCs w:val="24"/>
        </w:rPr>
        <w:t>Внести в муниципальную программу «Цифровое муниципальное образование» на 2020-2024 годы, утвержденную постановлением Главы городского округа Лобня от 27.12.2019 года №1868, следующие изменения:</w:t>
      </w:r>
    </w:p>
    <w:p w:rsidR="00E16A40" w:rsidRPr="00482E66" w:rsidRDefault="00E16A40" w:rsidP="00E16A40">
      <w:pPr>
        <w:pStyle w:val="a3"/>
        <w:numPr>
          <w:ilvl w:val="1"/>
          <w:numId w:val="1"/>
        </w:numPr>
        <w:spacing w:after="0" w:line="240" w:lineRule="auto"/>
        <w:ind w:left="0" w:firstLine="426"/>
        <w:contextualSpacing w:val="0"/>
        <w:jc w:val="both"/>
        <w:rPr>
          <w:rFonts w:ascii="Arial" w:hAnsi="Arial" w:cs="Arial"/>
          <w:sz w:val="24"/>
          <w:szCs w:val="24"/>
        </w:rPr>
      </w:pPr>
      <w:r w:rsidRPr="00482E66">
        <w:rPr>
          <w:rFonts w:ascii="Arial" w:hAnsi="Arial" w:cs="Arial"/>
          <w:sz w:val="24"/>
          <w:szCs w:val="24"/>
        </w:rPr>
        <w:t>Паспорт муниципальной программы (Приложение № 1 к постановлению Главы городского округа Лобня от 27.12.2019 года №1868) изложить в новой редакции согласно приложению № 1 к настоящему Постановлению.</w:t>
      </w:r>
    </w:p>
    <w:p w:rsidR="00E16A40" w:rsidRPr="00482E66" w:rsidRDefault="00E16A40" w:rsidP="00E16A40">
      <w:pPr>
        <w:pStyle w:val="a3"/>
        <w:numPr>
          <w:ilvl w:val="1"/>
          <w:numId w:val="1"/>
        </w:numPr>
        <w:spacing w:after="0" w:line="240" w:lineRule="auto"/>
        <w:ind w:left="0" w:firstLine="426"/>
        <w:contextualSpacing w:val="0"/>
        <w:jc w:val="both"/>
        <w:rPr>
          <w:rFonts w:ascii="Arial" w:hAnsi="Arial" w:cs="Arial"/>
          <w:sz w:val="24"/>
          <w:szCs w:val="24"/>
        </w:rPr>
      </w:pPr>
      <w:r w:rsidRPr="00482E66">
        <w:rPr>
          <w:rFonts w:ascii="Arial" w:hAnsi="Arial" w:cs="Arial"/>
          <w:sz w:val="24"/>
          <w:szCs w:val="24"/>
        </w:rPr>
        <w:t>Планируемые результаты реализации</w:t>
      </w:r>
      <w:r w:rsidRPr="00482E66">
        <w:rPr>
          <w:rFonts w:ascii="Arial" w:hAnsi="Arial" w:cs="Arial"/>
          <w:bCs/>
          <w:sz w:val="24"/>
          <w:szCs w:val="24"/>
        </w:rPr>
        <w:t xml:space="preserve"> </w:t>
      </w:r>
      <w:r w:rsidRPr="00482E66">
        <w:rPr>
          <w:rFonts w:ascii="Arial" w:hAnsi="Arial" w:cs="Arial"/>
          <w:sz w:val="24"/>
          <w:szCs w:val="24"/>
        </w:rPr>
        <w:t>муниципальной программы (Приложение № 2 к постановлению Главы городского округа Лобня от 27.12.2019 года №1868) изложить в новой редакции согласно приложению № 2 к настоящему Постановлению.</w:t>
      </w:r>
    </w:p>
    <w:p w:rsidR="00E16A40" w:rsidRPr="00482E66" w:rsidRDefault="00E16A40" w:rsidP="00E16A40">
      <w:pPr>
        <w:pStyle w:val="a3"/>
        <w:numPr>
          <w:ilvl w:val="1"/>
          <w:numId w:val="1"/>
        </w:numPr>
        <w:spacing w:after="0" w:line="240" w:lineRule="auto"/>
        <w:ind w:left="0" w:firstLine="426"/>
        <w:contextualSpacing w:val="0"/>
        <w:jc w:val="both"/>
        <w:rPr>
          <w:rFonts w:ascii="Arial" w:hAnsi="Arial" w:cs="Arial"/>
          <w:sz w:val="24"/>
          <w:szCs w:val="24"/>
        </w:rPr>
      </w:pPr>
      <w:r w:rsidRPr="00482E66">
        <w:rPr>
          <w:rFonts w:ascii="Arial" w:hAnsi="Arial" w:cs="Arial"/>
          <w:sz w:val="24"/>
          <w:szCs w:val="24"/>
        </w:rPr>
        <w:t xml:space="preserve">Методика расчета значений показателей эффективности реализации Муниципальной программы (Приложение № 3 к постановлению Главы городского округа Лобня от </w:t>
      </w:r>
      <w:r w:rsidR="00050ADB">
        <w:rPr>
          <w:rFonts w:ascii="Arial" w:hAnsi="Arial" w:cs="Arial"/>
          <w:sz w:val="24"/>
          <w:szCs w:val="24"/>
        </w:rPr>
        <w:t>27.12.2019 № 1868</w:t>
      </w:r>
      <w:r w:rsidRPr="00482E66">
        <w:rPr>
          <w:rFonts w:ascii="Arial" w:hAnsi="Arial" w:cs="Arial"/>
          <w:sz w:val="24"/>
          <w:szCs w:val="24"/>
        </w:rPr>
        <w:t>) изложить в новой редакции согласно приложению № 3 к настоящему Постановлению.</w:t>
      </w:r>
    </w:p>
    <w:p w:rsidR="00E16A40" w:rsidRPr="00482E66" w:rsidRDefault="00E16A40" w:rsidP="00E16A40">
      <w:pPr>
        <w:pStyle w:val="a3"/>
        <w:numPr>
          <w:ilvl w:val="1"/>
          <w:numId w:val="1"/>
        </w:numPr>
        <w:spacing w:after="0" w:line="240" w:lineRule="auto"/>
        <w:ind w:left="0" w:firstLine="426"/>
        <w:contextualSpacing w:val="0"/>
        <w:jc w:val="both"/>
        <w:rPr>
          <w:rFonts w:ascii="Arial" w:hAnsi="Arial" w:cs="Arial"/>
          <w:sz w:val="24"/>
          <w:szCs w:val="24"/>
        </w:rPr>
      </w:pPr>
      <w:r w:rsidRPr="00482E66">
        <w:rPr>
          <w:rFonts w:ascii="Arial" w:hAnsi="Arial" w:cs="Arial"/>
          <w:sz w:val="24"/>
          <w:szCs w:val="24"/>
        </w:rPr>
        <w:t xml:space="preserve">Паспорт подпрограммы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на 2020-2024 годы (Приложение № </w:t>
      </w:r>
      <w:r w:rsidR="00050ADB">
        <w:rPr>
          <w:rFonts w:ascii="Arial" w:hAnsi="Arial" w:cs="Arial"/>
          <w:sz w:val="24"/>
          <w:szCs w:val="24"/>
        </w:rPr>
        <w:t>4</w:t>
      </w:r>
      <w:r w:rsidRPr="00482E66">
        <w:rPr>
          <w:rFonts w:ascii="Arial" w:hAnsi="Arial" w:cs="Arial"/>
          <w:sz w:val="24"/>
          <w:szCs w:val="24"/>
        </w:rPr>
        <w:t xml:space="preserve"> к постановлению Главы городского округа Лобня от 27.12.2019 года №1868) изложить в новой редакции согласно приложению № 4 к настоящему Постановлению.</w:t>
      </w:r>
    </w:p>
    <w:p w:rsidR="00E16A40" w:rsidRPr="00482E66" w:rsidRDefault="00E16A40" w:rsidP="00E16A40">
      <w:pPr>
        <w:pStyle w:val="a3"/>
        <w:numPr>
          <w:ilvl w:val="1"/>
          <w:numId w:val="1"/>
        </w:numPr>
        <w:spacing w:after="0" w:line="240" w:lineRule="auto"/>
        <w:ind w:left="0" w:firstLine="426"/>
        <w:contextualSpacing w:val="0"/>
        <w:jc w:val="both"/>
        <w:rPr>
          <w:rFonts w:ascii="Arial" w:hAnsi="Arial" w:cs="Arial"/>
          <w:sz w:val="24"/>
          <w:szCs w:val="24"/>
        </w:rPr>
      </w:pPr>
      <w:r w:rsidRPr="00482E66">
        <w:rPr>
          <w:rFonts w:ascii="Arial" w:hAnsi="Arial" w:cs="Arial"/>
          <w:sz w:val="24"/>
          <w:szCs w:val="24"/>
        </w:rPr>
        <w:lastRenderedPageBreak/>
        <w:t xml:space="preserve">Перечень мероприятий подпрограммы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на 2020-2024 годы (Приложение № 5 к постановлению Главы городского округа Лобня от </w:t>
      </w:r>
      <w:r w:rsidR="00050ADB">
        <w:rPr>
          <w:rFonts w:ascii="Arial" w:hAnsi="Arial" w:cs="Arial"/>
          <w:sz w:val="24"/>
          <w:szCs w:val="24"/>
        </w:rPr>
        <w:t>27.12.2019 № 1868</w:t>
      </w:r>
      <w:r w:rsidRPr="00482E66">
        <w:rPr>
          <w:rFonts w:ascii="Arial" w:hAnsi="Arial" w:cs="Arial"/>
          <w:sz w:val="24"/>
          <w:szCs w:val="24"/>
        </w:rPr>
        <w:t>) изложить в новой редакции согласно приложению № 5 к настоящему Постановлению.</w:t>
      </w:r>
    </w:p>
    <w:p w:rsidR="00E16A40" w:rsidRPr="00482E66" w:rsidRDefault="00E16A40" w:rsidP="00E16A40">
      <w:pPr>
        <w:pStyle w:val="a3"/>
        <w:numPr>
          <w:ilvl w:val="1"/>
          <w:numId w:val="1"/>
        </w:numPr>
        <w:spacing w:after="0" w:line="240" w:lineRule="auto"/>
        <w:ind w:left="0" w:firstLine="426"/>
        <w:contextualSpacing w:val="0"/>
        <w:jc w:val="both"/>
        <w:rPr>
          <w:rFonts w:ascii="Arial" w:hAnsi="Arial" w:cs="Arial"/>
          <w:sz w:val="24"/>
          <w:szCs w:val="24"/>
        </w:rPr>
      </w:pPr>
      <w:r w:rsidRPr="00482E66">
        <w:rPr>
          <w:rFonts w:ascii="Arial" w:hAnsi="Arial" w:cs="Arial"/>
          <w:sz w:val="24"/>
          <w:szCs w:val="24"/>
        </w:rPr>
        <w:t xml:space="preserve">Паспорт подпрограммы «Развитие информационной и технологической инфраструктуры экосистемы цифровой экономики муниципального образования Московской области» (Приложение № 6 к постановлению Главы городского округа Лобня от </w:t>
      </w:r>
      <w:r w:rsidR="00050ADB">
        <w:rPr>
          <w:rFonts w:ascii="Arial" w:hAnsi="Arial" w:cs="Arial"/>
          <w:sz w:val="24"/>
          <w:szCs w:val="24"/>
        </w:rPr>
        <w:t>27.12.2019 № 1868</w:t>
      </w:r>
      <w:r w:rsidRPr="00482E66">
        <w:rPr>
          <w:rFonts w:ascii="Arial" w:hAnsi="Arial" w:cs="Arial"/>
          <w:sz w:val="24"/>
          <w:szCs w:val="24"/>
        </w:rPr>
        <w:t>) изложить в новой редакции согласно приложению № 6 к настоящему Постановлению.</w:t>
      </w:r>
    </w:p>
    <w:p w:rsidR="00E16A40" w:rsidRPr="00482E66" w:rsidRDefault="00E16A40" w:rsidP="00E16A40">
      <w:pPr>
        <w:pStyle w:val="a3"/>
        <w:numPr>
          <w:ilvl w:val="1"/>
          <w:numId w:val="1"/>
        </w:numPr>
        <w:spacing w:after="0" w:line="240" w:lineRule="auto"/>
        <w:ind w:left="0" w:firstLine="426"/>
        <w:contextualSpacing w:val="0"/>
        <w:jc w:val="both"/>
        <w:rPr>
          <w:rFonts w:ascii="Arial" w:hAnsi="Arial" w:cs="Arial"/>
          <w:sz w:val="24"/>
          <w:szCs w:val="24"/>
        </w:rPr>
      </w:pPr>
      <w:r w:rsidRPr="00482E66">
        <w:rPr>
          <w:rFonts w:ascii="Arial" w:hAnsi="Arial" w:cs="Arial"/>
          <w:sz w:val="24"/>
          <w:szCs w:val="24"/>
        </w:rPr>
        <w:t xml:space="preserve">Перечень мероприятий подпрограммы «Развитие информационной и технологической инфраструктуры экосистемы цифровой экономики муниципального образования Московской области» (Приложение № 7 к постановлению Главы городского округа Лобня от </w:t>
      </w:r>
      <w:r w:rsidR="00EE0699">
        <w:rPr>
          <w:rFonts w:ascii="Arial" w:hAnsi="Arial" w:cs="Arial"/>
          <w:sz w:val="24"/>
          <w:szCs w:val="24"/>
        </w:rPr>
        <w:t>27.12.2019 № 1868</w:t>
      </w:r>
      <w:r w:rsidRPr="00482E66">
        <w:rPr>
          <w:rFonts w:ascii="Arial" w:hAnsi="Arial" w:cs="Arial"/>
          <w:sz w:val="24"/>
          <w:szCs w:val="24"/>
        </w:rPr>
        <w:t>) изложить в новой редакции согласно приложению № 7 к настоящему Постановлению.</w:t>
      </w:r>
    </w:p>
    <w:p w:rsidR="00E16A40" w:rsidRPr="00482E66" w:rsidRDefault="00E16A40" w:rsidP="00E16A40">
      <w:pPr>
        <w:pStyle w:val="a3"/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E16A40" w:rsidRPr="00482E66" w:rsidRDefault="00E16A40" w:rsidP="00E16A40">
      <w:pPr>
        <w:spacing w:after="0" w:line="276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482E66">
        <w:rPr>
          <w:rFonts w:ascii="Arial" w:hAnsi="Arial" w:cs="Arial"/>
          <w:sz w:val="24"/>
          <w:szCs w:val="24"/>
        </w:rPr>
        <w:t xml:space="preserve">2. Разместить настоящее Постановление на официальном сайте городского округа Лобня в сети «Интернет» </w:t>
      </w:r>
      <w:hyperlink r:id="rId7" w:history="1">
        <w:r w:rsidRPr="00482E66">
          <w:rPr>
            <w:rFonts w:ascii="Arial" w:hAnsi="Arial" w:cs="Arial"/>
            <w:sz w:val="24"/>
            <w:szCs w:val="24"/>
          </w:rPr>
          <w:t>www.лобня</w:t>
        </w:r>
      </w:hyperlink>
      <w:r w:rsidRPr="00482E6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82E66">
        <w:rPr>
          <w:rFonts w:ascii="Arial" w:hAnsi="Arial" w:cs="Arial"/>
          <w:sz w:val="24"/>
          <w:szCs w:val="24"/>
        </w:rPr>
        <w:t>рф</w:t>
      </w:r>
      <w:proofErr w:type="spellEnd"/>
      <w:r w:rsidRPr="00482E66">
        <w:rPr>
          <w:rFonts w:ascii="Arial" w:hAnsi="Arial" w:cs="Arial"/>
          <w:sz w:val="24"/>
          <w:szCs w:val="24"/>
        </w:rPr>
        <w:t>.</w:t>
      </w:r>
    </w:p>
    <w:p w:rsidR="00E16A40" w:rsidRPr="00482E66" w:rsidRDefault="00E16A40" w:rsidP="00E16A4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16A40" w:rsidRPr="00482E66" w:rsidRDefault="00E16A40" w:rsidP="00E16A4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16A40" w:rsidRPr="00482E66" w:rsidRDefault="00E16A40" w:rsidP="00E16A40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482E66">
        <w:rPr>
          <w:rFonts w:ascii="Arial" w:hAnsi="Arial" w:cs="Arial"/>
          <w:sz w:val="24"/>
          <w:szCs w:val="24"/>
        </w:rPr>
        <w:tab/>
      </w:r>
      <w:r w:rsidRPr="00482E66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         </w:t>
      </w:r>
      <w:r w:rsidRPr="00482E66">
        <w:rPr>
          <w:rFonts w:ascii="Arial" w:hAnsi="Arial" w:cs="Arial"/>
          <w:sz w:val="24"/>
          <w:szCs w:val="24"/>
        </w:rPr>
        <w:tab/>
        <w:t xml:space="preserve">Е.В. </w:t>
      </w:r>
      <w:proofErr w:type="spellStart"/>
      <w:r w:rsidRPr="00482E66">
        <w:rPr>
          <w:rFonts w:ascii="Arial" w:hAnsi="Arial" w:cs="Arial"/>
          <w:sz w:val="24"/>
          <w:szCs w:val="24"/>
        </w:rPr>
        <w:t>Смышляев</w:t>
      </w:r>
      <w:proofErr w:type="spellEnd"/>
    </w:p>
    <w:p w:rsidR="00E61877" w:rsidRPr="00482E66" w:rsidRDefault="00E61877">
      <w:pPr>
        <w:rPr>
          <w:rFonts w:ascii="Arial" w:hAnsi="Arial" w:cs="Arial"/>
          <w:sz w:val="24"/>
          <w:szCs w:val="24"/>
        </w:rPr>
      </w:pPr>
    </w:p>
    <w:p w:rsidR="00482E66" w:rsidRPr="00482E66" w:rsidRDefault="00482E66">
      <w:pPr>
        <w:rPr>
          <w:rFonts w:ascii="Arial" w:hAnsi="Arial" w:cs="Arial"/>
          <w:sz w:val="24"/>
          <w:szCs w:val="24"/>
        </w:rPr>
      </w:pPr>
    </w:p>
    <w:p w:rsidR="00482E66" w:rsidRPr="00482E66" w:rsidRDefault="00482E66">
      <w:pPr>
        <w:rPr>
          <w:rFonts w:ascii="Arial" w:hAnsi="Arial" w:cs="Arial"/>
          <w:sz w:val="24"/>
          <w:szCs w:val="24"/>
        </w:rPr>
      </w:pPr>
    </w:p>
    <w:p w:rsidR="00482E66" w:rsidRPr="00482E66" w:rsidRDefault="00482E66">
      <w:pPr>
        <w:rPr>
          <w:rFonts w:ascii="Arial" w:hAnsi="Arial" w:cs="Arial"/>
          <w:sz w:val="24"/>
          <w:szCs w:val="24"/>
        </w:rPr>
      </w:pPr>
    </w:p>
    <w:p w:rsidR="00482E66" w:rsidRPr="00482E66" w:rsidRDefault="00482E66">
      <w:pPr>
        <w:rPr>
          <w:rFonts w:ascii="Arial" w:hAnsi="Arial" w:cs="Arial"/>
          <w:sz w:val="24"/>
          <w:szCs w:val="24"/>
        </w:rPr>
      </w:pPr>
    </w:p>
    <w:p w:rsidR="00482E66" w:rsidRPr="00482E66" w:rsidRDefault="00482E66">
      <w:pPr>
        <w:rPr>
          <w:rFonts w:ascii="Arial" w:hAnsi="Arial" w:cs="Arial"/>
          <w:sz w:val="24"/>
          <w:szCs w:val="24"/>
        </w:rPr>
      </w:pPr>
    </w:p>
    <w:p w:rsidR="00482E66" w:rsidRPr="00482E66" w:rsidRDefault="00482E66">
      <w:pPr>
        <w:rPr>
          <w:rFonts w:ascii="Arial" w:hAnsi="Arial" w:cs="Arial"/>
          <w:sz w:val="24"/>
          <w:szCs w:val="24"/>
        </w:rPr>
      </w:pPr>
    </w:p>
    <w:p w:rsidR="00482E66" w:rsidRPr="00482E66" w:rsidRDefault="00482E66">
      <w:pPr>
        <w:rPr>
          <w:rFonts w:ascii="Arial" w:hAnsi="Arial" w:cs="Arial"/>
          <w:sz w:val="24"/>
          <w:szCs w:val="24"/>
        </w:rPr>
      </w:pPr>
    </w:p>
    <w:p w:rsidR="00482E66" w:rsidRPr="00482E66" w:rsidRDefault="00482E66">
      <w:pPr>
        <w:rPr>
          <w:rFonts w:ascii="Arial" w:hAnsi="Arial" w:cs="Arial"/>
          <w:sz w:val="24"/>
          <w:szCs w:val="24"/>
        </w:rPr>
      </w:pPr>
    </w:p>
    <w:p w:rsidR="00482E66" w:rsidRPr="00482E66" w:rsidRDefault="00482E66">
      <w:pPr>
        <w:rPr>
          <w:rFonts w:ascii="Arial" w:hAnsi="Arial" w:cs="Arial"/>
          <w:sz w:val="24"/>
          <w:szCs w:val="24"/>
        </w:rPr>
      </w:pPr>
    </w:p>
    <w:p w:rsidR="00482E66" w:rsidRPr="00482E66" w:rsidRDefault="00482E66">
      <w:pPr>
        <w:rPr>
          <w:rFonts w:ascii="Arial" w:hAnsi="Arial" w:cs="Arial"/>
          <w:sz w:val="24"/>
          <w:szCs w:val="24"/>
        </w:rPr>
      </w:pPr>
    </w:p>
    <w:p w:rsidR="00482E66" w:rsidRPr="00482E66" w:rsidRDefault="00482E66">
      <w:pPr>
        <w:rPr>
          <w:rFonts w:ascii="Arial" w:hAnsi="Arial" w:cs="Arial"/>
          <w:sz w:val="24"/>
          <w:szCs w:val="24"/>
        </w:rPr>
      </w:pPr>
    </w:p>
    <w:p w:rsidR="00482E66" w:rsidRPr="00482E66" w:rsidRDefault="00482E66">
      <w:pPr>
        <w:rPr>
          <w:rFonts w:ascii="Arial" w:hAnsi="Arial" w:cs="Arial"/>
          <w:sz w:val="24"/>
          <w:szCs w:val="24"/>
        </w:rPr>
      </w:pPr>
    </w:p>
    <w:p w:rsidR="00482E66" w:rsidRPr="00482E66" w:rsidRDefault="00482E66">
      <w:pPr>
        <w:rPr>
          <w:rFonts w:ascii="Arial" w:hAnsi="Arial" w:cs="Arial"/>
          <w:sz w:val="24"/>
          <w:szCs w:val="24"/>
        </w:rPr>
      </w:pPr>
    </w:p>
    <w:p w:rsidR="00482E66" w:rsidRPr="00482E66" w:rsidRDefault="00482E66">
      <w:pPr>
        <w:rPr>
          <w:rFonts w:ascii="Arial" w:hAnsi="Arial" w:cs="Arial"/>
          <w:sz w:val="24"/>
          <w:szCs w:val="24"/>
        </w:rPr>
        <w:sectPr w:rsidR="00482E66" w:rsidRPr="00482E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2E66" w:rsidRPr="00482E66" w:rsidRDefault="00482E66" w:rsidP="00482E66">
      <w:pPr>
        <w:pStyle w:val="ConsPlusNormal"/>
        <w:ind w:left="10206"/>
        <w:jc w:val="both"/>
        <w:rPr>
          <w:sz w:val="24"/>
          <w:szCs w:val="24"/>
        </w:rPr>
      </w:pPr>
      <w:r w:rsidRPr="00482E66">
        <w:rPr>
          <w:sz w:val="24"/>
          <w:szCs w:val="24"/>
        </w:rPr>
        <w:lastRenderedPageBreak/>
        <w:t xml:space="preserve">Приложение № 1 </w:t>
      </w:r>
    </w:p>
    <w:p w:rsidR="00482E66" w:rsidRPr="00482E66" w:rsidRDefault="00482E66" w:rsidP="00482E66">
      <w:pPr>
        <w:pStyle w:val="ConsPlusNormal"/>
        <w:ind w:left="10206"/>
        <w:jc w:val="both"/>
        <w:rPr>
          <w:sz w:val="24"/>
          <w:szCs w:val="24"/>
        </w:rPr>
      </w:pPr>
      <w:r w:rsidRPr="00482E66">
        <w:rPr>
          <w:sz w:val="24"/>
          <w:szCs w:val="24"/>
        </w:rPr>
        <w:t>к постановлению Главы городского округа Лобня</w:t>
      </w:r>
    </w:p>
    <w:p w:rsidR="00482E66" w:rsidRPr="00482E66" w:rsidRDefault="00482E66" w:rsidP="00482E66">
      <w:pPr>
        <w:widowControl w:val="0"/>
        <w:spacing w:after="0" w:line="240" w:lineRule="auto"/>
        <w:jc w:val="center"/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</w:pPr>
      <w:r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</w:t>
      </w:r>
      <w:r w:rsidRPr="00E16A40"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  <w:t xml:space="preserve">от </w:t>
      </w:r>
      <w:r w:rsidRPr="00482E66"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  <w:t>09.02.2021 № 187</w:t>
      </w:r>
    </w:p>
    <w:p w:rsidR="00482E66" w:rsidRPr="00482E66" w:rsidRDefault="00482E66" w:rsidP="00482E66">
      <w:pPr>
        <w:pStyle w:val="ConsPlusNormal"/>
        <w:ind w:left="10206"/>
        <w:jc w:val="both"/>
        <w:rPr>
          <w:sz w:val="24"/>
          <w:szCs w:val="24"/>
        </w:rPr>
      </w:pPr>
    </w:p>
    <w:p w:rsidR="00482E66" w:rsidRPr="00482E66" w:rsidRDefault="00482E66" w:rsidP="00482E66">
      <w:pPr>
        <w:pStyle w:val="ConsPlusNormal"/>
        <w:ind w:left="10206"/>
        <w:jc w:val="both"/>
        <w:rPr>
          <w:sz w:val="24"/>
          <w:szCs w:val="24"/>
        </w:rPr>
      </w:pPr>
      <w:r w:rsidRPr="00482E66">
        <w:rPr>
          <w:sz w:val="24"/>
          <w:szCs w:val="24"/>
        </w:rPr>
        <w:t xml:space="preserve">Приложение № 1 </w:t>
      </w:r>
    </w:p>
    <w:p w:rsidR="00482E66" w:rsidRPr="00482E66" w:rsidRDefault="00482E66" w:rsidP="00482E66">
      <w:pPr>
        <w:pStyle w:val="ConsPlusNormal"/>
        <w:ind w:left="10206"/>
        <w:jc w:val="both"/>
        <w:rPr>
          <w:sz w:val="24"/>
          <w:szCs w:val="24"/>
        </w:rPr>
      </w:pPr>
      <w:r w:rsidRPr="00482E66">
        <w:rPr>
          <w:sz w:val="24"/>
          <w:szCs w:val="24"/>
        </w:rPr>
        <w:t>к постановлению Главы городского округа Лобня</w:t>
      </w:r>
    </w:p>
    <w:p w:rsidR="00482E66" w:rsidRPr="00482E66" w:rsidRDefault="00482E66" w:rsidP="00482E66">
      <w:pPr>
        <w:pStyle w:val="ConsPlusNormal"/>
        <w:ind w:left="10206"/>
        <w:jc w:val="both"/>
        <w:rPr>
          <w:sz w:val="24"/>
          <w:szCs w:val="24"/>
        </w:rPr>
      </w:pPr>
      <w:r w:rsidRPr="00482E66">
        <w:rPr>
          <w:sz w:val="24"/>
          <w:szCs w:val="24"/>
        </w:rPr>
        <w:t xml:space="preserve">от </w:t>
      </w:r>
      <w:r w:rsidRPr="00482E66">
        <w:rPr>
          <w:sz w:val="24"/>
          <w:szCs w:val="24"/>
          <w:u w:val="single"/>
        </w:rPr>
        <w:t xml:space="preserve">  27.12.2019  </w:t>
      </w:r>
      <w:r w:rsidRPr="00482E66">
        <w:rPr>
          <w:sz w:val="24"/>
          <w:szCs w:val="24"/>
        </w:rPr>
        <w:t xml:space="preserve">    №   </w:t>
      </w:r>
      <w:r w:rsidRPr="00482E66">
        <w:rPr>
          <w:sz w:val="24"/>
          <w:szCs w:val="24"/>
          <w:u w:val="single"/>
        </w:rPr>
        <w:t xml:space="preserve">1868   </w:t>
      </w:r>
      <w:r w:rsidRPr="00482E66">
        <w:rPr>
          <w:sz w:val="24"/>
          <w:szCs w:val="24"/>
        </w:rPr>
        <w:t xml:space="preserve"> </w:t>
      </w:r>
    </w:p>
    <w:p w:rsidR="00482E66" w:rsidRPr="00482E66" w:rsidRDefault="00482E66" w:rsidP="00482E66">
      <w:pPr>
        <w:pStyle w:val="ConsPlusNormal"/>
        <w:ind w:left="10206"/>
        <w:jc w:val="both"/>
        <w:rPr>
          <w:sz w:val="24"/>
          <w:szCs w:val="24"/>
        </w:rPr>
      </w:pPr>
    </w:p>
    <w:p w:rsidR="00482E66" w:rsidRPr="00482E66" w:rsidRDefault="00482E66" w:rsidP="00482E66">
      <w:pPr>
        <w:pStyle w:val="ConsPlusNormal"/>
        <w:jc w:val="center"/>
        <w:rPr>
          <w:sz w:val="24"/>
          <w:szCs w:val="24"/>
        </w:rPr>
      </w:pPr>
      <w:r w:rsidRPr="00482E66">
        <w:rPr>
          <w:sz w:val="24"/>
          <w:szCs w:val="24"/>
        </w:rPr>
        <w:t xml:space="preserve">Паспорт муниципальной программы </w:t>
      </w:r>
    </w:p>
    <w:p w:rsidR="00482E66" w:rsidRPr="00482E66" w:rsidRDefault="00482E66" w:rsidP="00482E66">
      <w:pPr>
        <w:pStyle w:val="ConsPlusNormal"/>
        <w:jc w:val="center"/>
        <w:rPr>
          <w:sz w:val="24"/>
          <w:szCs w:val="24"/>
        </w:rPr>
      </w:pPr>
      <w:r w:rsidRPr="00482E66">
        <w:rPr>
          <w:sz w:val="24"/>
          <w:szCs w:val="24"/>
        </w:rPr>
        <w:t xml:space="preserve"> «Цифровое муниципальное образование» </w:t>
      </w:r>
    </w:p>
    <w:p w:rsidR="00482E66" w:rsidRPr="00482E66" w:rsidRDefault="00482E66" w:rsidP="00482E66">
      <w:pPr>
        <w:pStyle w:val="ConsPlusNormal"/>
        <w:jc w:val="center"/>
        <w:rPr>
          <w:sz w:val="24"/>
          <w:szCs w:val="24"/>
        </w:rPr>
      </w:pPr>
    </w:p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7"/>
        <w:gridCol w:w="3355"/>
        <w:gridCol w:w="1939"/>
        <w:gridCol w:w="1417"/>
        <w:gridCol w:w="1560"/>
        <w:gridCol w:w="1701"/>
        <w:gridCol w:w="1799"/>
      </w:tblGrid>
      <w:tr w:rsidR="00482E66" w:rsidRPr="00482E66" w:rsidTr="00050ADB">
        <w:trPr>
          <w:jc w:val="center"/>
        </w:trPr>
        <w:tc>
          <w:tcPr>
            <w:tcW w:w="3397" w:type="dxa"/>
          </w:tcPr>
          <w:p w:rsidR="00482E66" w:rsidRPr="00482E66" w:rsidRDefault="00482E66" w:rsidP="00050ADB">
            <w:pPr>
              <w:pStyle w:val="ConsPlusNormal"/>
              <w:rPr>
                <w:sz w:val="24"/>
                <w:szCs w:val="24"/>
              </w:rPr>
            </w:pPr>
            <w:r w:rsidRPr="00482E66">
              <w:rPr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1771" w:type="dxa"/>
            <w:gridSpan w:val="6"/>
          </w:tcPr>
          <w:p w:rsidR="00482E66" w:rsidRPr="00482E66" w:rsidRDefault="00482E66" w:rsidP="00050ADB">
            <w:pPr>
              <w:pStyle w:val="ConsPlusNormal"/>
              <w:rPr>
                <w:sz w:val="24"/>
                <w:szCs w:val="24"/>
              </w:rPr>
            </w:pPr>
            <w:r w:rsidRPr="00482E66">
              <w:rPr>
                <w:sz w:val="24"/>
                <w:szCs w:val="24"/>
              </w:rPr>
              <w:t xml:space="preserve">Заместитель Главы Администрации городского округа Лобня Петрова О.В., </w:t>
            </w:r>
          </w:p>
          <w:p w:rsidR="00482E66" w:rsidRPr="00482E66" w:rsidRDefault="00482E66" w:rsidP="00050ADB">
            <w:pPr>
              <w:pStyle w:val="ConsPlusNormal"/>
              <w:rPr>
                <w:sz w:val="24"/>
                <w:szCs w:val="24"/>
              </w:rPr>
            </w:pPr>
            <w:r w:rsidRPr="00482E66">
              <w:rPr>
                <w:sz w:val="24"/>
                <w:szCs w:val="24"/>
              </w:rPr>
              <w:t>Заместитель Главы Администрации городского округа Лобня Локтева Л.Н.</w:t>
            </w:r>
          </w:p>
        </w:tc>
      </w:tr>
      <w:tr w:rsidR="00482E66" w:rsidRPr="00482E66" w:rsidTr="00050ADB">
        <w:trPr>
          <w:trHeight w:val="416"/>
          <w:jc w:val="center"/>
        </w:trPr>
        <w:tc>
          <w:tcPr>
            <w:tcW w:w="3397" w:type="dxa"/>
          </w:tcPr>
          <w:p w:rsidR="00482E66" w:rsidRPr="00482E66" w:rsidRDefault="00482E66" w:rsidP="00050ADB">
            <w:pPr>
              <w:pStyle w:val="ConsPlusNormal"/>
              <w:rPr>
                <w:sz w:val="24"/>
                <w:szCs w:val="24"/>
              </w:rPr>
            </w:pPr>
            <w:r w:rsidRPr="00482E66">
              <w:rPr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11771" w:type="dxa"/>
            <w:gridSpan w:val="6"/>
          </w:tcPr>
          <w:p w:rsidR="00482E66" w:rsidRPr="00482E66" w:rsidRDefault="00482E66" w:rsidP="00050ADB">
            <w:pPr>
              <w:pStyle w:val="ConsPlusNormal"/>
              <w:rPr>
                <w:sz w:val="24"/>
                <w:szCs w:val="24"/>
              </w:rPr>
            </w:pPr>
            <w:r w:rsidRPr="00482E66">
              <w:rPr>
                <w:sz w:val="24"/>
                <w:szCs w:val="24"/>
              </w:rPr>
              <w:t>Администрация городского округа Лобня</w:t>
            </w:r>
          </w:p>
        </w:tc>
      </w:tr>
      <w:tr w:rsidR="00482E66" w:rsidRPr="00482E66" w:rsidTr="00050ADB">
        <w:trPr>
          <w:jc w:val="center"/>
        </w:trPr>
        <w:tc>
          <w:tcPr>
            <w:tcW w:w="3397" w:type="dxa"/>
          </w:tcPr>
          <w:p w:rsidR="00482E66" w:rsidRPr="00482E66" w:rsidRDefault="00482E66" w:rsidP="00050ADB">
            <w:pPr>
              <w:pStyle w:val="ConsPlusNormal"/>
              <w:rPr>
                <w:sz w:val="24"/>
                <w:szCs w:val="24"/>
              </w:rPr>
            </w:pPr>
            <w:r w:rsidRPr="00482E66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11771" w:type="dxa"/>
            <w:gridSpan w:val="6"/>
          </w:tcPr>
          <w:p w:rsidR="00482E66" w:rsidRPr="00482E66" w:rsidRDefault="00482E66" w:rsidP="00050ADB">
            <w:pPr>
              <w:pStyle w:val="ConsPlusNormal"/>
              <w:rPr>
                <w:sz w:val="24"/>
                <w:szCs w:val="24"/>
              </w:rPr>
            </w:pPr>
            <w:r w:rsidRPr="00482E66">
              <w:rPr>
                <w:sz w:val="24"/>
                <w:szCs w:val="24"/>
              </w:rPr>
              <w:t>Повышение эффективности муниципального управления, развитие информационного общества в городском округе Лобня и создание достаточных условий институционального и инфраструктурного характера для создания и (или) развития цифровой экономики</w:t>
            </w:r>
          </w:p>
        </w:tc>
      </w:tr>
      <w:tr w:rsidR="00482E66" w:rsidRPr="00482E66" w:rsidTr="00050ADB">
        <w:trPr>
          <w:jc w:val="center"/>
        </w:trPr>
        <w:tc>
          <w:tcPr>
            <w:tcW w:w="3397" w:type="dxa"/>
          </w:tcPr>
          <w:p w:rsidR="00482E66" w:rsidRPr="00482E66" w:rsidRDefault="00482E66" w:rsidP="00050ADB">
            <w:pPr>
              <w:pStyle w:val="ConsPlusNormal"/>
              <w:rPr>
                <w:sz w:val="24"/>
                <w:szCs w:val="24"/>
              </w:rPr>
            </w:pPr>
            <w:r w:rsidRPr="00482E66">
              <w:rPr>
                <w:sz w:val="24"/>
                <w:szCs w:val="24"/>
              </w:rPr>
              <w:t>Перечень подпрограмм</w:t>
            </w:r>
          </w:p>
        </w:tc>
        <w:tc>
          <w:tcPr>
            <w:tcW w:w="11771" w:type="dxa"/>
            <w:gridSpan w:val="6"/>
          </w:tcPr>
          <w:p w:rsidR="00482E66" w:rsidRPr="00482E66" w:rsidRDefault="00482E66" w:rsidP="00050AD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Подпрограмма №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      </w:r>
          </w:p>
          <w:p w:rsidR="00482E66" w:rsidRPr="00482E66" w:rsidRDefault="00482E66" w:rsidP="00050AD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Подпрограмма № 2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482E66" w:rsidRPr="00482E66" w:rsidTr="00050ADB">
        <w:trPr>
          <w:trHeight w:val="230"/>
          <w:jc w:val="center"/>
        </w:trPr>
        <w:tc>
          <w:tcPr>
            <w:tcW w:w="3397" w:type="dxa"/>
            <w:vMerge w:val="restart"/>
          </w:tcPr>
          <w:p w:rsidR="00482E66" w:rsidRPr="00482E66" w:rsidRDefault="00482E66" w:rsidP="00050ADB">
            <w:pPr>
              <w:pStyle w:val="ConsPlusNormal"/>
              <w:rPr>
                <w:sz w:val="24"/>
                <w:szCs w:val="24"/>
              </w:rPr>
            </w:pPr>
            <w:r w:rsidRPr="00482E66">
              <w:rPr>
                <w:sz w:val="24"/>
                <w:szCs w:val="24"/>
              </w:rPr>
              <w:t>Источники финансирования муниципальной программы,</w:t>
            </w:r>
          </w:p>
          <w:p w:rsidR="00482E66" w:rsidRPr="00482E66" w:rsidRDefault="00482E66" w:rsidP="00050ADB">
            <w:pPr>
              <w:pStyle w:val="ConsPlusNormal"/>
              <w:rPr>
                <w:sz w:val="24"/>
                <w:szCs w:val="24"/>
              </w:rPr>
            </w:pPr>
            <w:r w:rsidRPr="00482E66">
              <w:rPr>
                <w:sz w:val="24"/>
                <w:szCs w:val="24"/>
              </w:rPr>
              <w:t>в том числе по годам:</w:t>
            </w:r>
          </w:p>
        </w:tc>
        <w:tc>
          <w:tcPr>
            <w:tcW w:w="11771" w:type="dxa"/>
            <w:gridSpan w:val="6"/>
          </w:tcPr>
          <w:p w:rsidR="00482E66" w:rsidRPr="00482E66" w:rsidRDefault="00482E66" w:rsidP="00050ADB">
            <w:pPr>
              <w:pStyle w:val="ConsPlusNormal"/>
              <w:rPr>
                <w:sz w:val="24"/>
                <w:szCs w:val="24"/>
              </w:rPr>
            </w:pPr>
            <w:r w:rsidRPr="00482E66">
              <w:rPr>
                <w:sz w:val="24"/>
                <w:szCs w:val="24"/>
              </w:rPr>
              <w:t>Расходы (тыс. рублей)</w:t>
            </w:r>
          </w:p>
        </w:tc>
      </w:tr>
      <w:tr w:rsidR="00482E66" w:rsidRPr="00482E66" w:rsidTr="00050ADB">
        <w:trPr>
          <w:trHeight w:val="333"/>
          <w:jc w:val="center"/>
        </w:trPr>
        <w:tc>
          <w:tcPr>
            <w:tcW w:w="3397" w:type="dxa"/>
            <w:vMerge/>
          </w:tcPr>
          <w:p w:rsidR="00482E66" w:rsidRPr="00482E66" w:rsidRDefault="00482E66" w:rsidP="00050A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5" w:type="dxa"/>
          </w:tcPr>
          <w:p w:rsidR="00482E66" w:rsidRPr="00482E66" w:rsidRDefault="00482E66" w:rsidP="00050ADB">
            <w:pPr>
              <w:pStyle w:val="ConsPlusNormal"/>
              <w:jc w:val="center"/>
              <w:rPr>
                <w:sz w:val="24"/>
                <w:szCs w:val="24"/>
              </w:rPr>
            </w:pPr>
            <w:r w:rsidRPr="00482E66">
              <w:rPr>
                <w:sz w:val="24"/>
                <w:szCs w:val="24"/>
              </w:rPr>
              <w:t>Всего</w:t>
            </w:r>
          </w:p>
        </w:tc>
        <w:tc>
          <w:tcPr>
            <w:tcW w:w="1939" w:type="dxa"/>
            <w:vAlign w:val="center"/>
          </w:tcPr>
          <w:p w:rsidR="00482E66" w:rsidRPr="00482E66" w:rsidRDefault="00482E66" w:rsidP="00050ADB">
            <w:pPr>
              <w:pStyle w:val="ConsPlusNormal"/>
              <w:jc w:val="center"/>
              <w:rPr>
                <w:sz w:val="24"/>
                <w:szCs w:val="24"/>
              </w:rPr>
            </w:pPr>
            <w:r w:rsidRPr="00482E66">
              <w:rPr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482E66" w:rsidRPr="00482E66" w:rsidRDefault="00482E66" w:rsidP="00050ADB">
            <w:pPr>
              <w:pStyle w:val="ConsPlusNormal"/>
              <w:jc w:val="center"/>
              <w:rPr>
                <w:sz w:val="24"/>
                <w:szCs w:val="24"/>
              </w:rPr>
            </w:pPr>
            <w:r w:rsidRPr="00482E66">
              <w:rPr>
                <w:sz w:val="24"/>
                <w:szCs w:val="24"/>
              </w:rPr>
              <w:t>2021 год</w:t>
            </w:r>
          </w:p>
        </w:tc>
        <w:tc>
          <w:tcPr>
            <w:tcW w:w="1560" w:type="dxa"/>
            <w:vAlign w:val="center"/>
          </w:tcPr>
          <w:p w:rsidR="00482E66" w:rsidRPr="00482E66" w:rsidRDefault="00482E66" w:rsidP="00050ADB">
            <w:pPr>
              <w:pStyle w:val="ConsPlusNormal"/>
              <w:jc w:val="center"/>
              <w:rPr>
                <w:sz w:val="24"/>
                <w:szCs w:val="24"/>
              </w:rPr>
            </w:pPr>
            <w:r w:rsidRPr="00482E66">
              <w:rPr>
                <w:sz w:val="24"/>
                <w:szCs w:val="24"/>
              </w:rPr>
              <w:t>2022 год</w:t>
            </w:r>
          </w:p>
        </w:tc>
        <w:tc>
          <w:tcPr>
            <w:tcW w:w="1701" w:type="dxa"/>
            <w:vAlign w:val="center"/>
          </w:tcPr>
          <w:p w:rsidR="00482E66" w:rsidRPr="00482E66" w:rsidRDefault="00482E66" w:rsidP="00050ADB">
            <w:pPr>
              <w:pStyle w:val="ConsPlusNormal"/>
              <w:jc w:val="center"/>
              <w:rPr>
                <w:sz w:val="24"/>
                <w:szCs w:val="24"/>
              </w:rPr>
            </w:pPr>
            <w:r w:rsidRPr="00482E66">
              <w:rPr>
                <w:sz w:val="24"/>
                <w:szCs w:val="24"/>
              </w:rPr>
              <w:t>2023 год</w:t>
            </w:r>
          </w:p>
        </w:tc>
        <w:tc>
          <w:tcPr>
            <w:tcW w:w="1799" w:type="dxa"/>
            <w:vAlign w:val="center"/>
          </w:tcPr>
          <w:p w:rsidR="00482E66" w:rsidRPr="00482E66" w:rsidRDefault="00482E66" w:rsidP="00050ADB">
            <w:pPr>
              <w:pStyle w:val="ConsPlusNormal"/>
              <w:jc w:val="center"/>
              <w:rPr>
                <w:sz w:val="24"/>
                <w:szCs w:val="24"/>
              </w:rPr>
            </w:pPr>
            <w:r w:rsidRPr="00482E66">
              <w:rPr>
                <w:sz w:val="24"/>
                <w:szCs w:val="24"/>
              </w:rPr>
              <w:t>2024 год</w:t>
            </w:r>
          </w:p>
        </w:tc>
      </w:tr>
      <w:tr w:rsidR="00482E66" w:rsidRPr="00482E66" w:rsidTr="00050ADB">
        <w:trPr>
          <w:trHeight w:val="456"/>
          <w:jc w:val="center"/>
        </w:trPr>
        <w:tc>
          <w:tcPr>
            <w:tcW w:w="3397" w:type="dxa"/>
          </w:tcPr>
          <w:p w:rsidR="00482E66" w:rsidRPr="00482E66" w:rsidRDefault="00482E66" w:rsidP="00050ADB">
            <w:pPr>
              <w:pStyle w:val="ConsPlusNormal"/>
              <w:rPr>
                <w:sz w:val="24"/>
                <w:szCs w:val="24"/>
              </w:rPr>
            </w:pPr>
            <w:r w:rsidRPr="00482E66">
              <w:rPr>
                <w:sz w:val="24"/>
                <w:szCs w:val="24"/>
              </w:rPr>
              <w:t>Средства бюджета городского округа Лобня</w:t>
            </w:r>
          </w:p>
        </w:tc>
        <w:tc>
          <w:tcPr>
            <w:tcW w:w="3355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319 583,1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64466,0 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63 100,0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63 497,0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65 420,0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63 100,0</w:t>
            </w:r>
          </w:p>
        </w:tc>
      </w:tr>
      <w:tr w:rsidR="00482E66" w:rsidRPr="00482E66" w:rsidTr="00050ADB">
        <w:trPr>
          <w:trHeight w:val="396"/>
          <w:jc w:val="center"/>
        </w:trPr>
        <w:tc>
          <w:tcPr>
            <w:tcW w:w="3397" w:type="dxa"/>
          </w:tcPr>
          <w:p w:rsidR="00482E66" w:rsidRPr="00482E66" w:rsidRDefault="00482E66" w:rsidP="00050ADB">
            <w:pPr>
              <w:pStyle w:val="ConsPlusNormal"/>
              <w:rPr>
                <w:sz w:val="24"/>
                <w:szCs w:val="24"/>
              </w:rPr>
            </w:pPr>
            <w:r w:rsidRPr="00482E66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355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15 133,1</w:t>
            </w:r>
          </w:p>
        </w:tc>
        <w:tc>
          <w:tcPr>
            <w:tcW w:w="1939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4 27</w:t>
            </w:r>
            <w:r w:rsidRPr="00482E66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  <w:r w:rsidRPr="00482E6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3 971,1</w:t>
            </w:r>
          </w:p>
        </w:tc>
        <w:tc>
          <w:tcPr>
            <w:tcW w:w="1701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6 883,0</w:t>
            </w:r>
          </w:p>
        </w:tc>
        <w:tc>
          <w:tcPr>
            <w:tcW w:w="1799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82E66" w:rsidRPr="00482E66" w:rsidTr="00050ADB">
        <w:trPr>
          <w:trHeight w:val="402"/>
          <w:jc w:val="center"/>
        </w:trPr>
        <w:tc>
          <w:tcPr>
            <w:tcW w:w="3397" w:type="dxa"/>
          </w:tcPr>
          <w:p w:rsidR="00482E66" w:rsidRPr="00482E66" w:rsidRDefault="00482E66" w:rsidP="00050ADB">
            <w:pPr>
              <w:pStyle w:val="ConsPlusNormal"/>
              <w:rPr>
                <w:sz w:val="24"/>
                <w:szCs w:val="24"/>
              </w:rPr>
            </w:pPr>
            <w:r w:rsidRPr="00482E66">
              <w:rPr>
                <w:sz w:val="24"/>
                <w:szCs w:val="24"/>
              </w:rPr>
              <w:lastRenderedPageBreak/>
              <w:t xml:space="preserve">Средства федерального бюджета </w:t>
            </w:r>
          </w:p>
        </w:tc>
        <w:tc>
          <w:tcPr>
            <w:tcW w:w="3355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11 913,1</w:t>
            </w:r>
          </w:p>
        </w:tc>
        <w:tc>
          <w:tcPr>
            <w:tcW w:w="1939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11 913,1</w:t>
            </w:r>
          </w:p>
        </w:tc>
        <w:tc>
          <w:tcPr>
            <w:tcW w:w="1701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99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82E66" w:rsidRPr="00482E66" w:rsidTr="00050ADB">
        <w:trPr>
          <w:jc w:val="center"/>
        </w:trPr>
        <w:tc>
          <w:tcPr>
            <w:tcW w:w="3397" w:type="dxa"/>
          </w:tcPr>
          <w:p w:rsidR="00482E66" w:rsidRPr="00482E66" w:rsidRDefault="00482E66" w:rsidP="00050ADB">
            <w:pPr>
              <w:pStyle w:val="ConsPlusNormal"/>
              <w:rPr>
                <w:sz w:val="24"/>
                <w:szCs w:val="24"/>
              </w:rPr>
            </w:pPr>
            <w:r w:rsidRPr="00482E66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3355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39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99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82E66" w:rsidRPr="00482E66" w:rsidTr="00050ADB">
        <w:trPr>
          <w:trHeight w:val="353"/>
          <w:jc w:val="center"/>
        </w:trPr>
        <w:tc>
          <w:tcPr>
            <w:tcW w:w="3397" w:type="dxa"/>
          </w:tcPr>
          <w:p w:rsidR="00482E66" w:rsidRPr="00482E66" w:rsidRDefault="00482E66" w:rsidP="00050ADB">
            <w:pPr>
              <w:pStyle w:val="ConsPlusNormal"/>
              <w:rPr>
                <w:sz w:val="24"/>
                <w:szCs w:val="24"/>
              </w:rPr>
            </w:pPr>
            <w:r w:rsidRPr="00482E66">
              <w:rPr>
                <w:sz w:val="24"/>
                <w:szCs w:val="24"/>
              </w:rPr>
              <w:t>Всего, в том числе по годам</w:t>
            </w:r>
          </w:p>
        </w:tc>
        <w:tc>
          <w:tcPr>
            <w:tcW w:w="3355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346 629,3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68 745,0 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63 100,0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79 381,3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72 303,0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63 100,0</w:t>
            </w:r>
          </w:p>
        </w:tc>
      </w:tr>
    </w:tbl>
    <w:p w:rsidR="00482E66" w:rsidRPr="00482E66" w:rsidRDefault="00482E66" w:rsidP="00482E66">
      <w:pPr>
        <w:pStyle w:val="a3"/>
        <w:widowControl w:val="0"/>
        <w:autoSpaceDE w:val="0"/>
        <w:autoSpaceDN w:val="0"/>
        <w:adjustRightInd w:val="0"/>
        <w:ind w:left="0"/>
        <w:jc w:val="center"/>
        <w:rPr>
          <w:rFonts w:ascii="Arial" w:eastAsia="Times New Roman" w:hAnsi="Arial" w:cs="Arial"/>
          <w:sz w:val="24"/>
          <w:szCs w:val="24"/>
          <w:u w:color="2A6EC3"/>
        </w:rPr>
        <w:sectPr w:rsidR="00482E66" w:rsidRPr="00482E66" w:rsidSect="00482E66">
          <w:headerReference w:type="default" r:id="rId8"/>
          <w:headerReference w:type="first" r:id="rId9"/>
          <w:footnotePr>
            <w:numFmt w:val="chicago"/>
            <w:numRestart w:val="eachSect"/>
          </w:footnotePr>
          <w:pgSz w:w="16838" w:h="11906" w:orient="landscape"/>
          <w:pgMar w:top="426" w:right="567" w:bottom="426" w:left="1134" w:header="709" w:footer="709" w:gutter="0"/>
          <w:cols w:space="708"/>
          <w:titlePg/>
          <w:docGrid w:linePitch="360"/>
        </w:sectPr>
      </w:pPr>
    </w:p>
    <w:p w:rsidR="00482E66" w:rsidRPr="00482E66" w:rsidRDefault="00482E66" w:rsidP="00482E66">
      <w:pPr>
        <w:pStyle w:val="ConsPlusNormal"/>
        <w:ind w:left="10206"/>
        <w:jc w:val="both"/>
        <w:rPr>
          <w:sz w:val="24"/>
          <w:szCs w:val="24"/>
        </w:rPr>
      </w:pPr>
      <w:r w:rsidRPr="00482E66">
        <w:rPr>
          <w:sz w:val="24"/>
          <w:szCs w:val="24"/>
        </w:rPr>
        <w:lastRenderedPageBreak/>
        <w:t xml:space="preserve">Приложение № 2 </w:t>
      </w:r>
    </w:p>
    <w:p w:rsidR="00482E66" w:rsidRPr="00482E66" w:rsidRDefault="00482E66" w:rsidP="00482E66">
      <w:pPr>
        <w:pStyle w:val="ConsPlusNormal"/>
        <w:ind w:left="10206"/>
        <w:jc w:val="both"/>
        <w:rPr>
          <w:sz w:val="24"/>
          <w:szCs w:val="24"/>
        </w:rPr>
      </w:pPr>
      <w:r w:rsidRPr="00482E66">
        <w:rPr>
          <w:sz w:val="24"/>
          <w:szCs w:val="24"/>
        </w:rPr>
        <w:t>к постановлению Главы городского округа Лобня</w:t>
      </w:r>
    </w:p>
    <w:p w:rsidR="00482E66" w:rsidRPr="00482E66" w:rsidRDefault="00482E66" w:rsidP="00482E66">
      <w:pPr>
        <w:pStyle w:val="ConsPlusNormal"/>
        <w:ind w:left="10206"/>
        <w:jc w:val="both"/>
        <w:rPr>
          <w:sz w:val="24"/>
          <w:szCs w:val="24"/>
        </w:rPr>
      </w:pPr>
      <w:r w:rsidRPr="00E16A40">
        <w:rPr>
          <w:rFonts w:eastAsia="Microsoft Sans Serif"/>
          <w:bCs/>
          <w:color w:val="000000"/>
          <w:sz w:val="24"/>
          <w:szCs w:val="24"/>
          <w:lang w:bidi="ru-RU"/>
        </w:rPr>
        <w:t xml:space="preserve">от </w:t>
      </w:r>
      <w:r w:rsidRPr="00482E66">
        <w:rPr>
          <w:rFonts w:eastAsia="Microsoft Sans Serif"/>
          <w:bCs/>
          <w:color w:val="000000"/>
          <w:sz w:val="24"/>
          <w:szCs w:val="24"/>
          <w:lang w:bidi="ru-RU"/>
        </w:rPr>
        <w:t>09.02.2021 № 187</w:t>
      </w:r>
    </w:p>
    <w:p w:rsidR="00482E66" w:rsidRPr="00482E66" w:rsidRDefault="00482E66" w:rsidP="00482E66">
      <w:pPr>
        <w:pStyle w:val="ConsPlusNormal"/>
        <w:ind w:left="10206"/>
        <w:jc w:val="both"/>
        <w:rPr>
          <w:sz w:val="24"/>
          <w:szCs w:val="24"/>
        </w:rPr>
      </w:pPr>
      <w:r w:rsidRPr="00482E66">
        <w:rPr>
          <w:sz w:val="24"/>
          <w:szCs w:val="24"/>
        </w:rPr>
        <w:t xml:space="preserve">Приложение № 2 </w:t>
      </w:r>
    </w:p>
    <w:p w:rsidR="00482E66" w:rsidRPr="00482E66" w:rsidRDefault="00482E66" w:rsidP="00482E66">
      <w:pPr>
        <w:pStyle w:val="ConsPlusNormal"/>
        <w:ind w:left="10206"/>
        <w:jc w:val="both"/>
        <w:rPr>
          <w:sz w:val="24"/>
          <w:szCs w:val="24"/>
        </w:rPr>
      </w:pPr>
      <w:r w:rsidRPr="00482E66">
        <w:rPr>
          <w:sz w:val="24"/>
          <w:szCs w:val="24"/>
        </w:rPr>
        <w:t>к постановлению Главы городского округа Лобня</w:t>
      </w:r>
    </w:p>
    <w:p w:rsidR="00482E66" w:rsidRPr="00482E66" w:rsidRDefault="00482E66" w:rsidP="00482E66">
      <w:pPr>
        <w:pStyle w:val="ConsPlusNormal"/>
        <w:ind w:left="10206"/>
        <w:jc w:val="both"/>
        <w:rPr>
          <w:sz w:val="24"/>
          <w:szCs w:val="24"/>
        </w:rPr>
      </w:pPr>
      <w:r w:rsidRPr="00482E66">
        <w:rPr>
          <w:sz w:val="24"/>
          <w:szCs w:val="24"/>
        </w:rPr>
        <w:t xml:space="preserve">от </w:t>
      </w:r>
      <w:r w:rsidRPr="00482E66">
        <w:rPr>
          <w:sz w:val="24"/>
          <w:szCs w:val="24"/>
          <w:u w:val="single"/>
        </w:rPr>
        <w:t xml:space="preserve">  27.12.2019  </w:t>
      </w:r>
      <w:r w:rsidRPr="00482E66">
        <w:rPr>
          <w:sz w:val="24"/>
          <w:szCs w:val="24"/>
        </w:rPr>
        <w:t xml:space="preserve">    №   </w:t>
      </w:r>
      <w:r w:rsidRPr="00482E66">
        <w:rPr>
          <w:sz w:val="24"/>
          <w:szCs w:val="24"/>
          <w:u w:val="single"/>
        </w:rPr>
        <w:t xml:space="preserve">1868   </w:t>
      </w:r>
      <w:r w:rsidRPr="00482E66">
        <w:rPr>
          <w:sz w:val="24"/>
          <w:szCs w:val="24"/>
        </w:rPr>
        <w:t xml:space="preserve"> </w:t>
      </w:r>
    </w:p>
    <w:p w:rsidR="00482E66" w:rsidRPr="00482E66" w:rsidRDefault="00482E66" w:rsidP="00482E66">
      <w:pPr>
        <w:pStyle w:val="ConsPlusNormal"/>
        <w:ind w:left="10206"/>
        <w:jc w:val="both"/>
        <w:rPr>
          <w:sz w:val="24"/>
          <w:szCs w:val="24"/>
        </w:rPr>
      </w:pPr>
    </w:p>
    <w:p w:rsidR="00482E66" w:rsidRPr="00482E66" w:rsidRDefault="00482E66" w:rsidP="00482E66">
      <w:pPr>
        <w:pStyle w:val="ConsPlusNormal"/>
        <w:ind w:left="10206"/>
        <w:jc w:val="both"/>
        <w:rPr>
          <w:sz w:val="24"/>
          <w:szCs w:val="24"/>
        </w:rPr>
      </w:pPr>
    </w:p>
    <w:p w:rsidR="00482E66" w:rsidRPr="00482E66" w:rsidRDefault="00482E66" w:rsidP="00482E66">
      <w:pPr>
        <w:keepNext/>
        <w:tabs>
          <w:tab w:val="num" w:pos="756"/>
        </w:tabs>
        <w:spacing w:after="60"/>
        <w:ind w:left="181" w:hanging="576"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482E66">
        <w:rPr>
          <w:rFonts w:ascii="Arial" w:hAnsi="Arial" w:cs="Arial"/>
          <w:bCs/>
          <w:sz w:val="24"/>
          <w:szCs w:val="24"/>
        </w:rPr>
        <w:t>Планируемые результаты реализации муниципальной программы «Цифровое муниципальное образование» на 2020-2024 годы</w:t>
      </w:r>
    </w:p>
    <w:tbl>
      <w:tblPr>
        <w:tblW w:w="4973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3095"/>
        <w:gridCol w:w="1390"/>
        <w:gridCol w:w="1113"/>
        <w:gridCol w:w="975"/>
        <w:gridCol w:w="695"/>
        <w:gridCol w:w="695"/>
        <w:gridCol w:w="698"/>
        <w:gridCol w:w="695"/>
        <w:gridCol w:w="716"/>
        <w:gridCol w:w="4419"/>
      </w:tblGrid>
      <w:tr w:rsidR="00482E66" w:rsidRPr="00482E66" w:rsidTr="00050ADB">
        <w:trPr>
          <w:trHeight w:val="934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E66" w:rsidRPr="00482E66" w:rsidRDefault="00482E66" w:rsidP="00050A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Показатель реализации мероприятий подпрограммы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Тип показателя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E66" w:rsidRPr="00482E66" w:rsidRDefault="00482E66" w:rsidP="00050ADB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 xml:space="preserve">Единица </w:t>
            </w:r>
            <w:r w:rsidRPr="00482E66">
              <w:rPr>
                <w:rFonts w:ascii="Arial" w:hAnsi="Arial" w:cs="Arial"/>
                <w:bCs/>
                <w:sz w:val="24"/>
                <w:szCs w:val="24"/>
              </w:rPr>
              <w:t>измерения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E66" w:rsidRPr="00482E66" w:rsidRDefault="00482E66" w:rsidP="00050A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 xml:space="preserve">Базовое значение </w:t>
            </w:r>
            <w:proofErr w:type="spellStart"/>
            <w:proofErr w:type="gramStart"/>
            <w:r w:rsidRPr="00482E66">
              <w:rPr>
                <w:rFonts w:ascii="Arial" w:hAnsi="Arial" w:cs="Arial"/>
                <w:sz w:val="24"/>
                <w:szCs w:val="24"/>
              </w:rPr>
              <w:t>показат-еля</w:t>
            </w:r>
            <w:proofErr w:type="spellEnd"/>
            <w:proofErr w:type="gramEnd"/>
            <w:r w:rsidRPr="00482E6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482E66">
              <w:rPr>
                <w:rFonts w:ascii="Arial" w:hAnsi="Arial" w:cs="Arial"/>
                <w:sz w:val="24"/>
                <w:szCs w:val="24"/>
              </w:rPr>
              <w:t xml:space="preserve">(на начало </w:t>
            </w:r>
            <w:proofErr w:type="spellStart"/>
            <w:r w:rsidRPr="00482E66">
              <w:rPr>
                <w:rFonts w:ascii="Arial" w:hAnsi="Arial" w:cs="Arial"/>
                <w:sz w:val="24"/>
                <w:szCs w:val="24"/>
              </w:rPr>
              <w:t>реализ-ации</w:t>
            </w:r>
            <w:proofErr w:type="spellEnd"/>
            <w:r w:rsidRPr="00482E66">
              <w:rPr>
                <w:rFonts w:ascii="Arial" w:hAnsi="Arial" w:cs="Arial"/>
                <w:sz w:val="24"/>
                <w:szCs w:val="24"/>
              </w:rPr>
              <w:t xml:space="preserve"> подпрограммы)</w:t>
            </w:r>
            <w:r w:rsidRPr="00482E6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482E66">
              <w:rPr>
                <w:rFonts w:ascii="Arial" w:hAnsi="Arial" w:cs="Arial"/>
                <w:sz w:val="24"/>
                <w:szCs w:val="24"/>
              </w:rPr>
              <w:t>2019 год</w:t>
            </w:r>
          </w:p>
        </w:tc>
        <w:tc>
          <w:tcPr>
            <w:tcW w:w="116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E66" w:rsidRPr="00482E66" w:rsidRDefault="00482E66" w:rsidP="00050A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Планируемое значение показателя по годам реализации</w:t>
            </w:r>
            <w:r w:rsidRPr="00482E66">
              <w:rPr>
                <w:rFonts w:ascii="Arial" w:hAnsi="Arial" w:cs="Arial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E66" w:rsidRPr="00482E66" w:rsidRDefault="00482E66" w:rsidP="00050A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Номер основного мероприятия</w:t>
            </w:r>
          </w:p>
        </w:tc>
      </w:tr>
      <w:tr w:rsidR="00482E66" w:rsidRPr="00482E66" w:rsidTr="00050ADB">
        <w:trPr>
          <w:trHeight w:val="1283"/>
        </w:trPr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66" w:rsidRPr="00482E66" w:rsidRDefault="00482E66" w:rsidP="00050A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E66" w:rsidRPr="00482E66" w:rsidRDefault="00482E66" w:rsidP="00050A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66" w:rsidRPr="00482E66" w:rsidRDefault="00482E66" w:rsidP="00050A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E66" w:rsidRPr="00482E66" w:rsidRDefault="00482E66" w:rsidP="00050A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E66" w:rsidRPr="00482E66" w:rsidRDefault="00482E66" w:rsidP="00050A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E66" w:rsidRPr="00482E66" w:rsidRDefault="00482E66" w:rsidP="00050A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E66" w:rsidRPr="00482E66" w:rsidRDefault="00482E66" w:rsidP="00050A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E66" w:rsidRPr="00482E66" w:rsidRDefault="00482E66" w:rsidP="00050A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E66" w:rsidRPr="00482E66" w:rsidRDefault="00482E66" w:rsidP="00050A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Del="00AB44A2" w:rsidRDefault="00482E66" w:rsidP="00050A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66" w:rsidRPr="00482E66" w:rsidRDefault="00482E66" w:rsidP="00050A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2E66" w:rsidRPr="00482E66" w:rsidTr="00050ADB">
        <w:trPr>
          <w:trHeight w:val="283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66" w:rsidRPr="00482E66" w:rsidRDefault="00482E66" w:rsidP="00050A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E66" w:rsidRPr="00482E66" w:rsidRDefault="00482E66" w:rsidP="00050A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66" w:rsidRPr="00482E66" w:rsidRDefault="00482E66" w:rsidP="00050A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E66" w:rsidRPr="00482E66" w:rsidRDefault="00482E66" w:rsidP="00050A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E66" w:rsidRPr="00482E66" w:rsidRDefault="00482E66" w:rsidP="00050A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E66" w:rsidRPr="00482E66" w:rsidRDefault="00482E66" w:rsidP="00050A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E66" w:rsidRPr="00482E66" w:rsidRDefault="00482E66" w:rsidP="00050A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E66" w:rsidRPr="00482E66" w:rsidRDefault="00482E66" w:rsidP="00050A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E66" w:rsidRPr="00482E66" w:rsidRDefault="00482E66" w:rsidP="00050A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66" w:rsidRPr="00482E66" w:rsidRDefault="00482E66" w:rsidP="00050A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66" w:rsidRPr="00482E66" w:rsidRDefault="00482E66" w:rsidP="00050A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</w:tr>
      <w:tr w:rsidR="00482E66" w:rsidRPr="00482E66" w:rsidTr="00050ADB">
        <w:tc>
          <w:tcPr>
            <w:tcW w:w="5000" w:type="pct"/>
            <w:gridSpan w:val="11"/>
            <w:tcBorders>
              <w:left w:val="single" w:sz="4" w:space="0" w:color="auto"/>
            </w:tcBorders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подпрограмма № 1 «Снижение административных барьеров и повышение качества и доступности государственных и муниципальных услуг, в том числе на базе многофункционального центра предоставления государственных и </w:t>
            </w:r>
            <w:r w:rsidRPr="00482E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муниципальных услуг»</w:t>
            </w:r>
          </w:p>
        </w:tc>
      </w:tr>
      <w:tr w:rsidR="00482E66" w:rsidRPr="00482E66" w:rsidTr="00050ADB">
        <w:tc>
          <w:tcPr>
            <w:tcW w:w="183" w:type="pct"/>
            <w:tcBorders>
              <w:left w:val="single" w:sz="4" w:space="0" w:color="auto"/>
            </w:tcBorders>
          </w:tcPr>
          <w:p w:rsidR="00482E66" w:rsidRPr="00482E66" w:rsidRDefault="00482E66" w:rsidP="00050AD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029" w:type="pct"/>
            <w:noWrap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462" w:type="pct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указ</w:t>
            </w:r>
          </w:p>
        </w:tc>
        <w:tc>
          <w:tcPr>
            <w:tcW w:w="370" w:type="pct"/>
            <w:noWrap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324" w:type="pct"/>
            <w:noWrap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100*</w:t>
            </w:r>
          </w:p>
        </w:tc>
        <w:tc>
          <w:tcPr>
            <w:tcW w:w="231" w:type="pct"/>
            <w:noWrap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1" w:type="pct"/>
            <w:noWrap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100*</w:t>
            </w:r>
          </w:p>
        </w:tc>
        <w:tc>
          <w:tcPr>
            <w:tcW w:w="232" w:type="pct"/>
            <w:noWrap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100*</w:t>
            </w:r>
          </w:p>
        </w:tc>
        <w:tc>
          <w:tcPr>
            <w:tcW w:w="231" w:type="pct"/>
            <w:noWrap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100*</w:t>
            </w:r>
          </w:p>
        </w:tc>
        <w:tc>
          <w:tcPr>
            <w:tcW w:w="238" w:type="pct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100*</w:t>
            </w:r>
          </w:p>
        </w:tc>
        <w:tc>
          <w:tcPr>
            <w:tcW w:w="1469" w:type="pct"/>
          </w:tcPr>
          <w:p w:rsidR="00482E66" w:rsidRPr="00482E66" w:rsidRDefault="00482E66" w:rsidP="00050AD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82E66" w:rsidRPr="00482E66" w:rsidTr="00050ADB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66" w:rsidRPr="00482E66" w:rsidRDefault="00482E66" w:rsidP="00050A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1.2</w:t>
            </w:r>
          </w:p>
        </w:tc>
        <w:tc>
          <w:tcPr>
            <w:tcW w:w="1029" w:type="pct"/>
            <w:noWrap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462" w:type="pct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указ</w:t>
            </w:r>
          </w:p>
        </w:tc>
        <w:tc>
          <w:tcPr>
            <w:tcW w:w="370" w:type="pct"/>
            <w:noWrap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324" w:type="pct"/>
            <w:noWrap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96,9 *</w:t>
            </w:r>
          </w:p>
        </w:tc>
        <w:tc>
          <w:tcPr>
            <w:tcW w:w="231" w:type="pct"/>
            <w:noWrap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94,6</w:t>
            </w:r>
          </w:p>
        </w:tc>
        <w:tc>
          <w:tcPr>
            <w:tcW w:w="231" w:type="pct"/>
            <w:noWrap/>
          </w:tcPr>
          <w:p w:rsidR="00482E66" w:rsidRPr="00482E66" w:rsidRDefault="00482E66" w:rsidP="00050A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96,9*</w:t>
            </w:r>
          </w:p>
        </w:tc>
        <w:tc>
          <w:tcPr>
            <w:tcW w:w="232" w:type="pct"/>
            <w:noWrap/>
          </w:tcPr>
          <w:p w:rsidR="00482E66" w:rsidRPr="00482E66" w:rsidRDefault="00482E66" w:rsidP="00050A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96,9*</w:t>
            </w:r>
          </w:p>
        </w:tc>
        <w:tc>
          <w:tcPr>
            <w:tcW w:w="231" w:type="pct"/>
            <w:noWrap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96,9*</w:t>
            </w:r>
          </w:p>
        </w:tc>
        <w:tc>
          <w:tcPr>
            <w:tcW w:w="238" w:type="pct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96,9*</w:t>
            </w:r>
          </w:p>
        </w:tc>
        <w:tc>
          <w:tcPr>
            <w:tcW w:w="1469" w:type="pct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</w:tr>
      <w:tr w:rsidR="00482E66" w:rsidRPr="00482E66" w:rsidTr="00050ADB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66" w:rsidRPr="00482E66" w:rsidRDefault="00482E66" w:rsidP="00050A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1.3</w:t>
            </w:r>
          </w:p>
        </w:tc>
        <w:tc>
          <w:tcPr>
            <w:tcW w:w="1029" w:type="pct"/>
            <w:noWrap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462" w:type="pct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указ</w:t>
            </w:r>
          </w:p>
        </w:tc>
        <w:tc>
          <w:tcPr>
            <w:tcW w:w="370" w:type="pct"/>
            <w:noWrap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минута</w:t>
            </w:r>
          </w:p>
        </w:tc>
        <w:tc>
          <w:tcPr>
            <w:tcW w:w="324" w:type="pct"/>
            <w:noWrap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3,6</w:t>
            </w:r>
            <w:r w:rsidRPr="00482E6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1" w:type="pct"/>
            <w:noWrap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11,5</w:t>
            </w:r>
          </w:p>
        </w:tc>
        <w:tc>
          <w:tcPr>
            <w:tcW w:w="231" w:type="pct"/>
            <w:noWrap/>
          </w:tcPr>
          <w:p w:rsidR="00482E66" w:rsidRPr="00482E66" w:rsidRDefault="00482E66" w:rsidP="00050A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3,6</w:t>
            </w:r>
          </w:p>
        </w:tc>
        <w:tc>
          <w:tcPr>
            <w:tcW w:w="232" w:type="pct"/>
            <w:noWrap/>
          </w:tcPr>
          <w:p w:rsidR="00482E66" w:rsidRPr="00482E66" w:rsidRDefault="00482E66" w:rsidP="00050A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3,6</w:t>
            </w:r>
          </w:p>
        </w:tc>
        <w:tc>
          <w:tcPr>
            <w:tcW w:w="231" w:type="pct"/>
            <w:noWrap/>
          </w:tcPr>
          <w:p w:rsidR="00482E66" w:rsidRPr="00482E66" w:rsidRDefault="00482E66" w:rsidP="00050A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3,6</w:t>
            </w:r>
          </w:p>
        </w:tc>
        <w:tc>
          <w:tcPr>
            <w:tcW w:w="238" w:type="pct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3,6</w:t>
            </w:r>
          </w:p>
        </w:tc>
        <w:tc>
          <w:tcPr>
            <w:tcW w:w="1469" w:type="pct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482E66" w:rsidRPr="00482E66" w:rsidTr="00050ADB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66" w:rsidRPr="00482E66" w:rsidRDefault="00482E66" w:rsidP="00050A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1.4</w:t>
            </w:r>
          </w:p>
        </w:tc>
        <w:tc>
          <w:tcPr>
            <w:tcW w:w="1029" w:type="pct"/>
            <w:noWrap/>
          </w:tcPr>
          <w:p w:rsidR="00482E66" w:rsidRPr="00482E66" w:rsidRDefault="00482E66" w:rsidP="00050ADB">
            <w:pPr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Доля заявителей МФЦ, ожидающих в очереди более 11 минут</w:t>
            </w:r>
          </w:p>
        </w:tc>
        <w:tc>
          <w:tcPr>
            <w:tcW w:w="462" w:type="pct"/>
          </w:tcPr>
          <w:p w:rsidR="00482E66" w:rsidRPr="00482E66" w:rsidRDefault="00482E66" w:rsidP="00050ADB">
            <w:pPr>
              <w:spacing w:before="40"/>
              <w:ind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Отраслевой</w:t>
            </w:r>
          </w:p>
        </w:tc>
        <w:tc>
          <w:tcPr>
            <w:tcW w:w="370" w:type="pct"/>
            <w:noWrap/>
          </w:tcPr>
          <w:p w:rsidR="00482E66" w:rsidRPr="00482E66" w:rsidRDefault="00482E66" w:rsidP="00050ADB">
            <w:pPr>
              <w:spacing w:before="40"/>
              <w:ind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324" w:type="pct"/>
            <w:noWrap/>
          </w:tcPr>
          <w:p w:rsidR="00482E66" w:rsidRPr="00482E66" w:rsidRDefault="00482E66" w:rsidP="00050ADB">
            <w:pPr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31" w:type="pct"/>
            <w:noWrap/>
          </w:tcPr>
          <w:p w:rsidR="00482E66" w:rsidRPr="00482E66" w:rsidRDefault="00482E66" w:rsidP="00050ADB">
            <w:pPr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1" w:type="pct"/>
            <w:noWrap/>
          </w:tcPr>
          <w:p w:rsidR="00482E66" w:rsidRPr="00482E66" w:rsidRDefault="00482E66" w:rsidP="00050ADB">
            <w:pPr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2" w:type="pct"/>
            <w:noWrap/>
          </w:tcPr>
          <w:p w:rsidR="00482E66" w:rsidRPr="00482E66" w:rsidRDefault="00482E66" w:rsidP="00050AD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1" w:type="pct"/>
            <w:noWrap/>
          </w:tcPr>
          <w:p w:rsidR="00482E66" w:rsidRPr="00482E66" w:rsidRDefault="00482E66" w:rsidP="00050AD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8" w:type="pct"/>
          </w:tcPr>
          <w:p w:rsidR="00482E66" w:rsidRPr="00482E66" w:rsidRDefault="00482E66" w:rsidP="00050AD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69" w:type="pct"/>
          </w:tcPr>
          <w:p w:rsidR="00482E66" w:rsidRPr="00482E66" w:rsidRDefault="00482E66" w:rsidP="00050AD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482E66" w:rsidRPr="00482E66" w:rsidTr="00050ADB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66" w:rsidRPr="00482E66" w:rsidRDefault="00482E66" w:rsidP="00050A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1.5</w:t>
            </w:r>
          </w:p>
        </w:tc>
        <w:tc>
          <w:tcPr>
            <w:tcW w:w="1029" w:type="pct"/>
            <w:noWrap/>
          </w:tcPr>
          <w:p w:rsidR="00482E66" w:rsidRPr="00482E66" w:rsidRDefault="00482E66" w:rsidP="00050AD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 xml:space="preserve">Выполнение требований комфортности и доступности МФЦ  </w:t>
            </w:r>
          </w:p>
        </w:tc>
        <w:tc>
          <w:tcPr>
            <w:tcW w:w="462" w:type="pct"/>
          </w:tcPr>
          <w:p w:rsidR="00482E66" w:rsidRPr="00482E66" w:rsidRDefault="00482E66" w:rsidP="00050ADB">
            <w:pPr>
              <w:spacing w:before="40"/>
              <w:ind w:right="3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Отраслевой</w:t>
            </w:r>
          </w:p>
        </w:tc>
        <w:tc>
          <w:tcPr>
            <w:tcW w:w="370" w:type="pct"/>
            <w:noWrap/>
          </w:tcPr>
          <w:p w:rsidR="00482E66" w:rsidRPr="00482E66" w:rsidRDefault="00482E66" w:rsidP="00050ADB">
            <w:pPr>
              <w:spacing w:before="40"/>
              <w:ind w:right="3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324" w:type="pct"/>
            <w:noWrap/>
          </w:tcPr>
          <w:p w:rsidR="00482E66" w:rsidRPr="00482E66" w:rsidRDefault="00482E66" w:rsidP="00050ADB">
            <w:pPr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97,1</w:t>
            </w:r>
          </w:p>
        </w:tc>
        <w:tc>
          <w:tcPr>
            <w:tcW w:w="231" w:type="pct"/>
            <w:noWrap/>
          </w:tcPr>
          <w:p w:rsidR="00482E66" w:rsidRPr="00482E66" w:rsidRDefault="00482E66" w:rsidP="00050ADB">
            <w:pPr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 xml:space="preserve">100 </w:t>
            </w:r>
          </w:p>
        </w:tc>
        <w:tc>
          <w:tcPr>
            <w:tcW w:w="231" w:type="pct"/>
            <w:noWrap/>
          </w:tcPr>
          <w:p w:rsidR="00482E66" w:rsidRPr="00482E66" w:rsidRDefault="00482E66" w:rsidP="00050ADB">
            <w:pPr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32" w:type="pct"/>
            <w:noWrap/>
          </w:tcPr>
          <w:p w:rsidR="00482E66" w:rsidRPr="00482E66" w:rsidRDefault="00482E66" w:rsidP="00050AD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31" w:type="pct"/>
            <w:noWrap/>
          </w:tcPr>
          <w:p w:rsidR="00482E66" w:rsidRPr="00482E66" w:rsidRDefault="00482E66" w:rsidP="00050AD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38" w:type="pct"/>
          </w:tcPr>
          <w:p w:rsidR="00482E66" w:rsidRPr="00482E66" w:rsidRDefault="00482E66" w:rsidP="00050AD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9" w:type="pct"/>
          </w:tcPr>
          <w:p w:rsidR="00482E66" w:rsidRPr="00482E66" w:rsidRDefault="00482E66" w:rsidP="00050AD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482E66" w:rsidRPr="00482E66" w:rsidTr="00050ADB">
        <w:tc>
          <w:tcPr>
            <w:tcW w:w="5000" w:type="pct"/>
            <w:gridSpan w:val="11"/>
            <w:tcBorders>
              <w:left w:val="single" w:sz="4" w:space="0" w:color="auto"/>
            </w:tcBorders>
          </w:tcPr>
          <w:p w:rsidR="00482E66" w:rsidRPr="00482E66" w:rsidRDefault="00482E66" w:rsidP="00050A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482E66" w:rsidRPr="00482E66" w:rsidTr="00050ADB">
        <w:tc>
          <w:tcPr>
            <w:tcW w:w="183" w:type="pct"/>
            <w:tcBorders>
              <w:left w:val="single" w:sz="4" w:space="0" w:color="auto"/>
            </w:tcBorders>
          </w:tcPr>
          <w:p w:rsidR="00482E66" w:rsidRPr="00482E66" w:rsidRDefault="00482E66" w:rsidP="00050AD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102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482E66" w:rsidRPr="00482E66" w:rsidRDefault="00482E66" w:rsidP="00050AD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Доля рабочих мест, обеспеченных необходимым компьютерным оборудованием и услугами связи в соответствии с требованиями нормативных правовых актов Московской области</w:t>
            </w:r>
          </w:p>
        </w:tc>
        <w:tc>
          <w:tcPr>
            <w:tcW w:w="462" w:type="pct"/>
          </w:tcPr>
          <w:p w:rsidR="00482E66" w:rsidRPr="00482E66" w:rsidRDefault="00482E66" w:rsidP="00050A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Отраслевой</w:t>
            </w:r>
          </w:p>
        </w:tc>
        <w:tc>
          <w:tcPr>
            <w:tcW w:w="370" w:type="pct"/>
            <w:shd w:val="clear" w:color="auto" w:fill="auto"/>
            <w:noWrap/>
          </w:tcPr>
          <w:p w:rsidR="00482E66" w:rsidRPr="00482E66" w:rsidRDefault="00482E66" w:rsidP="00050A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324" w:type="pct"/>
            <w:shd w:val="clear" w:color="auto" w:fill="auto"/>
            <w:noWrap/>
          </w:tcPr>
          <w:p w:rsidR="00482E66" w:rsidRPr="00482E66" w:rsidRDefault="00482E66" w:rsidP="00050A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1" w:type="pct"/>
            <w:shd w:val="clear" w:color="auto" w:fill="auto"/>
            <w:noWrap/>
          </w:tcPr>
          <w:p w:rsidR="00482E66" w:rsidRPr="00482E66" w:rsidRDefault="00482E66" w:rsidP="00050A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1" w:type="pct"/>
            <w:shd w:val="clear" w:color="auto" w:fill="auto"/>
            <w:noWrap/>
          </w:tcPr>
          <w:p w:rsidR="00482E66" w:rsidRPr="00482E66" w:rsidRDefault="00482E66" w:rsidP="00050ADB">
            <w:pPr>
              <w:tabs>
                <w:tab w:val="center" w:pos="229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2" w:type="pct"/>
            <w:noWrap/>
          </w:tcPr>
          <w:p w:rsidR="00482E66" w:rsidRPr="00482E66" w:rsidRDefault="00482E66" w:rsidP="00050A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1" w:type="pct"/>
            <w:shd w:val="clear" w:color="auto" w:fill="auto"/>
            <w:noWrap/>
          </w:tcPr>
          <w:p w:rsidR="00482E66" w:rsidRPr="00482E66" w:rsidRDefault="00482E66" w:rsidP="00050ADB">
            <w:pPr>
              <w:tabs>
                <w:tab w:val="center" w:pos="229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8" w:type="pct"/>
          </w:tcPr>
          <w:p w:rsidR="00482E66" w:rsidRPr="00482E66" w:rsidRDefault="00482E66" w:rsidP="00050A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469" w:type="pct"/>
          </w:tcPr>
          <w:p w:rsidR="00482E66" w:rsidRPr="00482E66" w:rsidRDefault="00482E66" w:rsidP="00050ADB">
            <w:pPr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482E66" w:rsidRPr="00482E66" w:rsidTr="00050ADB">
        <w:trPr>
          <w:trHeight w:val="483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E66" w:rsidRPr="00482E66" w:rsidRDefault="00482E66" w:rsidP="00050AD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E66" w:rsidRPr="00482E66" w:rsidRDefault="00482E66" w:rsidP="00050AD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color w:val="000000"/>
                <w:sz w:val="24"/>
                <w:szCs w:val="24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E66" w:rsidRPr="00482E66" w:rsidRDefault="00482E66" w:rsidP="00050A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Отраслевой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E66" w:rsidRPr="00482E66" w:rsidRDefault="00482E66" w:rsidP="00050A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E66" w:rsidRPr="00482E66" w:rsidRDefault="00482E66" w:rsidP="00050A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E66" w:rsidRPr="00482E66" w:rsidRDefault="00482E66" w:rsidP="00050A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E66" w:rsidRPr="00482E66" w:rsidRDefault="00482E66" w:rsidP="00050A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82E66" w:rsidRPr="00482E66" w:rsidRDefault="00482E66" w:rsidP="00050A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E66" w:rsidRPr="00482E66" w:rsidRDefault="00482E66" w:rsidP="00050A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E66" w:rsidRPr="00482E66" w:rsidRDefault="00482E66" w:rsidP="00050A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E66" w:rsidRPr="00482E66" w:rsidRDefault="00482E66" w:rsidP="00050ADB">
            <w:pPr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482E66" w:rsidRPr="00482E66" w:rsidTr="00050ADB">
        <w:trPr>
          <w:trHeight w:val="641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</w:tcBorders>
          </w:tcPr>
          <w:p w:rsidR="00482E66" w:rsidRPr="00482E66" w:rsidRDefault="00482E66" w:rsidP="00050AD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2E66" w:rsidRPr="00482E66" w:rsidRDefault="00482E66" w:rsidP="00050A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 xml:space="preserve"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</w:t>
            </w:r>
            <w:r w:rsidRPr="00482E66">
              <w:rPr>
                <w:rFonts w:ascii="Arial" w:hAnsi="Arial" w:cs="Arial"/>
                <w:sz w:val="24"/>
                <w:szCs w:val="24"/>
              </w:rPr>
              <w:lastRenderedPageBreak/>
              <w:t>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баз*</w:t>
            </w:r>
          </w:p>
        </w:tc>
        <w:tc>
          <w:tcPr>
            <w:tcW w:w="462" w:type="pct"/>
            <w:tcBorders>
              <w:top w:val="single" w:sz="4" w:space="0" w:color="auto"/>
            </w:tcBorders>
          </w:tcPr>
          <w:p w:rsidR="00482E66" w:rsidRPr="00482E66" w:rsidRDefault="00482E66" w:rsidP="00050A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Отраслевой</w:t>
            </w:r>
          </w:p>
        </w:tc>
        <w:tc>
          <w:tcPr>
            <w:tcW w:w="370" w:type="pct"/>
            <w:tcBorders>
              <w:top w:val="single" w:sz="4" w:space="0" w:color="auto"/>
            </w:tcBorders>
            <w:shd w:val="clear" w:color="auto" w:fill="auto"/>
            <w:noWrap/>
          </w:tcPr>
          <w:p w:rsidR="00482E66" w:rsidRPr="00482E66" w:rsidRDefault="00482E66" w:rsidP="00050A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E66" w:rsidRPr="00482E66" w:rsidRDefault="00482E66" w:rsidP="00050A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95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E66" w:rsidRPr="00482E66" w:rsidRDefault="00482E66" w:rsidP="00050A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97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E66" w:rsidRPr="00482E66" w:rsidRDefault="00482E66" w:rsidP="00050A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2E66" w:rsidRPr="00482E66" w:rsidRDefault="00482E66" w:rsidP="00050A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E66" w:rsidRPr="00482E66" w:rsidRDefault="00482E66" w:rsidP="00050A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66" w:rsidRPr="00482E66" w:rsidRDefault="00482E66" w:rsidP="00050A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66" w:rsidRPr="00482E66" w:rsidRDefault="00482E66" w:rsidP="00050ADB">
            <w:pPr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  <w:tr w:rsidR="00482E66" w:rsidRPr="00482E66" w:rsidTr="00050ADB">
        <w:trPr>
          <w:trHeight w:val="46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E66" w:rsidRPr="00482E66" w:rsidRDefault="00482E66" w:rsidP="00050AD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2E66" w:rsidRPr="00482E66" w:rsidRDefault="00482E66" w:rsidP="00050A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 установленными требованиями</w:t>
            </w: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*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</w:tcPr>
          <w:p w:rsidR="00482E66" w:rsidRPr="00482E66" w:rsidRDefault="00482E66" w:rsidP="00050A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Отраслевой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82E66" w:rsidRPr="00482E66" w:rsidRDefault="00482E66" w:rsidP="00050A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82E66" w:rsidRPr="00482E66" w:rsidRDefault="00482E66" w:rsidP="00050A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82E66" w:rsidRPr="00482E66" w:rsidRDefault="00482E66" w:rsidP="00050A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82E66" w:rsidRPr="00482E66" w:rsidRDefault="00482E66" w:rsidP="00050A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482E66" w:rsidRPr="00482E66" w:rsidRDefault="00482E66" w:rsidP="00050A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82E66" w:rsidRPr="00482E66" w:rsidRDefault="00482E66" w:rsidP="00050A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</w:tcPr>
          <w:p w:rsidR="00482E66" w:rsidRPr="00482E66" w:rsidRDefault="00482E66" w:rsidP="00050A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</w:tcPr>
          <w:p w:rsidR="00482E66" w:rsidRPr="00482E66" w:rsidRDefault="00482E66" w:rsidP="00050ADB">
            <w:pPr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  <w:tr w:rsidR="00482E66" w:rsidRPr="00482E66" w:rsidTr="00050ADB">
        <w:trPr>
          <w:trHeight w:val="61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E66" w:rsidRPr="00482E66" w:rsidRDefault="00482E66" w:rsidP="00050AD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82E66" w:rsidRPr="00482E66" w:rsidRDefault="00482E66" w:rsidP="00050A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 xml:space="preserve">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 учреждениями, не </w:t>
            </w:r>
            <w:r w:rsidRPr="00482E66">
              <w:rPr>
                <w:rFonts w:ascii="Arial" w:hAnsi="Arial" w:cs="Arial"/>
                <w:sz w:val="24"/>
                <w:szCs w:val="24"/>
              </w:rPr>
              <w:lastRenderedPageBreak/>
              <w:t>содержащих персональные данные и конфиденциальные сведения и направляемых исключительно в электронном виде с использованием МСЭД и средств электронной подписи</w:t>
            </w: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*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</w:tcPr>
          <w:p w:rsidR="00482E66" w:rsidRPr="00482E66" w:rsidRDefault="00482E66" w:rsidP="00050A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Отраслевой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82E66" w:rsidRPr="00482E66" w:rsidRDefault="00482E66" w:rsidP="00050A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82E66" w:rsidRPr="00482E66" w:rsidRDefault="00482E66" w:rsidP="00050A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82E66" w:rsidRPr="00482E66" w:rsidRDefault="00482E66" w:rsidP="00050A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82E66" w:rsidRPr="00482E66" w:rsidRDefault="00482E66" w:rsidP="00050A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482E66" w:rsidRPr="00482E66" w:rsidRDefault="00482E66" w:rsidP="00050A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82E66" w:rsidRPr="00482E66" w:rsidRDefault="00482E66" w:rsidP="00050A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</w:tcPr>
          <w:p w:rsidR="00482E66" w:rsidRPr="00482E66" w:rsidRDefault="00482E66" w:rsidP="00050A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</w:tcPr>
          <w:p w:rsidR="00482E66" w:rsidRPr="00482E66" w:rsidRDefault="00482E66" w:rsidP="00050ADB">
            <w:pPr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482E66" w:rsidRPr="00482E66" w:rsidTr="00050ADB">
        <w:trPr>
          <w:trHeight w:val="441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E66" w:rsidRPr="00482E66" w:rsidRDefault="00482E66" w:rsidP="00050A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82E66" w:rsidRPr="00482E66" w:rsidRDefault="00482E66" w:rsidP="00050A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Процент проникновения ЕСИА муниципальном образовании Московской области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</w:tcPr>
          <w:p w:rsidR="00482E66" w:rsidRPr="00482E66" w:rsidRDefault="00482E66" w:rsidP="00050A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Отраслевой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82E66" w:rsidRPr="00482E66" w:rsidRDefault="00482E66" w:rsidP="00050A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82E66" w:rsidRPr="00482E66" w:rsidRDefault="00482E66" w:rsidP="00050A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82E66" w:rsidRPr="00482E66" w:rsidRDefault="00482E66" w:rsidP="00050A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82E66" w:rsidRPr="00482E66" w:rsidRDefault="00482E66" w:rsidP="00050A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482E66" w:rsidRPr="00482E66" w:rsidRDefault="00482E66" w:rsidP="00050A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82E66" w:rsidRPr="00482E66" w:rsidRDefault="00482E66" w:rsidP="00050A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</w:tcPr>
          <w:p w:rsidR="00482E66" w:rsidRPr="00482E66" w:rsidRDefault="00482E66" w:rsidP="00050A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</w:tcPr>
          <w:p w:rsidR="00482E66" w:rsidRPr="00482E66" w:rsidRDefault="00482E66" w:rsidP="00050ADB">
            <w:pPr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482E66" w:rsidRPr="00482E66" w:rsidTr="00050ADB">
        <w:trPr>
          <w:trHeight w:val="441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E66" w:rsidRPr="00482E66" w:rsidRDefault="00482E66" w:rsidP="00050A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82E66" w:rsidRPr="00482E66" w:rsidRDefault="00482E66" w:rsidP="00050A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Качественные услуги – Доля муниципальных (государственных) услуг, по которым нарушены регламентные сроки</w:t>
            </w: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*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</w:tcPr>
          <w:p w:rsidR="00482E66" w:rsidRPr="00482E66" w:rsidRDefault="00482E66" w:rsidP="00050A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Рейтинг-50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82E66" w:rsidRPr="00482E66" w:rsidRDefault="00482E66" w:rsidP="00050A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82E66" w:rsidRPr="00482E66" w:rsidRDefault="00482E66" w:rsidP="00050A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2,2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82E66" w:rsidRPr="00482E66" w:rsidRDefault="00482E66" w:rsidP="00050A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82E66" w:rsidRPr="00482E66" w:rsidRDefault="00482E66" w:rsidP="00050A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482E66" w:rsidRPr="00482E66" w:rsidRDefault="00482E66" w:rsidP="00050A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82E66" w:rsidRPr="00482E66" w:rsidRDefault="00482E66" w:rsidP="00050A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</w:tcPr>
          <w:p w:rsidR="00482E66" w:rsidRPr="00482E66" w:rsidRDefault="00482E66" w:rsidP="00050A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</w:tcPr>
          <w:p w:rsidR="00482E66" w:rsidRPr="00482E66" w:rsidRDefault="00482E66" w:rsidP="00050ADB">
            <w:pPr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482E66" w:rsidRPr="00482E66" w:rsidTr="00050ADB">
        <w:trPr>
          <w:trHeight w:val="441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E66" w:rsidRPr="00482E66" w:rsidRDefault="00482E66" w:rsidP="00050A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82E66" w:rsidRPr="00482E66" w:rsidRDefault="00482E66" w:rsidP="00050A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услуг*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</w:tcPr>
          <w:p w:rsidR="00482E66" w:rsidRPr="00482E66" w:rsidRDefault="00482E66" w:rsidP="00050A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Рейтинг-50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82E66" w:rsidRPr="00482E66" w:rsidRDefault="00482E66" w:rsidP="00050A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82E66" w:rsidRPr="00482E66" w:rsidRDefault="00482E66" w:rsidP="00050A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</w:tcPr>
          <w:p w:rsidR="00482E66" w:rsidRPr="00482E66" w:rsidRDefault="00482E66" w:rsidP="00050ADB">
            <w:pPr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482E66" w:rsidRPr="00482E66" w:rsidTr="00050ADB">
        <w:trPr>
          <w:trHeight w:val="441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E66" w:rsidRPr="00482E66" w:rsidRDefault="00482E66" w:rsidP="00050A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82E66" w:rsidRPr="00482E66" w:rsidRDefault="00482E66" w:rsidP="00050ADB">
            <w:pPr>
              <w:jc w:val="both"/>
              <w:rPr>
                <w:rFonts w:ascii="Arial" w:hAnsi="Arial" w:cs="Arial"/>
                <w:strike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Повторные обращения – Доля обращений, поступивших на портал «</w:t>
            </w:r>
            <w:proofErr w:type="spellStart"/>
            <w:r w:rsidRPr="00482E66">
              <w:rPr>
                <w:rFonts w:ascii="Arial" w:hAnsi="Arial" w:cs="Arial"/>
                <w:sz w:val="24"/>
                <w:szCs w:val="24"/>
              </w:rPr>
              <w:t>Добродел</w:t>
            </w:r>
            <w:proofErr w:type="spellEnd"/>
            <w:r w:rsidRPr="00482E66">
              <w:rPr>
                <w:rFonts w:ascii="Arial" w:hAnsi="Arial" w:cs="Arial"/>
                <w:sz w:val="24"/>
                <w:szCs w:val="24"/>
              </w:rPr>
              <w:t xml:space="preserve">», по которым </w:t>
            </w:r>
            <w:r w:rsidRPr="00482E66">
              <w:rPr>
                <w:rFonts w:ascii="Arial" w:hAnsi="Arial" w:cs="Arial"/>
                <w:sz w:val="24"/>
                <w:szCs w:val="24"/>
              </w:rPr>
              <w:lastRenderedPageBreak/>
              <w:t>поступили повторные обращения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</w:tcPr>
          <w:p w:rsidR="00482E66" w:rsidRPr="00482E66" w:rsidRDefault="00482E66" w:rsidP="00050A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lastRenderedPageBreak/>
              <w:t>Рейтинг-50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82E66" w:rsidRPr="00482E66" w:rsidRDefault="00482E66" w:rsidP="00050A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82E66" w:rsidRPr="00482E66" w:rsidRDefault="00482E66" w:rsidP="00050A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</w:tcPr>
          <w:p w:rsidR="00482E66" w:rsidRPr="00482E66" w:rsidRDefault="00482E66" w:rsidP="00050ADB">
            <w:pPr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482E66" w:rsidRPr="00482E66" w:rsidTr="00050ADB">
        <w:trPr>
          <w:trHeight w:val="441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E66" w:rsidRPr="00482E66" w:rsidRDefault="00482E66" w:rsidP="00050A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82E66" w:rsidRPr="00482E66" w:rsidRDefault="00482E66" w:rsidP="00050A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482E66">
              <w:rPr>
                <w:rFonts w:ascii="Arial" w:hAnsi="Arial" w:cs="Arial"/>
                <w:sz w:val="24"/>
                <w:szCs w:val="24"/>
              </w:rPr>
              <w:t>Добродел</w:t>
            </w:r>
            <w:proofErr w:type="spellEnd"/>
            <w:r w:rsidRPr="00482E66">
              <w:rPr>
                <w:rFonts w:ascii="Arial" w:hAnsi="Arial" w:cs="Arial"/>
                <w:sz w:val="24"/>
                <w:szCs w:val="24"/>
              </w:rPr>
              <w:t>» (два и более раз.)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</w:tcPr>
          <w:p w:rsidR="00482E66" w:rsidRPr="00482E66" w:rsidRDefault="00482E66" w:rsidP="00050A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Рейтинг-50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82E66" w:rsidRPr="00482E66" w:rsidRDefault="00482E66" w:rsidP="00050A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82E66" w:rsidRPr="00482E66" w:rsidRDefault="00482E66" w:rsidP="00050A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</w:tcPr>
          <w:p w:rsidR="00482E66" w:rsidRPr="00482E66" w:rsidRDefault="00482E66" w:rsidP="00050ADB">
            <w:pPr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482E66" w:rsidRPr="00482E66" w:rsidTr="00050ADB">
        <w:trPr>
          <w:trHeight w:val="441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E66" w:rsidRPr="00482E66" w:rsidRDefault="00482E66" w:rsidP="00050A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82E66" w:rsidRPr="00482E66" w:rsidRDefault="00482E66" w:rsidP="00050A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Ответь вовремя – Доля жалоб, поступивших на портал «</w:t>
            </w:r>
            <w:proofErr w:type="spellStart"/>
            <w:r w:rsidRPr="00482E66">
              <w:rPr>
                <w:rFonts w:ascii="Arial" w:hAnsi="Arial" w:cs="Arial"/>
                <w:sz w:val="24"/>
                <w:szCs w:val="24"/>
              </w:rPr>
              <w:t>Добродел</w:t>
            </w:r>
            <w:proofErr w:type="spellEnd"/>
            <w:r w:rsidRPr="00482E66">
              <w:rPr>
                <w:rFonts w:ascii="Arial" w:hAnsi="Arial" w:cs="Arial"/>
                <w:sz w:val="24"/>
                <w:szCs w:val="24"/>
              </w:rPr>
              <w:t>», по которым нарушен срок подготовки ответа*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</w:tcPr>
          <w:p w:rsidR="00482E66" w:rsidRPr="00482E66" w:rsidRDefault="00482E66" w:rsidP="00050A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Рейтинг-50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82E66" w:rsidRPr="00482E66" w:rsidRDefault="00482E66" w:rsidP="00050A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82E66" w:rsidRPr="00482E66" w:rsidRDefault="00482E66" w:rsidP="00050A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</w:tcPr>
          <w:p w:rsidR="00482E66" w:rsidRPr="00482E66" w:rsidRDefault="00482E66" w:rsidP="00050ADB">
            <w:pPr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482E66" w:rsidRPr="00482E66" w:rsidTr="00050ADB">
        <w:trPr>
          <w:trHeight w:val="441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E66" w:rsidRPr="00482E66" w:rsidRDefault="00482E66" w:rsidP="00050A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82E66" w:rsidRPr="00482E66" w:rsidRDefault="00482E66" w:rsidP="00050A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Доля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482E66" w:rsidRPr="00482E66" w:rsidRDefault="00482E66" w:rsidP="00050A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для общеобразовательных организаций, расположенных в городских населенных пунктах – не менее 100 Мбит/с;</w:t>
            </w:r>
          </w:p>
          <w:p w:rsidR="00482E66" w:rsidRPr="00482E66" w:rsidRDefault="00482E66" w:rsidP="00050A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 xml:space="preserve">для общеобразовательных организаций, </w:t>
            </w:r>
            <w:r w:rsidRPr="00482E66">
              <w:rPr>
                <w:rFonts w:ascii="Arial" w:hAnsi="Arial" w:cs="Arial"/>
                <w:sz w:val="24"/>
                <w:szCs w:val="24"/>
              </w:rPr>
              <w:lastRenderedPageBreak/>
              <w:t>расположенных в сельских населенных пунктах, – не менее 50 Мбит/с**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</w:tcPr>
          <w:p w:rsidR="00482E66" w:rsidRPr="00482E66" w:rsidRDefault="00482E66" w:rsidP="00050A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lastRenderedPageBreak/>
              <w:t>субсидия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82E66" w:rsidRPr="00482E66" w:rsidRDefault="00482E66" w:rsidP="00050A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82E66" w:rsidRPr="00482E66" w:rsidRDefault="00482E66" w:rsidP="00050A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</w:tcPr>
          <w:p w:rsidR="00482E66" w:rsidRPr="00482E66" w:rsidRDefault="00482E66" w:rsidP="00050ADB">
            <w:pPr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482E66" w:rsidRPr="00482E66" w:rsidTr="00050ADB">
        <w:trPr>
          <w:trHeight w:val="441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E66" w:rsidRPr="00482E66" w:rsidRDefault="00482E66" w:rsidP="00050A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82E66" w:rsidRPr="00482E66" w:rsidRDefault="00482E66" w:rsidP="00050A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 Мбит/с, предоставляемыми не менее чем 2 операторами связи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</w:tcPr>
          <w:p w:rsidR="00482E66" w:rsidRPr="00482E66" w:rsidRDefault="00482E66" w:rsidP="00050A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Обращение Губернатора Московской области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82E66" w:rsidRPr="00482E66" w:rsidRDefault="00482E66" w:rsidP="00050A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82E66" w:rsidRPr="00482E66" w:rsidRDefault="00482E66" w:rsidP="00050A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77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87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87,2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bCs/>
                <w:sz w:val="24"/>
                <w:szCs w:val="24"/>
              </w:rPr>
              <w:t>87,4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bCs/>
                <w:sz w:val="24"/>
                <w:szCs w:val="24"/>
              </w:rPr>
              <w:t>87,5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bCs/>
                <w:sz w:val="24"/>
                <w:szCs w:val="24"/>
              </w:rPr>
              <w:t>87,7</w:t>
            </w:r>
          </w:p>
        </w:tc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</w:tcPr>
          <w:p w:rsidR="00482E66" w:rsidRPr="00482E66" w:rsidRDefault="00482E66" w:rsidP="00050ADB">
            <w:pPr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  <w:tr w:rsidR="00482E66" w:rsidRPr="00482E66" w:rsidTr="00050ADB">
        <w:trPr>
          <w:trHeight w:val="441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E66" w:rsidRPr="00482E66" w:rsidRDefault="00482E66" w:rsidP="00050A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82E66" w:rsidRPr="00482E66" w:rsidRDefault="00482E66" w:rsidP="00050A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Доля муниципальных учреждений культуры, обеспеченных доступом в информационно-телекоммуникационную сеть Интернет на скорости:</w:t>
            </w:r>
          </w:p>
          <w:p w:rsidR="00482E66" w:rsidRPr="00482E66" w:rsidRDefault="00482E66" w:rsidP="00050A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для учреждений культуры, расположенных в городских населенных пунктах, – не менее 50 Мбит/с;</w:t>
            </w:r>
          </w:p>
          <w:p w:rsidR="00482E66" w:rsidRPr="00482E66" w:rsidRDefault="00482E66" w:rsidP="00050A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 xml:space="preserve">для учреждений культуры, </w:t>
            </w:r>
            <w:r w:rsidRPr="00482E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расположенных в сельских населенных пунктах, – не менее 10 Мбит/с***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</w:tcPr>
          <w:p w:rsidR="00482E66" w:rsidRPr="00482E66" w:rsidRDefault="00482E66" w:rsidP="00050A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lastRenderedPageBreak/>
              <w:t>Отраслевой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82E66" w:rsidRPr="00482E66" w:rsidRDefault="00482E66" w:rsidP="00050A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82E66" w:rsidRPr="00482E66" w:rsidRDefault="00482E66" w:rsidP="00050A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</w:tcPr>
          <w:p w:rsidR="00482E66" w:rsidRPr="00482E66" w:rsidRDefault="00482E66" w:rsidP="00050ADB">
            <w:pPr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:rsidR="00482E66" w:rsidRPr="00482E66" w:rsidRDefault="00482E66" w:rsidP="00482E6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2E66" w:rsidRPr="00482E66" w:rsidRDefault="00482E66" w:rsidP="00482E6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2E66">
        <w:rPr>
          <w:rFonts w:ascii="Arial" w:eastAsia="Times New Roman" w:hAnsi="Arial" w:cs="Arial"/>
          <w:sz w:val="24"/>
          <w:szCs w:val="24"/>
          <w:lang w:eastAsia="ru-RU"/>
        </w:rPr>
        <w:t>* - Показатель подпрограммы учитывает мероприятия Администрации городского округа Лобня;</w:t>
      </w:r>
    </w:p>
    <w:p w:rsidR="00482E66" w:rsidRPr="00482E66" w:rsidRDefault="00482E66" w:rsidP="00482E6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2E66">
        <w:rPr>
          <w:rFonts w:ascii="Arial" w:eastAsia="Times New Roman" w:hAnsi="Arial" w:cs="Arial"/>
          <w:sz w:val="24"/>
          <w:szCs w:val="24"/>
          <w:lang w:eastAsia="ru-RU"/>
        </w:rPr>
        <w:t xml:space="preserve">** - Показатель подпрограммы учитывает мероприятия </w:t>
      </w:r>
      <w:r w:rsidRPr="00482E66">
        <w:rPr>
          <w:rFonts w:ascii="Arial" w:eastAsia="Times New Roman" w:hAnsi="Arial" w:cs="Arial"/>
          <w:sz w:val="24"/>
          <w:szCs w:val="24"/>
        </w:rPr>
        <w:t>муниципальной</w:t>
      </w:r>
      <w:r w:rsidRPr="00482E66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программы «Образование </w:t>
      </w:r>
      <w:r w:rsidRPr="00482E66">
        <w:rPr>
          <w:rFonts w:ascii="Arial" w:eastAsia="Times New Roman" w:hAnsi="Arial" w:cs="Arial"/>
          <w:sz w:val="24"/>
          <w:szCs w:val="24"/>
        </w:rPr>
        <w:t>города Лобня</w:t>
      </w:r>
      <w:r w:rsidRPr="00482E66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482E66" w:rsidRPr="00482E66" w:rsidRDefault="00482E66" w:rsidP="00482E6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2E66">
        <w:rPr>
          <w:rFonts w:ascii="Arial" w:eastAsia="Times New Roman" w:hAnsi="Arial" w:cs="Arial"/>
          <w:sz w:val="24"/>
          <w:szCs w:val="24"/>
          <w:lang w:eastAsia="ru-RU"/>
        </w:rPr>
        <w:t>*</w:t>
      </w:r>
      <w:hyperlink w:anchor="P981" w:history="1">
        <w:r w:rsidRPr="00482E66">
          <w:rPr>
            <w:rFonts w:ascii="Arial" w:eastAsia="Times New Roman" w:hAnsi="Arial" w:cs="Arial"/>
            <w:sz w:val="24"/>
            <w:szCs w:val="24"/>
            <w:lang w:eastAsia="ru-RU"/>
          </w:rPr>
          <w:t>*</w:t>
        </w:r>
      </w:hyperlink>
      <w:r w:rsidRPr="00482E66">
        <w:rPr>
          <w:rFonts w:ascii="Arial" w:eastAsia="Times New Roman" w:hAnsi="Arial" w:cs="Arial"/>
          <w:sz w:val="24"/>
          <w:szCs w:val="24"/>
          <w:lang w:eastAsia="ru-RU"/>
        </w:rPr>
        <w:t xml:space="preserve">* - Показатель подпрограммы учитывает мероприятия </w:t>
      </w:r>
      <w:r w:rsidRPr="00482E66">
        <w:rPr>
          <w:rFonts w:ascii="Arial" w:eastAsia="Times New Roman" w:hAnsi="Arial" w:cs="Arial"/>
          <w:sz w:val="24"/>
          <w:szCs w:val="24"/>
        </w:rPr>
        <w:t>муниципальной</w:t>
      </w:r>
      <w:r w:rsidRPr="00482E66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программы «Культура </w:t>
      </w:r>
      <w:r w:rsidRPr="00482E66">
        <w:rPr>
          <w:rFonts w:ascii="Arial" w:eastAsia="Times New Roman" w:hAnsi="Arial" w:cs="Arial"/>
          <w:sz w:val="24"/>
          <w:szCs w:val="24"/>
        </w:rPr>
        <w:t>города Лобня</w:t>
      </w:r>
      <w:r w:rsidRPr="00482E66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482E66" w:rsidRPr="00482E66" w:rsidRDefault="00482E66" w:rsidP="00482E6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2E66" w:rsidRPr="00482E66" w:rsidRDefault="00482E66" w:rsidP="00482E66">
      <w:pPr>
        <w:pStyle w:val="ConsPlusNormal"/>
        <w:jc w:val="center"/>
        <w:rPr>
          <w:sz w:val="24"/>
          <w:szCs w:val="24"/>
        </w:rPr>
      </w:pPr>
    </w:p>
    <w:p w:rsidR="00482E66" w:rsidRPr="00482E66" w:rsidRDefault="00482E66" w:rsidP="00482E66">
      <w:pPr>
        <w:pStyle w:val="ConsPlusNormal"/>
        <w:jc w:val="center"/>
        <w:rPr>
          <w:sz w:val="24"/>
          <w:szCs w:val="24"/>
        </w:rPr>
        <w:sectPr w:rsidR="00482E66" w:rsidRPr="00482E66" w:rsidSect="00050ADB">
          <w:footnotePr>
            <w:numFmt w:val="chicago"/>
            <w:numRestart w:val="eachSect"/>
          </w:footnotePr>
          <w:pgSz w:w="16838" w:h="11906" w:orient="landscape"/>
          <w:pgMar w:top="851" w:right="567" w:bottom="993" w:left="1134" w:header="709" w:footer="709" w:gutter="0"/>
          <w:cols w:space="708"/>
          <w:titlePg/>
          <w:docGrid w:linePitch="360"/>
        </w:sectPr>
      </w:pPr>
    </w:p>
    <w:p w:rsidR="00482E66" w:rsidRPr="00482E66" w:rsidRDefault="00482E66" w:rsidP="00482E66">
      <w:pPr>
        <w:pStyle w:val="ConsPlusNormal"/>
        <w:ind w:left="10206"/>
        <w:jc w:val="both"/>
        <w:rPr>
          <w:sz w:val="24"/>
          <w:szCs w:val="24"/>
        </w:rPr>
      </w:pPr>
      <w:r w:rsidRPr="00482E66">
        <w:rPr>
          <w:sz w:val="24"/>
          <w:szCs w:val="24"/>
        </w:rPr>
        <w:lastRenderedPageBreak/>
        <w:t xml:space="preserve">Приложение № 3 </w:t>
      </w:r>
    </w:p>
    <w:p w:rsidR="00482E66" w:rsidRPr="00482E66" w:rsidRDefault="00482E66" w:rsidP="00482E66">
      <w:pPr>
        <w:pStyle w:val="ConsPlusNormal"/>
        <w:ind w:left="10206"/>
        <w:jc w:val="both"/>
        <w:rPr>
          <w:sz w:val="24"/>
          <w:szCs w:val="24"/>
        </w:rPr>
      </w:pPr>
      <w:r w:rsidRPr="00482E66">
        <w:rPr>
          <w:sz w:val="24"/>
          <w:szCs w:val="24"/>
        </w:rPr>
        <w:t>к постановлению Главы городского округа Лобня</w:t>
      </w:r>
    </w:p>
    <w:p w:rsidR="00482E66" w:rsidRDefault="00482E66" w:rsidP="00482E66">
      <w:pPr>
        <w:pStyle w:val="ConsPlusNormal"/>
        <w:ind w:left="10206"/>
        <w:jc w:val="both"/>
        <w:rPr>
          <w:rFonts w:eastAsia="Microsoft Sans Serif"/>
          <w:bCs/>
          <w:color w:val="000000"/>
          <w:sz w:val="24"/>
          <w:szCs w:val="24"/>
          <w:lang w:bidi="ru-RU"/>
        </w:rPr>
      </w:pPr>
      <w:r w:rsidRPr="00E16A40">
        <w:rPr>
          <w:rFonts w:eastAsia="Microsoft Sans Serif"/>
          <w:bCs/>
          <w:color w:val="000000"/>
          <w:sz w:val="24"/>
          <w:szCs w:val="24"/>
          <w:lang w:bidi="ru-RU"/>
        </w:rPr>
        <w:t xml:space="preserve">от </w:t>
      </w:r>
      <w:r w:rsidRPr="00482E66">
        <w:rPr>
          <w:rFonts w:eastAsia="Microsoft Sans Serif"/>
          <w:bCs/>
          <w:color w:val="000000"/>
          <w:sz w:val="24"/>
          <w:szCs w:val="24"/>
          <w:lang w:bidi="ru-RU"/>
        </w:rPr>
        <w:t>09.02.2021 № 187</w:t>
      </w:r>
    </w:p>
    <w:p w:rsidR="00800734" w:rsidRPr="00482E66" w:rsidRDefault="00800734" w:rsidP="00482E66">
      <w:pPr>
        <w:pStyle w:val="ConsPlusNormal"/>
        <w:ind w:left="10206"/>
        <w:jc w:val="both"/>
        <w:rPr>
          <w:sz w:val="24"/>
          <w:szCs w:val="24"/>
        </w:rPr>
      </w:pPr>
    </w:p>
    <w:p w:rsidR="00482E66" w:rsidRPr="00482E66" w:rsidRDefault="00482E66" w:rsidP="00482E66">
      <w:pPr>
        <w:pStyle w:val="ConsPlusNormal"/>
        <w:ind w:left="10206"/>
        <w:jc w:val="both"/>
        <w:rPr>
          <w:sz w:val="24"/>
          <w:szCs w:val="24"/>
        </w:rPr>
      </w:pPr>
      <w:r w:rsidRPr="00482E66">
        <w:rPr>
          <w:sz w:val="24"/>
          <w:szCs w:val="24"/>
        </w:rPr>
        <w:t xml:space="preserve">Приложение № 3 </w:t>
      </w:r>
    </w:p>
    <w:p w:rsidR="00482E66" w:rsidRPr="00482E66" w:rsidRDefault="00482E66" w:rsidP="00482E66">
      <w:pPr>
        <w:pStyle w:val="ConsPlusNormal"/>
        <w:ind w:left="10206"/>
        <w:jc w:val="both"/>
        <w:rPr>
          <w:sz w:val="24"/>
          <w:szCs w:val="24"/>
        </w:rPr>
      </w:pPr>
      <w:r w:rsidRPr="00482E66">
        <w:rPr>
          <w:sz w:val="24"/>
          <w:szCs w:val="24"/>
        </w:rPr>
        <w:t>к постановлению Главы городского округа Лобня</w:t>
      </w:r>
    </w:p>
    <w:p w:rsidR="00482E66" w:rsidRPr="00482E66" w:rsidRDefault="00482E66" w:rsidP="00482E66">
      <w:pPr>
        <w:pStyle w:val="ConsPlusNormal"/>
        <w:ind w:left="10206"/>
        <w:jc w:val="both"/>
        <w:rPr>
          <w:sz w:val="24"/>
          <w:szCs w:val="24"/>
        </w:rPr>
      </w:pPr>
      <w:r w:rsidRPr="00482E66">
        <w:rPr>
          <w:sz w:val="24"/>
          <w:szCs w:val="24"/>
        </w:rPr>
        <w:t xml:space="preserve">от </w:t>
      </w:r>
      <w:r w:rsidRPr="00482E66">
        <w:rPr>
          <w:sz w:val="24"/>
          <w:szCs w:val="24"/>
          <w:u w:val="single"/>
        </w:rPr>
        <w:t xml:space="preserve">  </w:t>
      </w:r>
      <w:r w:rsidR="00800734">
        <w:rPr>
          <w:sz w:val="24"/>
          <w:szCs w:val="24"/>
          <w:u w:val="single"/>
        </w:rPr>
        <w:t xml:space="preserve">27.12.2019 </w:t>
      </w:r>
      <w:r w:rsidRPr="00482E66">
        <w:rPr>
          <w:sz w:val="24"/>
          <w:szCs w:val="24"/>
        </w:rPr>
        <w:t xml:space="preserve">№   </w:t>
      </w:r>
      <w:r w:rsidR="00800734">
        <w:rPr>
          <w:sz w:val="24"/>
          <w:szCs w:val="24"/>
          <w:u w:val="single"/>
        </w:rPr>
        <w:t>1868</w:t>
      </w:r>
      <w:r w:rsidRPr="00482E66">
        <w:rPr>
          <w:sz w:val="24"/>
          <w:szCs w:val="24"/>
          <w:u w:val="single"/>
        </w:rPr>
        <w:t xml:space="preserve">   </w:t>
      </w:r>
      <w:r w:rsidRPr="00482E66">
        <w:rPr>
          <w:sz w:val="24"/>
          <w:szCs w:val="24"/>
        </w:rPr>
        <w:t xml:space="preserve"> </w:t>
      </w:r>
    </w:p>
    <w:p w:rsidR="00482E66" w:rsidRPr="00482E66" w:rsidRDefault="00482E66" w:rsidP="00482E66">
      <w:pPr>
        <w:pStyle w:val="ConsPlusNormal"/>
        <w:jc w:val="center"/>
        <w:rPr>
          <w:sz w:val="24"/>
          <w:szCs w:val="24"/>
        </w:rPr>
      </w:pPr>
    </w:p>
    <w:p w:rsidR="00482E66" w:rsidRPr="00482E66" w:rsidRDefault="00482E66" w:rsidP="00482E66">
      <w:pPr>
        <w:pStyle w:val="ConsPlusNormal"/>
        <w:jc w:val="center"/>
        <w:rPr>
          <w:sz w:val="24"/>
          <w:szCs w:val="24"/>
        </w:rPr>
      </w:pPr>
      <w:r w:rsidRPr="00482E66">
        <w:rPr>
          <w:sz w:val="24"/>
          <w:szCs w:val="24"/>
        </w:rPr>
        <w:t xml:space="preserve">Методика расчета значений показателей эффективности реализации Муниципальной программы </w:t>
      </w:r>
    </w:p>
    <w:p w:rsidR="00482E66" w:rsidRPr="00482E66" w:rsidRDefault="00482E66" w:rsidP="00482E66">
      <w:pPr>
        <w:pStyle w:val="ConsPlusNormal"/>
        <w:jc w:val="center"/>
        <w:rPr>
          <w:sz w:val="24"/>
          <w:szCs w:val="24"/>
        </w:rPr>
      </w:pPr>
      <w:r w:rsidRPr="00482E66">
        <w:rPr>
          <w:sz w:val="24"/>
          <w:szCs w:val="24"/>
        </w:rPr>
        <w:t xml:space="preserve"> «Цифровое муниципальное образование» на 2020-2024 годы</w:t>
      </w:r>
    </w:p>
    <w:p w:rsidR="00482E66" w:rsidRPr="00482E66" w:rsidRDefault="00482E66" w:rsidP="00482E66">
      <w:pPr>
        <w:jc w:val="center"/>
        <w:rPr>
          <w:rFonts w:ascii="Arial" w:eastAsia="Times New Roman" w:hAnsi="Arial" w:cs="Arial"/>
          <w:sz w:val="24"/>
          <w:szCs w:val="24"/>
        </w:rPr>
      </w:pPr>
    </w:p>
    <w:p w:rsidR="00482E66" w:rsidRPr="00482E66" w:rsidRDefault="00482E66" w:rsidP="00482E66">
      <w:pPr>
        <w:keepNext/>
        <w:keepLines/>
        <w:tabs>
          <w:tab w:val="left" w:pos="15136"/>
        </w:tabs>
        <w:spacing w:after="0" w:line="240" w:lineRule="auto"/>
        <w:ind w:right="-284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</w:p>
    <w:tbl>
      <w:tblPr>
        <w:tblW w:w="5058" w:type="pct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82"/>
        <w:gridCol w:w="2408"/>
        <w:gridCol w:w="712"/>
        <w:gridCol w:w="706"/>
        <w:gridCol w:w="6098"/>
        <w:gridCol w:w="2080"/>
        <w:gridCol w:w="2594"/>
      </w:tblGrid>
      <w:tr w:rsidR="00482E66" w:rsidRPr="00482E66" w:rsidTr="00050ADB"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E66" w:rsidRPr="00482E66" w:rsidRDefault="00482E66" w:rsidP="00050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482E66" w:rsidRPr="00482E66" w:rsidRDefault="00482E66" w:rsidP="00050A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E66" w:rsidRPr="00482E66" w:rsidRDefault="00482E66" w:rsidP="00050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66" w:rsidRPr="00482E66" w:rsidRDefault="00482E66" w:rsidP="00050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E66" w:rsidRPr="00482E66" w:rsidRDefault="00482E66" w:rsidP="00050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Методика расчета значений показателя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66" w:rsidRPr="00482E66" w:rsidRDefault="00482E66" w:rsidP="00050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66" w:rsidRPr="00482E66" w:rsidRDefault="00482E66" w:rsidP="00050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 предоставления отчетности</w:t>
            </w:r>
          </w:p>
        </w:tc>
      </w:tr>
      <w:tr w:rsidR="00482E66" w:rsidRPr="00482E66" w:rsidTr="00050AD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45"/>
          <w:tblHeader/>
        </w:trPr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66" w:rsidRPr="00482E66" w:rsidRDefault="00482E66" w:rsidP="00050AD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-391" w:right="-39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66" w:rsidRPr="00482E66" w:rsidRDefault="00482E66" w:rsidP="00050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66" w:rsidRPr="00482E66" w:rsidRDefault="00482E66" w:rsidP="00050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2E66" w:rsidRPr="00482E66" w:rsidRDefault="00482E66" w:rsidP="00050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E66" w:rsidRPr="00482E66" w:rsidRDefault="00482E66" w:rsidP="00050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E66" w:rsidRPr="00482E66" w:rsidRDefault="00482E66" w:rsidP="00050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</w:tr>
      <w:tr w:rsidR="00482E66" w:rsidRPr="00482E66" w:rsidTr="00050AD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06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82E66" w:rsidRPr="00482E66" w:rsidRDefault="00482E66" w:rsidP="00050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8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E66" w:rsidRPr="00482E66" w:rsidRDefault="00482E66" w:rsidP="00050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Подпрограмма №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      </w:r>
          </w:p>
          <w:p w:rsidR="00482E66" w:rsidRPr="00482E66" w:rsidRDefault="00482E66" w:rsidP="00050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82E66" w:rsidRPr="00482E66" w:rsidTr="00050AD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66" w:rsidRPr="00482E66" w:rsidRDefault="00482E66" w:rsidP="00482E6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right="-532" w:firstLine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66" w:rsidRPr="00482E66" w:rsidRDefault="00482E66" w:rsidP="00050A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66" w:rsidRPr="00482E66" w:rsidRDefault="00482E66" w:rsidP="00050A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2E66" w:rsidRPr="00482E66" w:rsidRDefault="00482E66" w:rsidP="00050A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Значение показателя определяется в соответствии с методикой, утвержденной протоколом Правительственной комиссии по проведению административной реформы от 30.10.2012 № 135 (с учетом изменений, утвержденных протоколом заседания Правительственной комиссии по проведению административной реформы от 13.11.2013 № 138).</w:t>
            </w:r>
          </w:p>
          <w:p w:rsidR="00482E66" w:rsidRPr="00482E66" w:rsidRDefault="00482E66" w:rsidP="00050A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Значение базового показателя –100%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E66" w:rsidRPr="00482E66" w:rsidRDefault="00482E66" w:rsidP="00050A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Данные автоматизированной информационной системы Министерства экономического развития Российской Федерации «Мониторинг развития системы МФЦ».</w:t>
            </w:r>
          </w:p>
          <w:p w:rsidR="00482E66" w:rsidRPr="00482E66" w:rsidRDefault="00482E66" w:rsidP="00050A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E66" w:rsidRPr="00482E66" w:rsidRDefault="00482E66" w:rsidP="00050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Ежегодно</w:t>
            </w:r>
          </w:p>
        </w:tc>
      </w:tr>
      <w:tr w:rsidR="00482E66" w:rsidRPr="00482E66" w:rsidTr="00050AD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66" w:rsidRPr="00482E66" w:rsidRDefault="00482E66" w:rsidP="00482E6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right="-532" w:firstLine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66" w:rsidRPr="00482E66" w:rsidRDefault="00482E66" w:rsidP="00050A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66" w:rsidRPr="00482E66" w:rsidRDefault="00482E66" w:rsidP="00050A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2E66" w:rsidRPr="00482E66" w:rsidRDefault="00482E66" w:rsidP="00050A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 xml:space="preserve">Значение показателя определяется посредством СМС-опросов, переданных в информационно-аналитическую систему «Мониторинга качества государственных услуг» (ИАС МКГУ) </w:t>
            </w:r>
            <w:r w:rsidRPr="00482E6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82E66" w:rsidRPr="00482E66" w:rsidRDefault="00482E66" w:rsidP="00050A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У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смс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Arial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Arial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Arial"/>
                          <w:sz w:val="24"/>
                          <w:szCs w:val="24"/>
                        </w:rPr>
                        <m:t>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Arial"/>
                          <w:sz w:val="24"/>
                          <w:szCs w:val="24"/>
                        </w:rPr>
                        <m:t>4,5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Arial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Arial"/>
                          <w:sz w:val="24"/>
                          <w:szCs w:val="24"/>
                        </w:rPr>
                        <m:t>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Arial"/>
                          <w:sz w:val="24"/>
                          <w:szCs w:val="24"/>
                        </w:rPr>
                        <m:t>смс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Arial"/>
                  <w:sz w:val="24"/>
                  <w:szCs w:val="24"/>
                </w:rPr>
                <m:t>×100%</m:t>
              </m:r>
            </m:oMath>
            <w:r w:rsidRPr="00482E66">
              <w:rPr>
                <w:rFonts w:ascii="Arial" w:eastAsia="Times New Roman" w:hAnsi="Arial" w:cs="Arial"/>
                <w:sz w:val="24"/>
                <w:szCs w:val="24"/>
              </w:rPr>
              <w:t>, где</w:t>
            </w:r>
          </w:p>
          <w:p w:rsidR="00482E66" w:rsidRPr="00482E66" w:rsidRDefault="00482E66" w:rsidP="00050A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82E66">
              <w:rPr>
                <w:rFonts w:ascii="Arial" w:eastAsia="Times New Roman" w:hAnsi="Arial" w:cs="Arial"/>
                <w:sz w:val="24"/>
                <w:szCs w:val="24"/>
              </w:rPr>
              <w:t>Усмс</w:t>
            </w:r>
            <w:proofErr w:type="spellEnd"/>
            <w:r w:rsidRPr="00482E66">
              <w:rPr>
                <w:rFonts w:ascii="Arial" w:eastAsia="Times New Roman" w:hAnsi="Arial" w:cs="Arial"/>
                <w:sz w:val="24"/>
                <w:szCs w:val="24"/>
              </w:rPr>
              <w:t xml:space="preserve"> - уровень удовлетворенности граждан качеством предоставления государственных и муниципальных услуг;</w:t>
            </w:r>
          </w:p>
          <w:p w:rsidR="00482E66" w:rsidRPr="00482E66" w:rsidRDefault="00482E66" w:rsidP="00050A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 xml:space="preserve">Н </w:t>
            </w:r>
            <w:r w:rsidRPr="00482E66"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4,5</w:t>
            </w:r>
            <w:r w:rsidRPr="00482E66">
              <w:rPr>
                <w:rFonts w:ascii="Arial" w:eastAsia="Times New Roman" w:hAnsi="Arial" w:cs="Arial"/>
                <w:sz w:val="24"/>
                <w:szCs w:val="24"/>
              </w:rPr>
              <w:t xml:space="preserve"> - количество оценок «4» и «5» по всем офисам МФЦ, полученных посредством СМС-опросов;</w:t>
            </w:r>
          </w:p>
          <w:p w:rsidR="00482E66" w:rsidRPr="00482E66" w:rsidRDefault="00482E66" w:rsidP="00050A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82E66">
              <w:rPr>
                <w:rFonts w:ascii="Arial" w:eastAsia="Times New Roman" w:hAnsi="Arial" w:cs="Arial"/>
                <w:sz w:val="24"/>
                <w:szCs w:val="24"/>
              </w:rPr>
              <w:t>Нсмс</w:t>
            </w:r>
            <w:proofErr w:type="spellEnd"/>
            <w:r w:rsidRPr="00482E66">
              <w:rPr>
                <w:rFonts w:ascii="Arial" w:eastAsia="Times New Roman" w:hAnsi="Arial" w:cs="Arial"/>
                <w:sz w:val="24"/>
                <w:szCs w:val="24"/>
              </w:rPr>
              <w:t xml:space="preserve"> - общее количество оценок по всем офисам МФЦ, полученных посредством СМС - опросов.</w:t>
            </w:r>
          </w:p>
          <w:p w:rsidR="00482E66" w:rsidRPr="00482E66" w:rsidRDefault="00482E66" w:rsidP="00050A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Значение базового показателя – 96,9%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E66" w:rsidRPr="00482E66" w:rsidRDefault="00482E66" w:rsidP="00050A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 xml:space="preserve">Данные ИАС МКГУ  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E66" w:rsidRPr="00482E66" w:rsidRDefault="00482E66" w:rsidP="00050A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482E66">
              <w:rPr>
                <w:rFonts w:ascii="Arial" w:eastAsia="Times New Roman" w:hAnsi="Arial" w:cs="Arial"/>
                <w:sz w:val="24"/>
                <w:szCs w:val="24"/>
              </w:rPr>
              <w:t>Ежеквартально,  ежегодно</w:t>
            </w:r>
            <w:proofErr w:type="gramEnd"/>
            <w:r w:rsidRPr="00482E66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482E66" w:rsidRPr="00482E66" w:rsidTr="00050AD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66" w:rsidRPr="00482E66" w:rsidRDefault="00482E66" w:rsidP="00482E6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right="-532" w:firstLine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66" w:rsidRPr="00482E66" w:rsidRDefault="00482E66" w:rsidP="00050A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 xml:space="preserve">Среднее время ожидания в </w:t>
            </w:r>
            <w:proofErr w:type="gramStart"/>
            <w:r w:rsidRPr="00482E66">
              <w:rPr>
                <w:rFonts w:ascii="Arial" w:hAnsi="Arial" w:cs="Arial"/>
                <w:sz w:val="24"/>
                <w:szCs w:val="24"/>
              </w:rPr>
              <w:t>очереди  для</w:t>
            </w:r>
            <w:proofErr w:type="gramEnd"/>
            <w:r w:rsidRPr="00482E66">
              <w:rPr>
                <w:rFonts w:ascii="Arial" w:hAnsi="Arial" w:cs="Arial"/>
                <w:sz w:val="24"/>
                <w:szCs w:val="24"/>
              </w:rPr>
              <w:t xml:space="preserve"> получения государственных (муниципальных) услуг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66" w:rsidRPr="00482E66" w:rsidRDefault="00482E66" w:rsidP="00050AD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минута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2E66" w:rsidRPr="00482E66" w:rsidRDefault="00482E66" w:rsidP="00050AD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Значение показателя по состоянию на конец отчетного месяца определяется по формуле:</w:t>
            </w:r>
          </w:p>
          <w:p w:rsidR="00482E66" w:rsidRPr="00482E66" w:rsidRDefault="00482E66" w:rsidP="00050ADB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Т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m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m:t>SUM</m:t>
                        </m:r>
                      </m:e>
                      <m:sub>
                        <w:proofErr w:type="spellStart"/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m:t>i</m:t>
                        </m:r>
                        <w:proofErr w:type="spellEnd"/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m:t>=0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sup>
                    </m:sSubSup>
                    <m:r>
                      <m:rPr>
                        <m:nor/>
                      </m:rP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  <m:t>i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:</m:t>
                </m:r>
              </m:oMath>
            </m:oMathPara>
          </w:p>
          <w:p w:rsidR="00482E66" w:rsidRPr="00482E66" w:rsidRDefault="00482E66" w:rsidP="00050AD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82E66">
              <w:rPr>
                <w:rFonts w:ascii="Arial" w:hAnsi="Arial" w:cs="Arial"/>
                <w:sz w:val="24"/>
                <w:szCs w:val="24"/>
              </w:rPr>
              <w:t>Тm</w:t>
            </w:r>
            <w:proofErr w:type="spellEnd"/>
            <w:r w:rsidRPr="00482E66">
              <w:rPr>
                <w:rFonts w:ascii="Arial" w:hAnsi="Arial" w:cs="Arial"/>
                <w:sz w:val="24"/>
                <w:szCs w:val="24"/>
              </w:rPr>
              <w:t xml:space="preserve"> – среднее время ожидания в очереди для получения государственных (муниципальных) услуг за месяц;</w:t>
            </w:r>
          </w:p>
          <w:p w:rsidR="00482E66" w:rsidRPr="00482E66" w:rsidRDefault="00482E66" w:rsidP="00050AD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82E66">
              <w:rPr>
                <w:rFonts w:ascii="Arial" w:hAnsi="Arial" w:cs="Arial"/>
                <w:sz w:val="24"/>
                <w:szCs w:val="24"/>
              </w:rPr>
              <w:t>Ti</w:t>
            </w:r>
            <w:proofErr w:type="spellEnd"/>
            <w:r w:rsidRPr="00482E66">
              <w:rPr>
                <w:rFonts w:ascii="Arial" w:hAnsi="Arial" w:cs="Arial"/>
                <w:sz w:val="24"/>
                <w:szCs w:val="24"/>
              </w:rPr>
              <w:t xml:space="preserve"> – время ожидания в очереди для получения государственных (муниципальных) услуг по каждому талону;</w:t>
            </w:r>
          </w:p>
          <w:p w:rsidR="00482E66" w:rsidRPr="00482E66" w:rsidRDefault="00482E66" w:rsidP="00050AD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n – общее количество талонов, зафиксированное в информационной системе «Дистанционное управление, мониторинг и контроль очереди заявителей, обращающихся в МФЦ Московской области (АСУ «Очередь»)» (далее – АСУ «Очередь»).</w:t>
            </w:r>
          </w:p>
          <w:p w:rsidR="00482E66" w:rsidRPr="00482E66" w:rsidRDefault="00482E66" w:rsidP="00050AD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Значение показателя по итогам за квартал, год определяется по следующей формуле:</w:t>
            </w:r>
          </w:p>
          <w:p w:rsidR="00482E66" w:rsidRPr="00482E66" w:rsidRDefault="00482E66" w:rsidP="00050ADB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g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Arial"/>
                          <w:sz w:val="24"/>
                          <w:szCs w:val="24"/>
                          <w:lang w:val="en-US"/>
                        </w:rPr>
                      </m:ctrlPr>
                    </m:sSubSupPr>
                    <m:e>
                      <m:r>
                        <m:rPr>
                          <m:nor/>
                        </m:r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m:t>SUM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m:t>m=1</m:t>
                      </m:r>
                    </m:sub>
                    <m:sup>
                      <m:r>
                        <m:rPr>
                          <m:nor/>
                        </m:r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m:t>g</m:t>
                      </m:r>
                    </m:sup>
                  </m:sSubSup>
                  <m:r>
                    <m:rPr>
                      <m:nor/>
                    </m:r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  <w:lang w:val="en-US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  <w:lang w:val="en-US"/>
                        </w:rPr>
                        <m:t>m</m:t>
                      </m:r>
                    </m:sub>
                  </m:sSub>
                  <m:r>
                    <m:rPr>
                      <m:nor/>
                    </m:r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m:t>)</m:t>
                  </m:r>
                </m:num>
                <m:den>
                  <m:r>
                    <m:rPr>
                      <m:nor/>
                    </m:r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m:t>g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 xml:space="preserve">, 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где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:</m:t>
              </m:r>
            </m:oMath>
            <w:r w:rsidRPr="00482E6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:rsidR="00482E66" w:rsidRPr="00482E66" w:rsidRDefault="00482E66" w:rsidP="00050AD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g</m:t>
                  </m:r>
                </m:sub>
              </m:sSub>
            </m:oMath>
            <w:r w:rsidRPr="00482E66">
              <w:rPr>
                <w:rFonts w:ascii="Arial" w:hAnsi="Arial" w:cs="Arial"/>
                <w:sz w:val="24"/>
                <w:szCs w:val="24"/>
              </w:rPr>
              <w:t xml:space="preserve"> – среднее время ожидания в очереди для получения государственных (муниципальных) услуг за отчетный период;</w:t>
            </w:r>
          </w:p>
          <w:p w:rsidR="00482E66" w:rsidRPr="00482E66" w:rsidRDefault="00482E66" w:rsidP="00050AD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  <w:lang w:val="en-US"/>
              </w:rPr>
              <w:t>g</w:t>
            </w:r>
            <w:r w:rsidRPr="00482E66">
              <w:rPr>
                <w:rFonts w:ascii="Arial" w:hAnsi="Arial" w:cs="Arial"/>
                <w:sz w:val="24"/>
                <w:szCs w:val="24"/>
              </w:rPr>
              <w:t xml:space="preserve"> – количество месяцев в отчетном периоде (квартал, год);</w:t>
            </w:r>
          </w:p>
          <w:p w:rsidR="00482E66" w:rsidRPr="00482E66" w:rsidRDefault="00482E66" w:rsidP="00050ADB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 xml:space="preserve">Значение базового показателя </w:t>
            </w: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–3,6 минут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E66" w:rsidRPr="00482E66" w:rsidRDefault="00482E66" w:rsidP="00050AD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данные АСУ «Очередь».</w:t>
            </w:r>
          </w:p>
          <w:p w:rsidR="00482E66" w:rsidRPr="00482E66" w:rsidRDefault="00482E66" w:rsidP="00050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E66" w:rsidRPr="00482E66" w:rsidRDefault="00482E66" w:rsidP="00050A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Ежемесячно, ежеквартально, ежегодно</w:t>
            </w:r>
          </w:p>
        </w:tc>
      </w:tr>
      <w:tr w:rsidR="00482E66" w:rsidRPr="00482E66" w:rsidTr="00050AD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66" w:rsidRPr="00482E66" w:rsidRDefault="00482E66" w:rsidP="00482E6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right="-532" w:firstLine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66" w:rsidRPr="00482E66" w:rsidRDefault="00482E66" w:rsidP="00050A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Доля заявителей МФЦ, ожидающих в очереди более 11 минут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66" w:rsidRPr="00482E66" w:rsidRDefault="00482E66" w:rsidP="00050A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Style w:val="aff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5"/>
              <w:gridCol w:w="567"/>
              <w:gridCol w:w="1418"/>
            </w:tblGrid>
            <w:tr w:rsidR="00482E66" w:rsidRPr="00482E66" w:rsidTr="00050ADB">
              <w:trPr>
                <w:trHeight w:val="323"/>
              </w:trPr>
              <w:tc>
                <w:tcPr>
                  <w:tcW w:w="48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2E66" w:rsidRPr="00482E66" w:rsidRDefault="00482E66" w:rsidP="00050ADB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82E6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           </w:t>
                  </w:r>
                  <w:r w:rsidRPr="00482E66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>L</w:t>
                  </w:r>
                  <w:r w:rsidRPr="00482E6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=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82E66" w:rsidRPr="00482E66" w:rsidRDefault="00482E66" w:rsidP="00050ADB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82E66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>O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2E66" w:rsidRPr="00482E66" w:rsidRDefault="00482E66" w:rsidP="00050ADB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  <w:p w:rsidR="00482E66" w:rsidRPr="00482E66" w:rsidRDefault="00482E66" w:rsidP="00050ADB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82E66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>x</w:t>
                  </w:r>
                  <w:r w:rsidRPr="00482E6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100, где: </w:t>
                  </w:r>
                </w:p>
              </w:tc>
            </w:tr>
            <w:tr w:rsidR="00482E66" w:rsidRPr="00482E66" w:rsidTr="00050ADB">
              <w:trPr>
                <w:trHeight w:val="75"/>
              </w:trPr>
              <w:tc>
                <w:tcPr>
                  <w:tcW w:w="4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2E66" w:rsidRPr="00482E66" w:rsidRDefault="00482E66" w:rsidP="00050ADB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82E66" w:rsidRPr="00482E66" w:rsidRDefault="00482E66" w:rsidP="00050ADB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82E66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>T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2E66" w:rsidRPr="00482E66" w:rsidRDefault="00482E66" w:rsidP="00050ADB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482E66" w:rsidRPr="00482E66" w:rsidRDefault="00482E66" w:rsidP="00050A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82E66" w:rsidRPr="00482E66" w:rsidRDefault="00482E66" w:rsidP="00050A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L</w:t>
            </w:r>
            <w:r w:rsidRPr="00482E66">
              <w:rPr>
                <w:rFonts w:ascii="Arial" w:eastAsia="Times New Roman" w:hAnsi="Arial" w:cs="Arial"/>
                <w:sz w:val="24"/>
                <w:szCs w:val="24"/>
              </w:rPr>
              <w:t xml:space="preserve"> – доля заявителей, ожидающих в очереди более 11 минут, процент;</w:t>
            </w:r>
          </w:p>
          <w:p w:rsidR="00482E66" w:rsidRPr="00482E66" w:rsidRDefault="00482E66" w:rsidP="00050A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O</w:t>
            </w:r>
            <w:r w:rsidRPr="00482E66">
              <w:rPr>
                <w:rFonts w:ascii="Arial" w:eastAsia="Times New Roman" w:hAnsi="Arial" w:cs="Arial"/>
                <w:sz w:val="24"/>
                <w:szCs w:val="24"/>
              </w:rPr>
              <w:t xml:space="preserve"> – количество заявителей ожидающих более 11 минут, человек;</w:t>
            </w:r>
          </w:p>
          <w:p w:rsidR="00482E66" w:rsidRPr="00482E66" w:rsidRDefault="00482E66" w:rsidP="00050A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</w:t>
            </w:r>
            <w:r w:rsidRPr="00482E66">
              <w:rPr>
                <w:rFonts w:ascii="Arial" w:eastAsia="Times New Roman" w:hAnsi="Arial" w:cs="Arial"/>
                <w:sz w:val="24"/>
                <w:szCs w:val="24"/>
              </w:rPr>
              <w:t xml:space="preserve"> – </w:t>
            </w:r>
            <w:proofErr w:type="gramStart"/>
            <w:r w:rsidRPr="00482E66">
              <w:rPr>
                <w:rFonts w:ascii="Arial" w:eastAsia="Times New Roman" w:hAnsi="Arial" w:cs="Arial"/>
                <w:sz w:val="24"/>
                <w:szCs w:val="24"/>
              </w:rPr>
              <w:t>общее</w:t>
            </w:r>
            <w:proofErr w:type="gramEnd"/>
            <w:r w:rsidRPr="00482E66">
              <w:rPr>
                <w:rFonts w:ascii="Arial" w:eastAsia="Times New Roman" w:hAnsi="Arial" w:cs="Arial"/>
                <w:sz w:val="24"/>
                <w:szCs w:val="24"/>
              </w:rPr>
              <w:t xml:space="preserve"> количество заявителей обратившихся в МФЦ в отчетном периоде, человек.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E66" w:rsidRPr="00482E66" w:rsidRDefault="00482E66" w:rsidP="00050A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Данные АСУ «Очередь».</w:t>
            </w:r>
          </w:p>
          <w:p w:rsidR="00482E66" w:rsidRPr="00482E66" w:rsidRDefault="00482E66" w:rsidP="00050A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 xml:space="preserve">При расчете показателя доля заявителей, ожидающих в очереди более 11 минут (L), учитываются талоны, обслуживание по которым составляет 10 минут и более и факт оказания услуги зарегистрирован в ЕИСОУ. </w:t>
            </w:r>
          </w:p>
          <w:p w:rsidR="00482E66" w:rsidRPr="00482E66" w:rsidRDefault="00482E66" w:rsidP="00050A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E66" w:rsidRPr="00482E66" w:rsidRDefault="00482E66" w:rsidP="00050A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Ежеквартально, без нарастающего итога. Итоговое (годовое) значение показателя определяется по фактически достигнутому значению показателя в IV квартале текущего года.</w:t>
            </w:r>
          </w:p>
        </w:tc>
      </w:tr>
      <w:tr w:rsidR="00482E66" w:rsidRPr="00482E66" w:rsidTr="00050AD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66" w:rsidRPr="00482E66" w:rsidRDefault="00482E66" w:rsidP="00482E6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right="-532" w:firstLine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66" w:rsidRPr="00482E66" w:rsidRDefault="00482E66" w:rsidP="00050A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 xml:space="preserve">Выполнение требований комфортности и доступности МФЦ  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66" w:rsidRPr="00482E66" w:rsidRDefault="00482E66" w:rsidP="00050A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2E66" w:rsidRPr="00482E66" w:rsidRDefault="00482E66" w:rsidP="00050A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 xml:space="preserve">Показатель определяет выполнение муниципальным образованием требований комфортности и доступности МФЦ, установленных постановлением Правительства Российской Федерации 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 и распоряжением </w:t>
            </w:r>
            <w:proofErr w:type="spellStart"/>
            <w:r w:rsidRPr="00482E66">
              <w:rPr>
                <w:rFonts w:ascii="Arial" w:eastAsia="Times New Roman" w:hAnsi="Arial" w:cs="Arial"/>
                <w:sz w:val="24"/>
                <w:szCs w:val="24"/>
              </w:rPr>
              <w:t>Мингосуправления</w:t>
            </w:r>
            <w:proofErr w:type="spellEnd"/>
            <w:r w:rsidRPr="00482E66">
              <w:rPr>
                <w:rFonts w:ascii="Arial" w:eastAsia="Times New Roman" w:hAnsi="Arial" w:cs="Arial"/>
                <w:sz w:val="24"/>
                <w:szCs w:val="24"/>
              </w:rPr>
              <w:t xml:space="preserve"> Московской области от 21 июля 2016 г.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      </w:r>
          </w:p>
          <w:p w:rsidR="00482E66" w:rsidRPr="00482E66" w:rsidRDefault="00482E66" w:rsidP="00050A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82E66">
              <w:rPr>
                <w:rFonts w:ascii="Arial" w:eastAsia="Times New Roman" w:hAnsi="Arial" w:cs="Arial"/>
                <w:sz w:val="24"/>
                <w:szCs w:val="24"/>
              </w:rPr>
              <w:t>У</w:t>
            </w:r>
            <w:r w:rsidRPr="00482E66"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к</w:t>
            </w:r>
            <w:proofErr w:type="spellEnd"/>
            <w:r w:rsidRPr="00482E66">
              <w:rPr>
                <w:rFonts w:ascii="Arial" w:eastAsia="Times New Roman" w:hAnsi="Arial" w:cs="Arial"/>
                <w:sz w:val="24"/>
                <w:szCs w:val="24"/>
              </w:rPr>
              <w:t xml:space="preserve"> = (К</w:t>
            </w:r>
            <w:r w:rsidRPr="00482E66"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1376</w:t>
            </w:r>
            <w:r w:rsidRPr="00482E66">
              <w:rPr>
                <w:rFonts w:ascii="Arial" w:eastAsia="Times New Roman" w:hAnsi="Arial" w:cs="Arial"/>
                <w:sz w:val="24"/>
                <w:szCs w:val="24"/>
              </w:rPr>
              <w:t xml:space="preserve"> х 0,7) + (К</w:t>
            </w:r>
            <w:r w:rsidRPr="00482E66"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РС</w:t>
            </w:r>
            <w:r w:rsidRPr="00482E66">
              <w:rPr>
                <w:rFonts w:ascii="Arial" w:eastAsia="Times New Roman" w:hAnsi="Arial" w:cs="Arial"/>
                <w:sz w:val="24"/>
                <w:szCs w:val="24"/>
              </w:rPr>
              <w:t xml:space="preserve"> х 0,3), где:</w:t>
            </w:r>
          </w:p>
          <w:p w:rsidR="00482E66" w:rsidRPr="00482E66" w:rsidRDefault="00482E66" w:rsidP="00050A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0,7 и 0,3 – коэффициенты значимости показателя;</w:t>
            </w:r>
          </w:p>
          <w:p w:rsidR="00482E66" w:rsidRPr="00482E66" w:rsidRDefault="00482E66" w:rsidP="00050A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К</w:t>
            </w:r>
            <w:r w:rsidRPr="00482E66"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1376</w:t>
            </w:r>
            <w:r w:rsidRPr="00482E66">
              <w:rPr>
                <w:rFonts w:ascii="Arial" w:eastAsia="Times New Roman" w:hAnsi="Arial" w:cs="Arial"/>
                <w:sz w:val="24"/>
                <w:szCs w:val="24"/>
              </w:rPr>
              <w:t xml:space="preserve"> – доля выполнения требований комфортности и доступности МФЦ, установленных постановлением Правительства Российской Федерации № 1376 во всех офисах МФЦ;</w:t>
            </w:r>
          </w:p>
          <w:p w:rsidR="00482E66" w:rsidRPr="00482E66" w:rsidRDefault="00482E66" w:rsidP="00050A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82E66">
              <w:rPr>
                <w:rFonts w:ascii="Arial" w:eastAsia="Times New Roman" w:hAnsi="Arial" w:cs="Arial"/>
                <w:sz w:val="24"/>
                <w:szCs w:val="24"/>
              </w:rPr>
              <w:t>К</w:t>
            </w:r>
            <w:r w:rsidRPr="00482E66"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рс</w:t>
            </w:r>
            <w:proofErr w:type="spellEnd"/>
            <w:r w:rsidRPr="00482E66">
              <w:rPr>
                <w:rFonts w:ascii="Arial" w:eastAsia="Times New Roman" w:hAnsi="Arial" w:cs="Arial"/>
                <w:sz w:val="24"/>
                <w:szCs w:val="24"/>
              </w:rPr>
              <w:t xml:space="preserve"> – доля выполнения требований комфортности и доступности МФЦ, установленных в Региональном стандарте во всех офисах МФЦ.</w:t>
            </w:r>
          </w:p>
          <w:p w:rsidR="00482E66" w:rsidRPr="00482E66" w:rsidRDefault="00482E66" w:rsidP="00050ADB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 xml:space="preserve">Значение базового показателя </w:t>
            </w: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– 97,1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E66" w:rsidRPr="00482E66" w:rsidRDefault="00482E66" w:rsidP="00050A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 xml:space="preserve">Данные </w:t>
            </w:r>
            <w:r w:rsidRPr="00482E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82E66">
              <w:rPr>
                <w:rFonts w:ascii="Arial" w:eastAsia="Times New Roman" w:hAnsi="Arial" w:cs="Arial"/>
                <w:sz w:val="24"/>
                <w:szCs w:val="24"/>
              </w:rPr>
              <w:t xml:space="preserve"> Единой государственной информационной системы обеспечения контрольно-надзорной деятельности Московской области.</w:t>
            </w:r>
          </w:p>
          <w:p w:rsidR="00482E66" w:rsidRPr="00482E66" w:rsidRDefault="00482E66" w:rsidP="00050A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E66" w:rsidRPr="00482E66" w:rsidRDefault="00482E66" w:rsidP="00050A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Ежемесячно, ежеквартально, ежегодно</w:t>
            </w:r>
          </w:p>
        </w:tc>
      </w:tr>
      <w:tr w:rsidR="00482E66" w:rsidRPr="00482E66" w:rsidTr="00050AD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06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82E66" w:rsidRPr="00482E66" w:rsidRDefault="00482E66" w:rsidP="00050A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8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E66" w:rsidRPr="00482E66" w:rsidRDefault="00482E66" w:rsidP="00050A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82E66" w:rsidRPr="00482E66" w:rsidRDefault="00482E66" w:rsidP="00050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Подпрограмма № 2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  <w:p w:rsidR="00482E66" w:rsidRPr="00482E66" w:rsidRDefault="00482E66" w:rsidP="00050A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2E66" w:rsidRPr="00482E66" w:rsidTr="00050ADB">
        <w:tblPrEx>
          <w:tblBorders>
            <w:bottom w:val="single" w:sz="4" w:space="0" w:color="auto"/>
          </w:tblBorders>
        </w:tblPrEx>
        <w:tc>
          <w:tcPr>
            <w:tcW w:w="193" w:type="pct"/>
            <w:shd w:val="clear" w:color="auto" w:fill="auto"/>
          </w:tcPr>
          <w:p w:rsidR="00482E66" w:rsidRPr="00482E66" w:rsidRDefault="00482E66" w:rsidP="00482E6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pct"/>
            <w:gridSpan w:val="3"/>
            <w:shd w:val="clear" w:color="auto" w:fill="auto"/>
          </w:tcPr>
          <w:p w:rsidR="00482E66" w:rsidRPr="00482E66" w:rsidRDefault="00482E66" w:rsidP="00050A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 xml:space="preserve">Доля рабочих мест, обеспеченных необходимым компьютерным оборудованием и услугами связи в соответствии с требованиями нормативных </w:t>
            </w:r>
            <w:r w:rsidRPr="00482E66">
              <w:rPr>
                <w:rFonts w:ascii="Arial" w:hAnsi="Arial" w:cs="Arial"/>
                <w:sz w:val="24"/>
                <w:szCs w:val="24"/>
              </w:rPr>
              <w:lastRenderedPageBreak/>
              <w:t>правовых актов Московской области</w:t>
            </w:r>
          </w:p>
        </w:tc>
        <w:tc>
          <w:tcPr>
            <w:tcW w:w="228" w:type="pct"/>
          </w:tcPr>
          <w:p w:rsidR="00482E66" w:rsidRPr="00482E66" w:rsidRDefault="00482E66" w:rsidP="00050A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3480" w:type="pct"/>
            <w:gridSpan w:val="3"/>
            <w:shd w:val="clear" w:color="auto" w:fill="auto"/>
          </w:tcPr>
          <w:p w:rsidR="00482E66" w:rsidRPr="00482E66" w:rsidRDefault="00482E66" w:rsidP="00050AD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×100%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  <w:p w:rsidR="00482E66" w:rsidRPr="00482E66" w:rsidRDefault="00482E66" w:rsidP="00050A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 xml:space="preserve">где: </w:t>
            </w:r>
          </w:p>
          <w:p w:rsidR="00482E66" w:rsidRPr="00482E66" w:rsidRDefault="00482E66" w:rsidP="00050A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w:lastRenderedPageBreak/>
                <m:t>n</m:t>
              </m:r>
            </m:oMath>
            <w:r w:rsidRPr="00482E66">
              <w:rPr>
                <w:rFonts w:ascii="Arial" w:hAnsi="Arial" w:cs="Arial"/>
                <w:sz w:val="24"/>
                <w:szCs w:val="24"/>
              </w:rPr>
              <w:t xml:space="preserve"> – доля рабочих мест, обеспеченных необходимым компьютерным оборудованием и услугами связи в соответствии с</w:t>
            </w:r>
            <w:r w:rsidRPr="00482E66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482E66">
              <w:rPr>
                <w:rFonts w:ascii="Arial" w:hAnsi="Arial" w:cs="Arial"/>
                <w:sz w:val="24"/>
                <w:szCs w:val="24"/>
              </w:rPr>
              <w:t>требованиями нормативных правовых актов Московской области;</w:t>
            </w:r>
          </w:p>
          <w:p w:rsidR="00482E66" w:rsidRPr="00482E66" w:rsidRDefault="00482E66" w:rsidP="00050A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sub>
              </m:sSub>
            </m:oMath>
            <w:r w:rsidRPr="00482E66">
              <w:rPr>
                <w:rFonts w:ascii="Arial" w:hAnsi="Arial" w:cs="Arial"/>
                <w:sz w:val="24"/>
                <w:szCs w:val="24"/>
              </w:rPr>
              <w:t xml:space="preserve"> – количество 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области;</w:t>
            </w:r>
          </w:p>
          <w:p w:rsidR="00482E66" w:rsidRPr="00482E66" w:rsidRDefault="00482E66" w:rsidP="00050A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sub>
              </m:sSub>
            </m:oMath>
            <w:r w:rsidRPr="00482E66">
              <w:rPr>
                <w:rFonts w:ascii="Arial" w:hAnsi="Arial" w:cs="Arial"/>
                <w:sz w:val="24"/>
                <w:szCs w:val="24"/>
              </w:rPr>
              <w:t xml:space="preserve"> – общее количество работников ОМСУ муниципального образования Московской области, МФЦ муниципального образования Московской области, нуждающихся в компьютерном оборудовании с предустановленным общесистемным пр</w:t>
            </w:r>
            <w:proofErr w:type="spellStart"/>
            <w:r w:rsidRPr="00482E66">
              <w:rPr>
                <w:rFonts w:ascii="Arial" w:hAnsi="Arial" w:cs="Arial"/>
                <w:sz w:val="24"/>
                <w:szCs w:val="24"/>
              </w:rPr>
              <w:t>ограммным</w:t>
            </w:r>
            <w:proofErr w:type="spellEnd"/>
            <w:r w:rsidRPr="00482E66">
              <w:rPr>
                <w:rFonts w:ascii="Arial" w:hAnsi="Arial" w:cs="Arial"/>
                <w:sz w:val="24"/>
                <w:szCs w:val="24"/>
              </w:rPr>
              <w:t xml:space="preserve"> обеспечением и организационной технике в соответствии с требованиями нормативных правовых актов Московской области, или уже обеспеченных таким оборудованием;</w:t>
            </w:r>
          </w:p>
          <w:p w:rsidR="00482E66" w:rsidRPr="00482E66" w:rsidRDefault="00482E66" w:rsidP="00050A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b>
              </m:sSub>
            </m:oMath>
            <w:r w:rsidRPr="00482E66">
              <w:rPr>
                <w:rFonts w:ascii="Arial" w:hAnsi="Arial" w:cs="Arial"/>
                <w:sz w:val="24"/>
                <w:szCs w:val="24"/>
              </w:rPr>
              <w:t xml:space="preserve"> – количество ОМСУ муниципального образования Московской области, МФЦ муниципального образования Московской области, обеспеченных необходимыми услугами связи в том числе для оказания государственных и муниципальных услуг в</w:t>
            </w:r>
            <w:r w:rsidRPr="00482E66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482E66">
              <w:rPr>
                <w:rFonts w:ascii="Arial" w:hAnsi="Arial" w:cs="Arial"/>
                <w:sz w:val="24"/>
                <w:szCs w:val="24"/>
              </w:rPr>
              <w:t>электронной форме;</w:t>
            </w:r>
          </w:p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b>
              </m:sSub>
            </m:oMath>
            <w:r w:rsidRPr="00482E66">
              <w:rPr>
                <w:rFonts w:ascii="Arial" w:hAnsi="Arial" w:cs="Arial"/>
                <w:sz w:val="24"/>
                <w:szCs w:val="24"/>
              </w:rPr>
              <w:t xml:space="preserve"> – общее количество ОМСУ муниципального образования Московской области, МФЦ муниципального образования Московской области.</w:t>
            </w:r>
          </w:p>
        </w:tc>
      </w:tr>
      <w:tr w:rsidR="00482E66" w:rsidRPr="00482E66" w:rsidTr="00050ADB">
        <w:tblPrEx>
          <w:tblBorders>
            <w:bottom w:val="single" w:sz="4" w:space="0" w:color="auto"/>
          </w:tblBorders>
        </w:tblPrEx>
        <w:tc>
          <w:tcPr>
            <w:tcW w:w="193" w:type="pct"/>
            <w:shd w:val="clear" w:color="auto" w:fill="auto"/>
          </w:tcPr>
          <w:p w:rsidR="00482E66" w:rsidRPr="00482E66" w:rsidRDefault="00482E66" w:rsidP="00482E6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pct"/>
            <w:gridSpan w:val="3"/>
            <w:shd w:val="clear" w:color="auto" w:fill="auto"/>
          </w:tcPr>
          <w:p w:rsidR="00482E66" w:rsidRPr="00482E66" w:rsidRDefault="00482E66" w:rsidP="00050A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Стоимостная доля закупаемого и или</w:t>
            </w:r>
            <w:r w:rsidRPr="00482E66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482E66">
              <w:rPr>
                <w:rFonts w:ascii="Arial" w:hAnsi="Arial" w:cs="Arial"/>
                <w:sz w:val="24"/>
                <w:szCs w:val="24"/>
              </w:rPr>
              <w:t>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228" w:type="pct"/>
          </w:tcPr>
          <w:p w:rsidR="00482E66" w:rsidRPr="00482E66" w:rsidRDefault="00482E66" w:rsidP="00050ADB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480" w:type="pct"/>
            <w:gridSpan w:val="3"/>
            <w:shd w:val="clear" w:color="auto" w:fill="auto"/>
          </w:tcPr>
          <w:p w:rsidR="00482E66" w:rsidRPr="00482E66" w:rsidRDefault="00482E66" w:rsidP="00050ADB">
            <w:pPr>
              <w:widowControl w:val="0"/>
              <w:jc w:val="center"/>
              <w:rPr>
                <w:rFonts w:ascii="Arial" w:eastAsia="Courier New" w:hAnsi="Arial" w:cs="Arial"/>
                <w:sz w:val="24"/>
                <w:szCs w:val="24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n</m:t>
                </m:r>
                <m:r>
                  <w:rPr>
                    <w:rFonts w:ascii="Cambria Math" w:eastAsia="Courier New" w:hAnsi="Cambria Math" w:cs="Arial"/>
                    <w:sz w:val="24"/>
                    <w:szCs w:val="24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×100%</m:t>
                </m:r>
              </m:oMath>
            </m:oMathPara>
          </w:p>
          <w:p w:rsidR="00482E66" w:rsidRPr="00482E66" w:rsidRDefault="00482E66" w:rsidP="00050A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482E66" w:rsidRPr="00482E66" w:rsidRDefault="00482E66" w:rsidP="00050A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n - стоимостная доля закупаемого и</w:t>
            </w:r>
            <w:r w:rsidRPr="00482E66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482E66">
              <w:rPr>
                <w:rFonts w:ascii="Arial" w:hAnsi="Arial" w:cs="Arial"/>
                <w:sz w:val="24"/>
                <w:szCs w:val="24"/>
              </w:rPr>
              <w:t>арендуемого ОМСУ муниципального образования Московской области отечественного программного обеспечения;</w:t>
            </w:r>
          </w:p>
          <w:p w:rsidR="00482E66" w:rsidRPr="00482E66" w:rsidRDefault="00482E66" w:rsidP="00050A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R – стоимость закупаемого и (или) арендуемого ОМСУ муниципального образования Московской области отечественного программного обеспечения;</w:t>
            </w:r>
          </w:p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K – общая стоимость закупаемого и (или) арендуемого ОМСУ муниципального образования Московской области программного обеспечения.</w:t>
            </w:r>
          </w:p>
        </w:tc>
      </w:tr>
      <w:tr w:rsidR="00482E66" w:rsidRPr="00482E66" w:rsidTr="00050ADB">
        <w:tblPrEx>
          <w:tblBorders>
            <w:bottom w:val="single" w:sz="4" w:space="0" w:color="auto"/>
          </w:tblBorders>
        </w:tblPrEx>
        <w:tc>
          <w:tcPr>
            <w:tcW w:w="193" w:type="pct"/>
            <w:shd w:val="clear" w:color="auto" w:fill="auto"/>
          </w:tcPr>
          <w:p w:rsidR="00482E66" w:rsidRPr="00482E66" w:rsidRDefault="00482E66" w:rsidP="00482E6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pct"/>
            <w:gridSpan w:val="3"/>
            <w:shd w:val="clear" w:color="auto" w:fill="auto"/>
          </w:tcPr>
          <w:p w:rsidR="00482E66" w:rsidRPr="00482E66" w:rsidRDefault="00482E66" w:rsidP="00050A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Увеличение доли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</w:t>
            </w:r>
            <w:r w:rsidRPr="00482E66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482E66">
              <w:rPr>
                <w:rFonts w:ascii="Arial" w:hAnsi="Arial" w:cs="Arial"/>
                <w:sz w:val="24"/>
                <w:szCs w:val="24"/>
              </w:rPr>
              <w:t>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228" w:type="pct"/>
          </w:tcPr>
          <w:p w:rsidR="00482E66" w:rsidRPr="00482E66" w:rsidRDefault="00482E66" w:rsidP="00050AD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480" w:type="pct"/>
            <w:gridSpan w:val="3"/>
            <w:shd w:val="clear" w:color="auto" w:fill="auto"/>
          </w:tcPr>
          <w:p w:rsidR="00482E66" w:rsidRPr="00482E66" w:rsidRDefault="00482E66" w:rsidP="00050AD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×100%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  <w:p w:rsidR="00482E66" w:rsidRPr="00482E66" w:rsidRDefault="00482E66" w:rsidP="00050A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 xml:space="preserve">где: </w:t>
            </w:r>
          </w:p>
          <w:p w:rsidR="00482E66" w:rsidRPr="00482E66" w:rsidRDefault="00482E66" w:rsidP="00050A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n</m:t>
              </m:r>
            </m:oMath>
            <w:r w:rsidRPr="00482E66">
              <w:rPr>
                <w:rFonts w:ascii="Arial" w:hAnsi="Arial" w:cs="Arial"/>
                <w:sz w:val="24"/>
                <w:szCs w:val="24"/>
              </w:rPr>
              <w:t xml:space="preserve"> – доля защищенных по требованиям безопасности информации информационных систем, используемых ОМСУ муни</w:t>
            </w:r>
            <w:proofErr w:type="spellStart"/>
            <w:r w:rsidRPr="00482E66">
              <w:rPr>
                <w:rFonts w:ascii="Arial" w:hAnsi="Arial" w:cs="Arial"/>
                <w:sz w:val="24"/>
                <w:szCs w:val="24"/>
              </w:rPr>
              <w:t>ципального</w:t>
            </w:r>
            <w:proofErr w:type="spellEnd"/>
            <w:r w:rsidRPr="00482E66">
              <w:rPr>
                <w:rFonts w:ascii="Arial" w:hAnsi="Arial" w:cs="Arial"/>
                <w:sz w:val="24"/>
                <w:szCs w:val="24"/>
              </w:rPr>
              <w:t xml:space="preserve">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баз;</w:t>
            </w:r>
          </w:p>
          <w:p w:rsidR="00482E66" w:rsidRPr="00482E66" w:rsidRDefault="00482E66" w:rsidP="00050A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sub>
              </m:sSub>
            </m:oMath>
            <w:r w:rsidRPr="00482E66">
              <w:rPr>
                <w:rFonts w:ascii="Arial" w:hAnsi="Arial" w:cs="Arial"/>
                <w:sz w:val="24"/>
                <w:szCs w:val="24"/>
              </w:rPr>
              <w:t xml:space="preserve"> – количество информационных систем, используемых ОМСУ муниципального образования Московской области, обеспеченных средствами защиты информации соответствии с классом защиты обрабатываемой информации;</w:t>
            </w:r>
          </w:p>
          <w:p w:rsidR="00482E66" w:rsidRPr="00482E66" w:rsidRDefault="00482E66" w:rsidP="00050A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sub>
              </m:sSub>
            </m:oMath>
            <w:r w:rsidRPr="00482E66">
              <w:rPr>
                <w:rFonts w:ascii="Arial" w:hAnsi="Arial" w:cs="Arial"/>
                <w:sz w:val="24"/>
                <w:szCs w:val="24"/>
              </w:rPr>
              <w:t xml:space="preserve"> – общее количество информационных систем, используемых ОМСУ муниципального образования Московской области, которые необходимо обеспечить средствами защиты информации в соответствии с классом защиты обрабатываемой информации;</w:t>
            </w:r>
          </w:p>
          <w:p w:rsidR="00482E66" w:rsidRPr="00482E66" w:rsidRDefault="00482E66" w:rsidP="00050A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b>
              </m:sSub>
            </m:oMath>
            <w:r w:rsidRPr="00482E66">
              <w:rPr>
                <w:rFonts w:ascii="Arial" w:hAnsi="Arial" w:cs="Arial"/>
                <w:sz w:val="24"/>
                <w:szCs w:val="24"/>
              </w:rPr>
              <w:t xml:space="preserve"> – количество 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      </w:r>
          </w:p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b>
              </m:sSub>
            </m:oMath>
            <w:r w:rsidRPr="00482E66">
              <w:rPr>
                <w:rFonts w:ascii="Arial" w:hAnsi="Arial" w:cs="Arial"/>
                <w:sz w:val="24"/>
                <w:szCs w:val="24"/>
              </w:rPr>
              <w:t xml:space="preserve"> – общее количество компьютерного оборудования, используемого на рабочих местах ра</w:t>
            </w:r>
            <w:proofErr w:type="spellStart"/>
            <w:r w:rsidRPr="00482E66">
              <w:rPr>
                <w:rFonts w:ascii="Arial" w:hAnsi="Arial" w:cs="Arial"/>
                <w:sz w:val="24"/>
                <w:szCs w:val="24"/>
              </w:rPr>
              <w:t>ботников</w:t>
            </w:r>
            <w:proofErr w:type="spellEnd"/>
            <w:r w:rsidRPr="00482E66">
              <w:rPr>
                <w:rFonts w:ascii="Arial" w:hAnsi="Arial" w:cs="Arial"/>
                <w:sz w:val="24"/>
                <w:szCs w:val="24"/>
              </w:rPr>
              <w:t xml:space="preserve"> ОМСУ муниципального образования Московской области.</w:t>
            </w:r>
          </w:p>
        </w:tc>
      </w:tr>
      <w:tr w:rsidR="00482E66" w:rsidRPr="00482E66" w:rsidTr="00050ADB">
        <w:tblPrEx>
          <w:tblBorders>
            <w:bottom w:val="single" w:sz="4" w:space="0" w:color="auto"/>
          </w:tblBorders>
        </w:tblPrEx>
        <w:tc>
          <w:tcPr>
            <w:tcW w:w="193" w:type="pct"/>
            <w:shd w:val="clear" w:color="auto" w:fill="auto"/>
          </w:tcPr>
          <w:p w:rsidR="00482E66" w:rsidRPr="00482E66" w:rsidRDefault="00482E66" w:rsidP="00482E6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pct"/>
            <w:gridSpan w:val="3"/>
            <w:shd w:val="clear" w:color="auto" w:fill="auto"/>
          </w:tcPr>
          <w:p w:rsidR="00482E66" w:rsidRPr="00482E66" w:rsidRDefault="00482E66" w:rsidP="00050A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Доля работников ОМСУ муниципального образования Московской области, обеспеченных средствами электронной подписи в</w:t>
            </w:r>
            <w:r w:rsidRPr="00482E66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482E66">
              <w:rPr>
                <w:rFonts w:ascii="Arial" w:hAnsi="Arial" w:cs="Arial"/>
                <w:sz w:val="24"/>
                <w:szCs w:val="24"/>
              </w:rPr>
              <w:t>соответствии с установленными требованиями</w:t>
            </w:r>
          </w:p>
        </w:tc>
        <w:tc>
          <w:tcPr>
            <w:tcW w:w="228" w:type="pct"/>
          </w:tcPr>
          <w:p w:rsidR="00482E66" w:rsidRPr="00482E66" w:rsidRDefault="00482E66" w:rsidP="00050AD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480" w:type="pct"/>
            <w:gridSpan w:val="3"/>
            <w:shd w:val="clear" w:color="auto" w:fill="auto"/>
          </w:tcPr>
          <w:p w:rsidR="00482E66" w:rsidRPr="00482E66" w:rsidRDefault="00482E66" w:rsidP="00050ADB">
            <w:pPr>
              <w:widowControl w:val="0"/>
              <w:jc w:val="center"/>
              <w:rPr>
                <w:rFonts w:ascii="Arial" w:eastAsia="Courier New" w:hAnsi="Arial" w:cs="Arial"/>
                <w:sz w:val="24"/>
                <w:szCs w:val="24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n</m:t>
                </m:r>
                <m:r>
                  <w:rPr>
                    <w:rFonts w:ascii="Cambria Math" w:eastAsia="Courier New" w:hAnsi="Cambria Math" w:cs="Arial"/>
                    <w:sz w:val="24"/>
                    <w:szCs w:val="24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×100%</m:t>
                </m:r>
              </m:oMath>
            </m:oMathPara>
          </w:p>
          <w:p w:rsidR="00482E66" w:rsidRPr="00482E66" w:rsidRDefault="00482E66" w:rsidP="00050ADB">
            <w:pPr>
              <w:widowControl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482E66" w:rsidRPr="00482E66" w:rsidRDefault="00482E66" w:rsidP="00050ADB">
            <w:pPr>
              <w:widowControl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n – доля работников ОМСУ муниципального образования Московской области, обеспеченных средствами электронной подписи в соответствии с потребностью и установленными требованиями;</w:t>
            </w:r>
          </w:p>
          <w:p w:rsidR="00482E66" w:rsidRPr="00482E66" w:rsidRDefault="00482E66" w:rsidP="00050ADB">
            <w:pPr>
              <w:widowControl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R – количество работников ОМСУ муниципального образования Московской области, обеспеченных средствами электронной подписи в</w:t>
            </w:r>
            <w:r w:rsidRPr="00482E66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482E66">
              <w:rPr>
                <w:rFonts w:ascii="Arial" w:hAnsi="Arial" w:cs="Arial"/>
                <w:sz w:val="24"/>
                <w:szCs w:val="24"/>
              </w:rPr>
              <w:t xml:space="preserve">соответствии с потребностью и установленными требованиями; </w:t>
            </w:r>
          </w:p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lastRenderedPageBreak/>
              <w:t>K – общая потребность работников ОМСУ муниципального образования Московской области в средствах электронной подписи.</w:t>
            </w:r>
          </w:p>
        </w:tc>
      </w:tr>
      <w:tr w:rsidR="00482E66" w:rsidRPr="00482E66" w:rsidTr="00050ADB">
        <w:tblPrEx>
          <w:tblBorders>
            <w:bottom w:val="single" w:sz="4" w:space="0" w:color="auto"/>
          </w:tblBorders>
        </w:tblPrEx>
        <w:tc>
          <w:tcPr>
            <w:tcW w:w="193" w:type="pct"/>
            <w:shd w:val="clear" w:color="auto" w:fill="auto"/>
          </w:tcPr>
          <w:p w:rsidR="00482E66" w:rsidRPr="00482E66" w:rsidRDefault="00482E66" w:rsidP="00482E6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099" w:type="pct"/>
            <w:gridSpan w:val="3"/>
            <w:shd w:val="clear" w:color="auto" w:fill="auto"/>
          </w:tcPr>
          <w:p w:rsidR="00482E66" w:rsidRPr="00482E66" w:rsidRDefault="00482E66" w:rsidP="00050A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Доля документов служебной переписки ОМСУ муниципального образования Московской области и их подведомственных учреждений с ЦИОГВ и ГО Московской области, подведомственными ЦИОГВ и ГО Московской области организациями и</w:t>
            </w:r>
            <w:r w:rsidRPr="00482E66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482E66">
              <w:rPr>
                <w:rFonts w:ascii="Arial" w:hAnsi="Arial" w:cs="Arial"/>
                <w:sz w:val="24"/>
                <w:szCs w:val="24"/>
              </w:rPr>
              <w:t>учреждениями, не содержащих персональные данные и конфиденциальные сведения и направляемых исключительно в</w:t>
            </w:r>
            <w:r w:rsidRPr="00482E66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482E66">
              <w:rPr>
                <w:rFonts w:ascii="Arial" w:hAnsi="Arial" w:cs="Arial"/>
                <w:sz w:val="24"/>
                <w:szCs w:val="24"/>
              </w:rPr>
              <w:t>электронном виде с</w:t>
            </w:r>
            <w:r w:rsidRPr="00482E66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482E66">
              <w:rPr>
                <w:rFonts w:ascii="Arial" w:hAnsi="Arial" w:cs="Arial"/>
                <w:sz w:val="24"/>
                <w:szCs w:val="24"/>
              </w:rPr>
              <w:t>использованием МСЭД и средств электронной подписи</w:t>
            </w:r>
          </w:p>
        </w:tc>
        <w:tc>
          <w:tcPr>
            <w:tcW w:w="228" w:type="pct"/>
          </w:tcPr>
          <w:p w:rsidR="00482E66" w:rsidRPr="00482E66" w:rsidRDefault="00482E66" w:rsidP="00050AD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480" w:type="pct"/>
            <w:gridSpan w:val="3"/>
            <w:shd w:val="clear" w:color="auto" w:fill="auto"/>
          </w:tcPr>
          <w:p w:rsidR="00482E66" w:rsidRPr="00482E66" w:rsidRDefault="00482E66" w:rsidP="00050ADB">
            <w:pPr>
              <w:widowControl w:val="0"/>
              <w:jc w:val="center"/>
              <w:rPr>
                <w:rFonts w:ascii="Arial" w:eastAsia="Courier New" w:hAnsi="Arial" w:cs="Arial"/>
                <w:sz w:val="24"/>
                <w:szCs w:val="24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n</m:t>
                </m:r>
                <m:r>
                  <w:rPr>
                    <w:rFonts w:ascii="Cambria Math" w:eastAsia="Courier New" w:hAnsi="Cambria Math" w:cs="Arial"/>
                    <w:sz w:val="24"/>
                    <w:szCs w:val="24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×100%</m:t>
                </m:r>
              </m:oMath>
            </m:oMathPara>
          </w:p>
          <w:p w:rsidR="00482E66" w:rsidRPr="00482E66" w:rsidRDefault="00482E66" w:rsidP="00050AD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 xml:space="preserve">где: </w:t>
            </w:r>
          </w:p>
          <w:p w:rsidR="00482E66" w:rsidRPr="00482E66" w:rsidRDefault="00482E66" w:rsidP="00050AD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n</m:t>
              </m:r>
            </m:oMath>
            <w:r w:rsidRPr="00482E66">
              <w:rPr>
                <w:rFonts w:ascii="Arial" w:hAnsi="Arial" w:cs="Arial"/>
                <w:sz w:val="24"/>
                <w:szCs w:val="24"/>
              </w:rPr>
              <w:t xml:space="preserve"> – доля документов служебной переписки ОМСУ муниципального образования Московской области и их подведомственных учреж</w:t>
            </w:r>
            <w:proofErr w:type="spellStart"/>
            <w:r w:rsidRPr="00482E66">
              <w:rPr>
                <w:rFonts w:ascii="Arial" w:hAnsi="Arial" w:cs="Arial"/>
                <w:sz w:val="24"/>
                <w:szCs w:val="24"/>
              </w:rPr>
              <w:t>дений</w:t>
            </w:r>
            <w:proofErr w:type="spellEnd"/>
            <w:r w:rsidRPr="00482E66">
              <w:rPr>
                <w:rFonts w:ascii="Arial" w:hAnsi="Arial" w:cs="Arial"/>
                <w:sz w:val="24"/>
                <w:szCs w:val="24"/>
              </w:rPr>
              <w:t xml:space="preserve"> с ЦИОГВ и ГО Московской области, подведомственными ЦИОГВ и ГО Московской области организациями и учреждениями, не</w:t>
            </w:r>
            <w:r w:rsidRPr="00482E66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482E66">
              <w:rPr>
                <w:rFonts w:ascii="Arial" w:hAnsi="Arial" w:cs="Arial"/>
                <w:sz w:val="24"/>
                <w:szCs w:val="24"/>
              </w:rPr>
              <w:t>содержащих персональные данные и конфиденциальные сведения и направляемых исключительно в электронном виде с</w:t>
            </w:r>
            <w:r w:rsidRPr="00482E66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482E66">
              <w:rPr>
                <w:rFonts w:ascii="Arial" w:hAnsi="Arial" w:cs="Arial"/>
                <w:sz w:val="24"/>
                <w:szCs w:val="24"/>
              </w:rPr>
              <w:t>использованием межведомственной системы электронного документооборота Московской области и средств электронной подписи;</w:t>
            </w:r>
          </w:p>
          <w:p w:rsidR="00482E66" w:rsidRPr="00482E66" w:rsidRDefault="00482E66" w:rsidP="00050AD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R – количество документов служебной переписки ОМСУ муниципального образования Московской области и их подведомственных учреждений 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</w:t>
            </w:r>
            <w:r w:rsidRPr="00482E66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482E66">
              <w:rPr>
                <w:rFonts w:ascii="Arial" w:hAnsi="Arial" w:cs="Arial"/>
                <w:sz w:val="24"/>
                <w:szCs w:val="24"/>
              </w:rPr>
              <w:t>использованием межведомственной системы электронного документооборота Московской области и средств электронной подписи;</w:t>
            </w:r>
          </w:p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К – общее количество документов служебной переписки ОМСУ муниципального образования Московской области и их подведомственных учреждений с ЦИОГВ и ГО Московской области, подведомственными ЦИОГВ и ГО Московской области организациями и учреждениями, не содержащих персональные данные и конфиденциальные сведения.</w:t>
            </w:r>
          </w:p>
        </w:tc>
      </w:tr>
      <w:tr w:rsidR="00482E66" w:rsidRPr="00482E66" w:rsidTr="00050ADB">
        <w:tblPrEx>
          <w:tblBorders>
            <w:bottom w:val="single" w:sz="4" w:space="0" w:color="auto"/>
          </w:tblBorders>
        </w:tblPrEx>
        <w:tc>
          <w:tcPr>
            <w:tcW w:w="193" w:type="pct"/>
            <w:shd w:val="clear" w:color="auto" w:fill="auto"/>
          </w:tcPr>
          <w:p w:rsidR="00482E66" w:rsidRPr="00482E66" w:rsidRDefault="00482E66" w:rsidP="00482E6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pct"/>
            <w:gridSpan w:val="3"/>
            <w:shd w:val="clear" w:color="auto" w:fill="auto"/>
          </w:tcPr>
          <w:p w:rsidR="00482E66" w:rsidRPr="00482E66" w:rsidRDefault="00482E66" w:rsidP="00050A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Процент проникновения ЕСИА муниципальном образовании Московской области</w:t>
            </w:r>
          </w:p>
        </w:tc>
        <w:tc>
          <w:tcPr>
            <w:tcW w:w="228" w:type="pct"/>
          </w:tcPr>
          <w:p w:rsidR="00482E66" w:rsidRPr="00482E66" w:rsidRDefault="00482E66" w:rsidP="00050A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480" w:type="pct"/>
            <w:gridSpan w:val="3"/>
            <w:shd w:val="clear" w:color="auto" w:fill="auto"/>
          </w:tcPr>
          <w:p w:rsidR="00482E66" w:rsidRPr="00482E66" w:rsidRDefault="00482E66" w:rsidP="00050ADB">
            <w:pPr>
              <w:jc w:val="both"/>
              <w:rPr>
                <w:rFonts w:ascii="Arial" w:eastAsia="Courier New" w:hAnsi="Arial" w:cs="Arial"/>
                <w:sz w:val="24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×100%</m:t>
                </m:r>
              </m:oMath>
            </m:oMathPara>
          </w:p>
          <w:p w:rsidR="00482E66" w:rsidRPr="00482E66" w:rsidRDefault="00482E66" w:rsidP="00050ADB">
            <w:pPr>
              <w:jc w:val="both"/>
              <w:rPr>
                <w:rFonts w:ascii="Arial" w:eastAsia="Courier New" w:hAnsi="Arial" w:cs="Arial"/>
                <w:sz w:val="24"/>
                <w:szCs w:val="24"/>
              </w:rPr>
            </w:pPr>
            <w:r w:rsidRPr="00482E66">
              <w:rPr>
                <w:rFonts w:ascii="Arial" w:eastAsia="Courier New" w:hAnsi="Arial" w:cs="Arial"/>
                <w:sz w:val="24"/>
                <w:szCs w:val="24"/>
              </w:rPr>
              <w:t xml:space="preserve">где: </w:t>
            </w:r>
          </w:p>
          <w:p w:rsidR="00482E66" w:rsidRPr="00482E66" w:rsidRDefault="00482E66" w:rsidP="00050ADB">
            <w:pPr>
              <w:jc w:val="both"/>
              <w:rPr>
                <w:rFonts w:ascii="Arial" w:eastAsia="Courier New" w:hAnsi="Arial" w:cs="Arial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n</m:t>
              </m:r>
            </m:oMath>
            <w:r w:rsidRPr="00482E66">
              <w:rPr>
                <w:rFonts w:ascii="Arial" w:eastAsia="Courier New" w:hAnsi="Arial" w:cs="Arial"/>
                <w:sz w:val="24"/>
                <w:szCs w:val="24"/>
              </w:rPr>
              <w:t xml:space="preserve"> – </w:t>
            </w:r>
            <w:r w:rsidRPr="00482E66">
              <w:rPr>
                <w:rFonts w:ascii="Arial" w:hAnsi="Arial" w:cs="Arial"/>
                <w:sz w:val="24"/>
                <w:szCs w:val="24"/>
              </w:rPr>
              <w:t>процент проникновения ЕСИА муниципальном образовании Московской области</w:t>
            </w:r>
            <w:r w:rsidRPr="00482E66">
              <w:rPr>
                <w:rFonts w:ascii="Arial" w:eastAsia="Courier New" w:hAnsi="Arial" w:cs="Arial"/>
                <w:sz w:val="24"/>
                <w:szCs w:val="24"/>
              </w:rPr>
              <w:t>;</w:t>
            </w:r>
          </w:p>
          <w:p w:rsidR="00482E66" w:rsidRPr="00482E66" w:rsidRDefault="00482E66" w:rsidP="00050ADB">
            <w:pPr>
              <w:jc w:val="both"/>
              <w:rPr>
                <w:rFonts w:ascii="Arial" w:eastAsia="Courier New" w:hAnsi="Arial" w:cs="Arial"/>
                <w:sz w:val="24"/>
                <w:szCs w:val="24"/>
              </w:rPr>
            </w:pPr>
            <w:r w:rsidRPr="00482E66">
              <w:rPr>
                <w:rFonts w:ascii="Arial" w:eastAsia="Courier New" w:hAnsi="Arial" w:cs="Arial"/>
                <w:sz w:val="24"/>
                <w:szCs w:val="24"/>
                <w:lang w:val="en-US"/>
              </w:rPr>
              <w:t>R</w:t>
            </w:r>
            <w:r w:rsidRPr="00482E66">
              <w:rPr>
                <w:rFonts w:ascii="Arial" w:eastAsia="Courier New" w:hAnsi="Arial" w:cs="Arial"/>
                <w:sz w:val="24"/>
                <w:szCs w:val="24"/>
              </w:rPr>
              <w:t xml:space="preserve"> – численность</w:t>
            </w:r>
            <w:r w:rsidRPr="00482E66">
              <w:rPr>
                <w:rFonts w:ascii="Arial" w:hAnsi="Arial" w:cs="Arial"/>
                <w:sz w:val="24"/>
                <w:szCs w:val="24"/>
              </w:rPr>
              <w:t xml:space="preserve"> граждан, зарегистрированных в ЕСИА</w:t>
            </w:r>
            <w:r w:rsidRPr="00482E66">
              <w:rPr>
                <w:rFonts w:ascii="Arial" w:eastAsia="Courier New" w:hAnsi="Arial" w:cs="Arial"/>
                <w:sz w:val="24"/>
                <w:szCs w:val="24"/>
              </w:rPr>
              <w:t>;</w:t>
            </w:r>
          </w:p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eastAsia="Courier New" w:hAnsi="Arial" w:cs="Arial"/>
                <w:sz w:val="24"/>
                <w:szCs w:val="24"/>
              </w:rPr>
              <w:t xml:space="preserve">К – численность </w:t>
            </w:r>
            <w:r w:rsidRPr="00482E66">
              <w:rPr>
                <w:rFonts w:ascii="Arial" w:hAnsi="Arial" w:cs="Arial"/>
                <w:sz w:val="24"/>
                <w:szCs w:val="24"/>
              </w:rPr>
              <w:t>населения муниципального образования Московской области в возрасте 14 лет и старше.</w:t>
            </w:r>
          </w:p>
        </w:tc>
      </w:tr>
      <w:tr w:rsidR="00482E66" w:rsidRPr="00482E66" w:rsidTr="00050ADB">
        <w:tblPrEx>
          <w:tblBorders>
            <w:bottom w:val="single" w:sz="4" w:space="0" w:color="auto"/>
          </w:tblBorders>
        </w:tblPrEx>
        <w:tc>
          <w:tcPr>
            <w:tcW w:w="193" w:type="pct"/>
            <w:shd w:val="clear" w:color="auto" w:fill="auto"/>
          </w:tcPr>
          <w:p w:rsidR="00482E66" w:rsidRPr="00482E66" w:rsidRDefault="00482E66" w:rsidP="00482E6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pct"/>
            <w:gridSpan w:val="3"/>
            <w:shd w:val="clear" w:color="auto" w:fill="auto"/>
          </w:tcPr>
          <w:p w:rsidR="00482E66" w:rsidRPr="00482E66" w:rsidRDefault="00482E66" w:rsidP="00050A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Качественные услуги – Доля муниципальных (государственных) услуг, по которым нарушены регламентные сроки</w:t>
            </w:r>
          </w:p>
          <w:p w:rsidR="00482E66" w:rsidRPr="00482E66" w:rsidRDefault="00482E66" w:rsidP="00050A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" w:type="pct"/>
          </w:tcPr>
          <w:p w:rsidR="00482E66" w:rsidRPr="00482E66" w:rsidRDefault="00482E66" w:rsidP="00050A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480" w:type="pct"/>
            <w:gridSpan w:val="3"/>
            <w:shd w:val="clear" w:color="auto" w:fill="auto"/>
          </w:tcPr>
          <w:p w:rsidR="00482E66" w:rsidRPr="00482E66" w:rsidRDefault="00482E66" w:rsidP="00050ADB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×100%</m:t>
                </m:r>
              </m:oMath>
            </m:oMathPara>
          </w:p>
          <w:p w:rsidR="00482E66" w:rsidRPr="00482E66" w:rsidRDefault="00482E66" w:rsidP="00050AD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82E66">
              <w:rPr>
                <w:rFonts w:ascii="Arial" w:hAnsi="Arial" w:cs="Arial"/>
                <w:bCs/>
                <w:sz w:val="24"/>
                <w:szCs w:val="24"/>
              </w:rPr>
              <w:t>где:</w:t>
            </w:r>
          </w:p>
          <w:p w:rsidR="00482E66" w:rsidRPr="00482E66" w:rsidRDefault="00482E66" w:rsidP="00050ADB">
            <w:pPr>
              <w:jc w:val="both"/>
              <w:rPr>
                <w:rFonts w:ascii="Arial" w:eastAsia="Courier New" w:hAnsi="Arial" w:cs="Arial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Courier New" w:hAnsi="Cambria Math" w:cs="Arial"/>
                  <w:sz w:val="24"/>
                  <w:szCs w:val="24"/>
                </w:rPr>
                <m:t>n</m:t>
              </m:r>
            </m:oMath>
            <w:r w:rsidRPr="00482E66">
              <w:rPr>
                <w:rFonts w:ascii="Arial" w:eastAsia="Courier New" w:hAnsi="Arial" w:cs="Arial"/>
                <w:sz w:val="24"/>
                <w:szCs w:val="24"/>
              </w:rPr>
              <w:t xml:space="preserve"> – </w:t>
            </w:r>
            <w:r w:rsidRPr="00482E66">
              <w:rPr>
                <w:rFonts w:ascii="Arial" w:hAnsi="Arial" w:cs="Arial"/>
                <w:sz w:val="24"/>
                <w:szCs w:val="24"/>
              </w:rPr>
              <w:t>доля муниципальных (государственных) услуг, по которым нарушены регламентные сроки;</w:t>
            </w:r>
          </w:p>
          <w:p w:rsidR="00482E66" w:rsidRPr="00482E66" w:rsidRDefault="00482E66" w:rsidP="00050ADB">
            <w:pPr>
              <w:jc w:val="both"/>
              <w:rPr>
                <w:rFonts w:ascii="Arial" w:eastAsia="Courier New" w:hAnsi="Arial" w:cs="Arial"/>
                <w:sz w:val="24"/>
                <w:szCs w:val="24"/>
              </w:rPr>
            </w:pPr>
            <w:r w:rsidRPr="00482E66">
              <w:rPr>
                <w:rFonts w:ascii="Arial" w:eastAsia="Courier New" w:hAnsi="Arial" w:cs="Arial"/>
                <w:sz w:val="24"/>
                <w:szCs w:val="24"/>
                <w:lang w:val="en-US"/>
              </w:rPr>
              <w:t>R</w:t>
            </w:r>
            <w:r w:rsidRPr="00482E66">
              <w:rPr>
                <w:rFonts w:ascii="Arial" w:eastAsia="Courier New" w:hAnsi="Arial" w:cs="Arial"/>
                <w:sz w:val="24"/>
                <w:szCs w:val="24"/>
              </w:rPr>
              <w:t xml:space="preserve"> – </w:t>
            </w:r>
            <w:r w:rsidRPr="00482E66">
              <w:rPr>
                <w:rFonts w:ascii="Arial" w:hAnsi="Arial" w:cs="Arial"/>
                <w:sz w:val="24"/>
                <w:szCs w:val="24"/>
              </w:rPr>
              <w:t>количество муниципальных (государственных) услуг, оказанных ОМСУ в отчетном периоде с нарушением регламентного срока оказания услуг*;</w:t>
            </w:r>
          </w:p>
          <w:p w:rsidR="00482E66" w:rsidRPr="00482E66" w:rsidRDefault="00482E66" w:rsidP="00050A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eastAsia="Courier New" w:hAnsi="Arial" w:cs="Arial"/>
                <w:sz w:val="24"/>
                <w:szCs w:val="24"/>
                <w:lang w:val="en-US"/>
              </w:rPr>
              <w:t>K</w:t>
            </w:r>
            <w:r w:rsidRPr="00482E66">
              <w:rPr>
                <w:rFonts w:ascii="Arial" w:eastAsia="Courier New" w:hAnsi="Arial" w:cs="Arial"/>
                <w:sz w:val="24"/>
                <w:szCs w:val="24"/>
              </w:rPr>
              <w:t xml:space="preserve"> – общее количество муниципальных (государственных) услуг, оказанных ОМСУ в отчетном периоде</w:t>
            </w:r>
          </w:p>
          <w:p w:rsidR="00482E66" w:rsidRPr="00482E66" w:rsidRDefault="00482E66" w:rsidP="00050A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*Источник информации – 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 ОУ).</w:t>
            </w:r>
          </w:p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2% – возможно допустимая доля муниципальных услуг, по которым нарушены регламентные сроки оказания услуг, возникшая по</w:t>
            </w:r>
            <w:r w:rsidRPr="00482E66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482E66">
              <w:rPr>
                <w:rFonts w:ascii="Arial" w:hAnsi="Arial" w:cs="Arial"/>
                <w:sz w:val="24"/>
                <w:szCs w:val="24"/>
              </w:rPr>
              <w:t>техническим причинам, по причинам апробирования, а также просрочкам, связанным с федеральными ведомствами.</w:t>
            </w:r>
          </w:p>
        </w:tc>
      </w:tr>
      <w:tr w:rsidR="00482E66" w:rsidRPr="00482E66" w:rsidTr="00050ADB">
        <w:tblPrEx>
          <w:tblBorders>
            <w:bottom w:val="single" w:sz="4" w:space="0" w:color="auto"/>
          </w:tblBorders>
        </w:tblPrEx>
        <w:trPr>
          <w:trHeight w:val="793"/>
        </w:trPr>
        <w:tc>
          <w:tcPr>
            <w:tcW w:w="193" w:type="pct"/>
            <w:shd w:val="clear" w:color="auto" w:fill="auto"/>
          </w:tcPr>
          <w:p w:rsidR="00482E66" w:rsidRPr="00482E66" w:rsidRDefault="00482E66" w:rsidP="00482E6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pct"/>
            <w:gridSpan w:val="3"/>
            <w:shd w:val="clear" w:color="auto" w:fill="auto"/>
          </w:tcPr>
          <w:p w:rsidR="00482E66" w:rsidRPr="00482E66" w:rsidRDefault="00482E66" w:rsidP="00050A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Удобные услуги – Доля муниципальных (государственных) услуг, по которым заявления поданы в электронном виде через региональный портал государственных и муниципальных услуг</w:t>
            </w:r>
          </w:p>
        </w:tc>
        <w:tc>
          <w:tcPr>
            <w:tcW w:w="228" w:type="pct"/>
          </w:tcPr>
          <w:p w:rsidR="00482E66" w:rsidRPr="00482E66" w:rsidRDefault="00482E66" w:rsidP="00050AD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480" w:type="pct"/>
            <w:gridSpan w:val="3"/>
            <w:shd w:val="clear" w:color="auto" w:fill="auto"/>
          </w:tcPr>
          <w:p w:rsidR="00482E66" w:rsidRPr="00482E66" w:rsidRDefault="00482E66" w:rsidP="00050ADB">
            <w:pPr>
              <w:jc w:val="both"/>
              <w:rPr>
                <w:rFonts w:ascii="Arial" w:eastAsia="Courier New" w:hAnsi="Arial" w:cs="Arial"/>
                <w:sz w:val="24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×100%</m:t>
                </m:r>
              </m:oMath>
            </m:oMathPara>
          </w:p>
          <w:p w:rsidR="00482E66" w:rsidRPr="00482E66" w:rsidRDefault="00482E66" w:rsidP="00050ADB">
            <w:pPr>
              <w:jc w:val="both"/>
              <w:rPr>
                <w:rFonts w:ascii="Arial" w:eastAsia="Courier New" w:hAnsi="Arial" w:cs="Arial"/>
                <w:sz w:val="24"/>
                <w:szCs w:val="24"/>
              </w:rPr>
            </w:pPr>
            <w:r w:rsidRPr="00482E66">
              <w:rPr>
                <w:rFonts w:ascii="Arial" w:eastAsia="Courier New" w:hAnsi="Arial" w:cs="Arial"/>
                <w:sz w:val="24"/>
                <w:szCs w:val="24"/>
              </w:rPr>
              <w:t xml:space="preserve">где: </w:t>
            </w:r>
          </w:p>
          <w:p w:rsidR="00482E66" w:rsidRPr="00482E66" w:rsidRDefault="00482E66" w:rsidP="00050ADB">
            <w:pPr>
              <w:jc w:val="both"/>
              <w:rPr>
                <w:rFonts w:ascii="Arial" w:eastAsia="Courier New" w:hAnsi="Arial" w:cs="Arial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n</m:t>
              </m:r>
            </m:oMath>
            <w:r w:rsidRPr="00482E66">
              <w:rPr>
                <w:rFonts w:ascii="Arial" w:eastAsia="Courier New" w:hAnsi="Arial" w:cs="Arial"/>
                <w:sz w:val="24"/>
                <w:szCs w:val="24"/>
              </w:rPr>
              <w:t xml:space="preserve"> – </w:t>
            </w:r>
            <w:r w:rsidRPr="00482E66">
              <w:rPr>
                <w:rFonts w:ascii="Arial" w:hAnsi="Arial" w:cs="Arial"/>
                <w:sz w:val="24"/>
                <w:szCs w:val="24"/>
              </w:rPr>
              <w:t>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услуг;</w:t>
            </w:r>
          </w:p>
          <w:p w:rsidR="00482E66" w:rsidRPr="00482E66" w:rsidRDefault="00482E66" w:rsidP="00050ADB">
            <w:pPr>
              <w:jc w:val="both"/>
              <w:rPr>
                <w:rFonts w:ascii="Arial" w:eastAsia="Courier New" w:hAnsi="Arial" w:cs="Arial"/>
                <w:sz w:val="24"/>
                <w:szCs w:val="24"/>
              </w:rPr>
            </w:pPr>
            <w:r w:rsidRPr="00482E66">
              <w:rPr>
                <w:rFonts w:ascii="Arial" w:eastAsia="Courier New" w:hAnsi="Arial" w:cs="Arial"/>
                <w:sz w:val="24"/>
                <w:szCs w:val="24"/>
                <w:lang w:val="en-US"/>
              </w:rPr>
              <w:t>R</w:t>
            </w:r>
            <w:r w:rsidRPr="00482E66">
              <w:rPr>
                <w:rFonts w:ascii="Arial" w:eastAsia="Courier New" w:hAnsi="Arial" w:cs="Arial"/>
                <w:sz w:val="24"/>
                <w:szCs w:val="24"/>
              </w:rPr>
              <w:t xml:space="preserve"> – количество муниципальных (государственных) услуг, оказанных ОМСУ в отчетном периоде через Государственную информационную систему Московской области «Портал государственных и муниципальных услуг (функций) Московской области»*;</w:t>
            </w:r>
          </w:p>
          <w:p w:rsidR="00482E66" w:rsidRPr="00482E66" w:rsidRDefault="00482E66" w:rsidP="00050ADB">
            <w:pPr>
              <w:jc w:val="both"/>
              <w:rPr>
                <w:rFonts w:ascii="Arial" w:eastAsia="Courier New" w:hAnsi="Arial" w:cs="Arial"/>
                <w:sz w:val="24"/>
                <w:szCs w:val="24"/>
              </w:rPr>
            </w:pPr>
            <w:r w:rsidRPr="00482E66">
              <w:rPr>
                <w:rFonts w:ascii="Arial" w:eastAsia="Courier New" w:hAnsi="Arial" w:cs="Arial"/>
                <w:sz w:val="24"/>
                <w:szCs w:val="24"/>
              </w:rPr>
              <w:t>К – общее количество муниципальных (государственных) услуг, по которым предусмотрена подача заявлений на услугу через РПГУ, оказанных ОМСУ в отчетном периоде.</w:t>
            </w:r>
          </w:p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 xml:space="preserve">*Источник информации – данные ЕИС ОУ. </w:t>
            </w:r>
          </w:p>
        </w:tc>
      </w:tr>
      <w:tr w:rsidR="00482E66" w:rsidRPr="00482E66" w:rsidTr="00050ADB">
        <w:tblPrEx>
          <w:tblBorders>
            <w:bottom w:val="single" w:sz="4" w:space="0" w:color="auto"/>
          </w:tblBorders>
        </w:tblPrEx>
        <w:tc>
          <w:tcPr>
            <w:tcW w:w="193" w:type="pct"/>
            <w:shd w:val="clear" w:color="auto" w:fill="auto"/>
          </w:tcPr>
          <w:p w:rsidR="00482E66" w:rsidRPr="00482E66" w:rsidRDefault="00482E66" w:rsidP="00482E6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pct"/>
            <w:gridSpan w:val="3"/>
            <w:shd w:val="clear" w:color="auto" w:fill="auto"/>
          </w:tcPr>
          <w:p w:rsidR="00482E66" w:rsidRPr="00482E66" w:rsidRDefault="00482E66" w:rsidP="00050A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Повторные обращения – Доля обращений, поступивших на</w:t>
            </w:r>
            <w:r w:rsidRPr="00482E66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482E66">
              <w:rPr>
                <w:rFonts w:ascii="Arial" w:hAnsi="Arial" w:cs="Arial"/>
                <w:sz w:val="24"/>
                <w:szCs w:val="24"/>
              </w:rPr>
              <w:t>портал «</w:t>
            </w:r>
            <w:proofErr w:type="spellStart"/>
            <w:r w:rsidRPr="00482E66">
              <w:rPr>
                <w:rFonts w:ascii="Arial" w:hAnsi="Arial" w:cs="Arial"/>
                <w:sz w:val="24"/>
                <w:szCs w:val="24"/>
              </w:rPr>
              <w:t>Добродел</w:t>
            </w:r>
            <w:proofErr w:type="spellEnd"/>
            <w:r w:rsidRPr="00482E66">
              <w:rPr>
                <w:rFonts w:ascii="Arial" w:hAnsi="Arial" w:cs="Arial"/>
                <w:sz w:val="24"/>
                <w:szCs w:val="24"/>
              </w:rPr>
              <w:t>», по</w:t>
            </w:r>
            <w:r w:rsidRPr="00482E66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482E66">
              <w:rPr>
                <w:rFonts w:ascii="Arial" w:hAnsi="Arial" w:cs="Arial"/>
                <w:sz w:val="24"/>
                <w:szCs w:val="24"/>
              </w:rPr>
              <w:t>которым поступили повторные обращения</w:t>
            </w:r>
          </w:p>
        </w:tc>
        <w:tc>
          <w:tcPr>
            <w:tcW w:w="228" w:type="pct"/>
          </w:tcPr>
          <w:p w:rsidR="00482E66" w:rsidRPr="00482E66" w:rsidRDefault="00482E66" w:rsidP="00050AD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480" w:type="pct"/>
            <w:gridSpan w:val="3"/>
            <w:shd w:val="clear" w:color="auto" w:fill="auto"/>
          </w:tcPr>
          <w:p w:rsidR="00482E66" w:rsidRPr="00482E66" w:rsidRDefault="00482E66" w:rsidP="00050ADB">
            <w:pPr>
              <w:jc w:val="both"/>
              <w:rPr>
                <w:rFonts w:ascii="Arial" w:eastAsia="Courier New" w:hAnsi="Arial" w:cs="Arial"/>
                <w:sz w:val="24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×100%</m:t>
                </m:r>
              </m:oMath>
            </m:oMathPara>
          </w:p>
          <w:p w:rsidR="00482E66" w:rsidRPr="00482E66" w:rsidRDefault="00482E66" w:rsidP="00050ADB">
            <w:pPr>
              <w:jc w:val="both"/>
              <w:rPr>
                <w:rFonts w:ascii="Arial" w:eastAsia="Courier New" w:hAnsi="Arial" w:cs="Arial"/>
                <w:sz w:val="24"/>
                <w:szCs w:val="24"/>
              </w:rPr>
            </w:pPr>
            <w:r w:rsidRPr="00482E66">
              <w:rPr>
                <w:rFonts w:ascii="Arial" w:eastAsia="Courier New" w:hAnsi="Arial" w:cs="Arial"/>
                <w:sz w:val="24"/>
                <w:szCs w:val="24"/>
              </w:rPr>
              <w:t xml:space="preserve">где: </w:t>
            </w:r>
          </w:p>
          <w:p w:rsidR="00482E66" w:rsidRPr="00482E66" w:rsidRDefault="00482E66" w:rsidP="00050ADB">
            <w:pPr>
              <w:jc w:val="both"/>
              <w:rPr>
                <w:rFonts w:ascii="Arial" w:eastAsia="Courier New" w:hAnsi="Arial" w:cs="Arial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n</m:t>
              </m:r>
            </m:oMath>
            <w:r w:rsidRPr="00482E66">
              <w:rPr>
                <w:rFonts w:ascii="Arial" w:eastAsia="Courier New" w:hAnsi="Arial" w:cs="Arial"/>
                <w:sz w:val="24"/>
                <w:szCs w:val="24"/>
              </w:rPr>
              <w:t xml:space="preserve"> –</w:t>
            </w:r>
            <w:r w:rsidRPr="00482E66">
              <w:rPr>
                <w:rFonts w:ascii="Arial" w:hAnsi="Arial" w:cs="Arial"/>
                <w:sz w:val="24"/>
                <w:szCs w:val="24"/>
              </w:rPr>
              <w:t xml:space="preserve"> доля зарегистрированных сообщений, требующих устранение проблемы, по которым поступили повторные обращения от</w:t>
            </w:r>
            <w:r w:rsidRPr="00482E66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482E66">
              <w:rPr>
                <w:rFonts w:ascii="Arial" w:hAnsi="Arial" w:cs="Arial"/>
                <w:sz w:val="24"/>
                <w:szCs w:val="24"/>
              </w:rPr>
              <w:t>заявителей;</w:t>
            </w:r>
          </w:p>
          <w:p w:rsidR="00482E66" w:rsidRPr="00482E66" w:rsidRDefault="00482E66" w:rsidP="00050ADB">
            <w:pPr>
              <w:jc w:val="both"/>
              <w:rPr>
                <w:rFonts w:ascii="Arial" w:eastAsia="Courier New" w:hAnsi="Arial" w:cs="Arial"/>
                <w:sz w:val="24"/>
                <w:szCs w:val="24"/>
              </w:rPr>
            </w:pPr>
            <w:r w:rsidRPr="00482E66">
              <w:rPr>
                <w:rFonts w:ascii="Arial" w:eastAsia="Courier New" w:hAnsi="Arial" w:cs="Arial"/>
                <w:sz w:val="24"/>
                <w:szCs w:val="24"/>
                <w:lang w:val="en-US"/>
              </w:rPr>
              <w:t>R</w:t>
            </w:r>
            <w:r w:rsidRPr="00482E66">
              <w:rPr>
                <w:rFonts w:ascii="Arial" w:eastAsia="Courier New" w:hAnsi="Arial" w:cs="Arial"/>
                <w:sz w:val="24"/>
                <w:szCs w:val="24"/>
              </w:rPr>
              <w:t xml:space="preserve"> – количество </w:t>
            </w:r>
            <w:r w:rsidRPr="00482E66">
              <w:rPr>
                <w:rFonts w:ascii="Arial" w:hAnsi="Arial" w:cs="Arial"/>
                <w:sz w:val="24"/>
                <w:szCs w:val="24"/>
              </w:rPr>
              <w:t xml:space="preserve">сообщений, </w:t>
            </w:r>
            <w:r w:rsidRPr="00482E66">
              <w:rPr>
                <w:rFonts w:ascii="Arial" w:eastAsia="Courier New" w:hAnsi="Arial" w:cs="Arial"/>
                <w:sz w:val="24"/>
                <w:szCs w:val="24"/>
              </w:rPr>
              <w:t>по которым поступили повторные обращения от заявителей (факт повторного обращения считается ежеквартально нарастающим итогом с 1 января 2020 года; количество повторов по одному сообщению неограниченно);</w:t>
            </w:r>
          </w:p>
          <w:p w:rsidR="00482E66" w:rsidRPr="00482E66" w:rsidRDefault="00482E66" w:rsidP="00050ADB">
            <w:pPr>
              <w:jc w:val="both"/>
              <w:rPr>
                <w:rFonts w:ascii="Arial" w:eastAsia="Courier New" w:hAnsi="Arial" w:cs="Arial"/>
                <w:sz w:val="24"/>
                <w:szCs w:val="24"/>
              </w:rPr>
            </w:pPr>
            <w:r w:rsidRPr="00482E66">
              <w:rPr>
                <w:rFonts w:ascii="Arial" w:eastAsia="Courier New" w:hAnsi="Arial" w:cs="Arial"/>
                <w:sz w:val="24"/>
                <w:szCs w:val="24"/>
              </w:rPr>
              <w:t xml:space="preserve">К – общее количество </w:t>
            </w:r>
            <w:r w:rsidRPr="00482E66">
              <w:rPr>
                <w:rFonts w:ascii="Arial" w:hAnsi="Arial" w:cs="Arial"/>
                <w:sz w:val="24"/>
                <w:szCs w:val="24"/>
              </w:rPr>
              <w:t>сообщений</w:t>
            </w:r>
            <w:proofErr w:type="gramStart"/>
            <w:r w:rsidRPr="00482E6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482E66">
              <w:rPr>
                <w:rFonts w:ascii="Arial" w:eastAsia="Courier New" w:hAnsi="Arial" w:cs="Arial"/>
                <w:sz w:val="24"/>
                <w:szCs w:val="24"/>
              </w:rPr>
              <w:t>,</w:t>
            </w:r>
            <w:proofErr w:type="gramEnd"/>
            <w:r w:rsidRPr="00482E66">
              <w:rPr>
                <w:rFonts w:ascii="Arial" w:eastAsia="Courier New" w:hAnsi="Arial" w:cs="Arial"/>
                <w:sz w:val="24"/>
                <w:szCs w:val="24"/>
              </w:rPr>
              <w:t xml:space="preserve"> требующих ответа, т.е. все новые сообщения, поступающие с портала «</w:t>
            </w:r>
            <w:proofErr w:type="spellStart"/>
            <w:r w:rsidRPr="00482E66">
              <w:rPr>
                <w:rFonts w:ascii="Arial" w:eastAsia="Courier New" w:hAnsi="Arial" w:cs="Arial"/>
                <w:sz w:val="24"/>
                <w:szCs w:val="24"/>
              </w:rPr>
              <w:t>Добродел</w:t>
            </w:r>
            <w:proofErr w:type="spellEnd"/>
            <w:r w:rsidRPr="00482E66">
              <w:rPr>
                <w:rFonts w:ascii="Arial" w:eastAsia="Courier New" w:hAnsi="Arial" w:cs="Arial"/>
                <w:sz w:val="24"/>
                <w:szCs w:val="24"/>
              </w:rPr>
              <w:t xml:space="preserve">» в ЕЦУР или в МСЭД (из организации </w:t>
            </w:r>
            <w:proofErr w:type="spellStart"/>
            <w:r w:rsidRPr="00482E66">
              <w:rPr>
                <w:rFonts w:ascii="Arial" w:eastAsia="Courier New" w:hAnsi="Arial" w:cs="Arial"/>
                <w:sz w:val="24"/>
                <w:szCs w:val="24"/>
              </w:rPr>
              <w:t>ЕКЖиП</w:t>
            </w:r>
            <w:proofErr w:type="spellEnd"/>
            <w:r w:rsidRPr="00482E66">
              <w:rPr>
                <w:rFonts w:ascii="Arial" w:eastAsia="Courier New" w:hAnsi="Arial" w:cs="Arial"/>
                <w:sz w:val="24"/>
                <w:szCs w:val="24"/>
              </w:rPr>
              <w:t>, количество новых уникальных сообщений считается ежеквартально нарастающим итогом с 1 января 2020 года)</w:t>
            </w:r>
            <w:r w:rsidRPr="00482E66">
              <w:rPr>
                <w:rFonts w:ascii="Arial" w:hAnsi="Arial" w:cs="Arial"/>
                <w:sz w:val="24"/>
                <w:szCs w:val="24"/>
              </w:rPr>
              <w:t>*.</w:t>
            </w:r>
          </w:p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 xml:space="preserve">*Источник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482E66">
              <w:rPr>
                <w:rFonts w:ascii="Arial" w:hAnsi="Arial" w:cs="Arial"/>
                <w:sz w:val="24"/>
                <w:szCs w:val="24"/>
                <w:lang w:val="en-US"/>
              </w:rPr>
              <w:t>Seafile</w:t>
            </w:r>
            <w:proofErr w:type="spellEnd"/>
            <w:r w:rsidRPr="00482E66">
              <w:rPr>
                <w:rFonts w:ascii="Arial" w:hAnsi="Arial" w:cs="Arial"/>
                <w:sz w:val="24"/>
                <w:szCs w:val="24"/>
              </w:rPr>
              <w:t xml:space="preserve"> (письмо от 4 июля 2016 г. № 10-4571/</w:t>
            </w:r>
            <w:proofErr w:type="spellStart"/>
            <w:r w:rsidRPr="00482E66">
              <w:rPr>
                <w:rFonts w:ascii="Arial" w:hAnsi="Arial" w:cs="Arial"/>
                <w:sz w:val="24"/>
                <w:szCs w:val="24"/>
              </w:rPr>
              <w:t>Исх</w:t>
            </w:r>
            <w:proofErr w:type="spellEnd"/>
            <w:r w:rsidRPr="00482E66"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  <w:tr w:rsidR="00482E66" w:rsidRPr="00482E66" w:rsidTr="00050ADB">
        <w:tblPrEx>
          <w:tblBorders>
            <w:bottom w:val="single" w:sz="4" w:space="0" w:color="auto"/>
          </w:tblBorders>
        </w:tblPrEx>
        <w:tc>
          <w:tcPr>
            <w:tcW w:w="193" w:type="pct"/>
            <w:shd w:val="clear" w:color="auto" w:fill="auto"/>
          </w:tcPr>
          <w:p w:rsidR="00482E66" w:rsidRPr="00482E66" w:rsidRDefault="00482E66" w:rsidP="00482E6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pct"/>
            <w:gridSpan w:val="3"/>
            <w:shd w:val="clear" w:color="auto" w:fill="auto"/>
          </w:tcPr>
          <w:p w:rsidR="00482E66" w:rsidRPr="00482E66" w:rsidRDefault="00482E66" w:rsidP="00050A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482E66">
              <w:rPr>
                <w:rFonts w:ascii="Arial" w:hAnsi="Arial" w:cs="Arial"/>
                <w:sz w:val="24"/>
                <w:szCs w:val="24"/>
              </w:rPr>
              <w:t>Добродел</w:t>
            </w:r>
            <w:proofErr w:type="spellEnd"/>
            <w:r w:rsidRPr="00482E66">
              <w:rPr>
                <w:rFonts w:ascii="Arial" w:hAnsi="Arial" w:cs="Arial"/>
                <w:sz w:val="24"/>
                <w:szCs w:val="24"/>
              </w:rPr>
              <w:t>» (два и более раз)</w:t>
            </w:r>
          </w:p>
        </w:tc>
        <w:tc>
          <w:tcPr>
            <w:tcW w:w="228" w:type="pct"/>
          </w:tcPr>
          <w:p w:rsidR="00482E66" w:rsidRPr="00482E66" w:rsidRDefault="00482E66" w:rsidP="00050AD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480" w:type="pct"/>
            <w:gridSpan w:val="3"/>
            <w:shd w:val="clear" w:color="auto" w:fill="auto"/>
          </w:tcPr>
          <w:p w:rsidR="00482E66" w:rsidRPr="00482E66" w:rsidRDefault="00482E66" w:rsidP="00050ADB">
            <w:pPr>
              <w:jc w:val="both"/>
              <w:rPr>
                <w:rFonts w:ascii="Arial" w:eastAsia="Courier New" w:hAnsi="Arial" w:cs="Arial"/>
                <w:sz w:val="24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×100%</m:t>
                </m:r>
              </m:oMath>
            </m:oMathPara>
          </w:p>
          <w:p w:rsidR="00482E66" w:rsidRPr="00482E66" w:rsidRDefault="00482E66" w:rsidP="00050ADB">
            <w:pPr>
              <w:jc w:val="both"/>
              <w:rPr>
                <w:rFonts w:ascii="Arial" w:eastAsia="Courier New" w:hAnsi="Arial" w:cs="Arial"/>
                <w:sz w:val="24"/>
                <w:szCs w:val="24"/>
              </w:rPr>
            </w:pPr>
            <w:r w:rsidRPr="00482E66">
              <w:rPr>
                <w:rFonts w:ascii="Arial" w:eastAsia="Courier New" w:hAnsi="Arial" w:cs="Arial"/>
                <w:sz w:val="24"/>
                <w:szCs w:val="24"/>
              </w:rPr>
              <w:t xml:space="preserve">где: </w:t>
            </w:r>
          </w:p>
          <w:p w:rsidR="00482E66" w:rsidRPr="00482E66" w:rsidRDefault="00482E66" w:rsidP="00050ADB">
            <w:pPr>
              <w:jc w:val="both"/>
              <w:rPr>
                <w:rFonts w:ascii="Arial" w:eastAsia="Courier New" w:hAnsi="Arial" w:cs="Arial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n</m:t>
              </m:r>
            </m:oMath>
            <w:r w:rsidRPr="00482E66">
              <w:rPr>
                <w:rFonts w:ascii="Arial" w:eastAsia="Courier New" w:hAnsi="Arial" w:cs="Arial"/>
                <w:sz w:val="24"/>
                <w:szCs w:val="24"/>
              </w:rPr>
              <w:t xml:space="preserve"> –</w:t>
            </w:r>
            <w:r w:rsidRPr="00482E66">
              <w:rPr>
                <w:rFonts w:ascii="Arial" w:hAnsi="Arial" w:cs="Arial"/>
                <w:sz w:val="24"/>
                <w:szCs w:val="24"/>
              </w:rPr>
              <w:t xml:space="preserve"> доля зарегистрированных сообщений, требующих устранение проблемы, по которым в регламентные сроки предоставлены ответы с отложенным сроком решения (два или более раз);</w:t>
            </w:r>
          </w:p>
          <w:p w:rsidR="00482E66" w:rsidRPr="00482E66" w:rsidRDefault="00482E66" w:rsidP="00050ADB">
            <w:pPr>
              <w:jc w:val="both"/>
              <w:rPr>
                <w:rFonts w:ascii="Arial" w:eastAsia="Courier New" w:hAnsi="Arial" w:cs="Arial"/>
                <w:sz w:val="24"/>
                <w:szCs w:val="24"/>
              </w:rPr>
            </w:pPr>
            <w:r w:rsidRPr="00482E66">
              <w:rPr>
                <w:rFonts w:ascii="Arial" w:eastAsia="Courier New" w:hAnsi="Arial" w:cs="Arial"/>
                <w:sz w:val="24"/>
                <w:szCs w:val="24"/>
                <w:lang w:val="en-US"/>
              </w:rPr>
              <w:t>R</w:t>
            </w:r>
            <w:r w:rsidRPr="00482E66">
              <w:rPr>
                <w:rFonts w:ascii="Arial" w:eastAsia="Courier New" w:hAnsi="Arial" w:cs="Arial"/>
                <w:sz w:val="24"/>
                <w:szCs w:val="24"/>
              </w:rPr>
              <w:t xml:space="preserve"> – количество </w:t>
            </w:r>
            <w:r w:rsidRPr="00482E66">
              <w:rPr>
                <w:rFonts w:ascii="Arial" w:hAnsi="Arial" w:cs="Arial"/>
                <w:sz w:val="24"/>
                <w:szCs w:val="24"/>
              </w:rPr>
              <w:t xml:space="preserve">сообщений, </w:t>
            </w:r>
            <w:r w:rsidRPr="00482E66">
              <w:rPr>
                <w:rFonts w:ascii="Arial" w:eastAsia="Courier New" w:hAnsi="Arial" w:cs="Arial"/>
                <w:sz w:val="24"/>
                <w:szCs w:val="24"/>
              </w:rPr>
              <w:t>по которым зафиксирован факт отложенного решения два и более раз (факт отложенного решения считается ежеквартально нарастающим итогом с 1 января 2020 года; количество отложенных решений по одному сообщению неограниченно, при подсчёте общего количества учитываются предыдущие периоды);</w:t>
            </w:r>
          </w:p>
          <w:p w:rsidR="00482E66" w:rsidRPr="00482E66" w:rsidRDefault="00482E66" w:rsidP="00050ADB">
            <w:pPr>
              <w:jc w:val="both"/>
              <w:rPr>
                <w:rFonts w:ascii="Arial" w:eastAsia="Courier New" w:hAnsi="Arial" w:cs="Arial"/>
                <w:sz w:val="24"/>
                <w:szCs w:val="24"/>
              </w:rPr>
            </w:pPr>
            <w:r w:rsidRPr="00482E66">
              <w:rPr>
                <w:rFonts w:ascii="Arial" w:eastAsia="Courier New" w:hAnsi="Arial" w:cs="Arial"/>
                <w:sz w:val="24"/>
                <w:szCs w:val="24"/>
              </w:rPr>
              <w:lastRenderedPageBreak/>
              <w:t>К – общее количество сообщений</w:t>
            </w:r>
            <w:r w:rsidRPr="00482E6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482E66">
              <w:rPr>
                <w:rFonts w:ascii="Arial" w:eastAsia="Courier New" w:hAnsi="Arial" w:cs="Arial"/>
                <w:sz w:val="24"/>
                <w:szCs w:val="24"/>
              </w:rPr>
              <w:t>требующих ответа, т.е. все новые сообщения, поступающие с портала «</w:t>
            </w:r>
            <w:proofErr w:type="spellStart"/>
            <w:r w:rsidRPr="00482E66">
              <w:rPr>
                <w:rFonts w:ascii="Arial" w:eastAsia="Courier New" w:hAnsi="Arial" w:cs="Arial"/>
                <w:sz w:val="24"/>
                <w:szCs w:val="24"/>
              </w:rPr>
              <w:t>Добродел</w:t>
            </w:r>
            <w:proofErr w:type="spellEnd"/>
            <w:r w:rsidRPr="00482E66">
              <w:rPr>
                <w:rFonts w:ascii="Arial" w:eastAsia="Courier New" w:hAnsi="Arial" w:cs="Arial"/>
                <w:sz w:val="24"/>
                <w:szCs w:val="24"/>
              </w:rPr>
              <w:t xml:space="preserve">» в ЕЦУР или в МСЭД (из организации </w:t>
            </w:r>
            <w:proofErr w:type="spellStart"/>
            <w:r w:rsidRPr="00482E66">
              <w:rPr>
                <w:rFonts w:ascii="Arial" w:eastAsia="Courier New" w:hAnsi="Arial" w:cs="Arial"/>
                <w:sz w:val="24"/>
                <w:szCs w:val="24"/>
              </w:rPr>
              <w:t>ЕКЖиП</w:t>
            </w:r>
            <w:proofErr w:type="spellEnd"/>
            <w:r w:rsidRPr="00482E66">
              <w:rPr>
                <w:rFonts w:ascii="Arial" w:eastAsia="Courier New" w:hAnsi="Arial" w:cs="Arial"/>
                <w:sz w:val="24"/>
                <w:szCs w:val="24"/>
              </w:rPr>
              <w:t xml:space="preserve">, количество новых уникальных сообщений считается ежеквартально нарастающим итогом с 1 января 2020 </w:t>
            </w:r>
            <w:proofErr w:type="gramStart"/>
            <w:r w:rsidRPr="00482E66">
              <w:rPr>
                <w:rFonts w:ascii="Arial" w:eastAsia="Courier New" w:hAnsi="Arial" w:cs="Arial"/>
                <w:sz w:val="24"/>
                <w:szCs w:val="24"/>
              </w:rPr>
              <w:t>года)</w:t>
            </w:r>
            <w:r w:rsidRPr="00482E66">
              <w:rPr>
                <w:rFonts w:ascii="Arial" w:hAnsi="Arial" w:cs="Arial"/>
                <w:sz w:val="24"/>
                <w:szCs w:val="24"/>
              </w:rPr>
              <w:t>*</w:t>
            </w:r>
            <w:proofErr w:type="gramEnd"/>
            <w:r w:rsidRPr="00482E6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 xml:space="preserve">*Источник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482E66">
              <w:rPr>
                <w:rFonts w:ascii="Arial" w:hAnsi="Arial" w:cs="Arial"/>
                <w:sz w:val="24"/>
                <w:szCs w:val="24"/>
                <w:lang w:val="en-US"/>
              </w:rPr>
              <w:t>Seafile</w:t>
            </w:r>
            <w:proofErr w:type="spellEnd"/>
            <w:r w:rsidRPr="00482E66">
              <w:rPr>
                <w:rFonts w:ascii="Arial" w:hAnsi="Arial" w:cs="Arial"/>
                <w:sz w:val="24"/>
                <w:szCs w:val="24"/>
              </w:rPr>
              <w:t xml:space="preserve"> (письмо от 4 июля 2016 г. № 10-4571/</w:t>
            </w:r>
            <w:proofErr w:type="spellStart"/>
            <w:r w:rsidRPr="00482E66">
              <w:rPr>
                <w:rFonts w:ascii="Arial" w:hAnsi="Arial" w:cs="Arial"/>
                <w:sz w:val="24"/>
                <w:szCs w:val="24"/>
              </w:rPr>
              <w:t>Исх</w:t>
            </w:r>
            <w:proofErr w:type="spellEnd"/>
            <w:r w:rsidRPr="00482E66"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  <w:tr w:rsidR="00482E66" w:rsidRPr="00482E66" w:rsidTr="00050ADB">
        <w:tblPrEx>
          <w:tblBorders>
            <w:bottom w:val="single" w:sz="4" w:space="0" w:color="auto"/>
          </w:tblBorders>
        </w:tblPrEx>
        <w:tc>
          <w:tcPr>
            <w:tcW w:w="193" w:type="pct"/>
            <w:shd w:val="clear" w:color="auto" w:fill="auto"/>
          </w:tcPr>
          <w:p w:rsidR="00482E66" w:rsidRPr="00482E66" w:rsidRDefault="00482E66" w:rsidP="00482E6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pct"/>
            <w:gridSpan w:val="3"/>
            <w:shd w:val="clear" w:color="auto" w:fill="auto"/>
          </w:tcPr>
          <w:p w:rsidR="00482E66" w:rsidRPr="00482E66" w:rsidRDefault="00482E66" w:rsidP="00050A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Ответь вовремя – Доля жалоб, поступивших на портал «</w:t>
            </w:r>
            <w:proofErr w:type="spellStart"/>
            <w:r w:rsidRPr="00482E66">
              <w:rPr>
                <w:rFonts w:ascii="Arial" w:hAnsi="Arial" w:cs="Arial"/>
                <w:sz w:val="24"/>
                <w:szCs w:val="24"/>
              </w:rPr>
              <w:t>Добродел</w:t>
            </w:r>
            <w:proofErr w:type="spellEnd"/>
            <w:r w:rsidRPr="00482E66">
              <w:rPr>
                <w:rFonts w:ascii="Arial" w:hAnsi="Arial" w:cs="Arial"/>
                <w:sz w:val="24"/>
                <w:szCs w:val="24"/>
              </w:rPr>
              <w:t>», по</w:t>
            </w:r>
            <w:r w:rsidRPr="00482E66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482E66">
              <w:rPr>
                <w:rFonts w:ascii="Arial" w:hAnsi="Arial" w:cs="Arial"/>
                <w:sz w:val="24"/>
                <w:szCs w:val="24"/>
              </w:rPr>
              <w:t>которым нарушен срок подготовки ответа</w:t>
            </w:r>
          </w:p>
        </w:tc>
        <w:tc>
          <w:tcPr>
            <w:tcW w:w="228" w:type="pct"/>
          </w:tcPr>
          <w:p w:rsidR="00482E66" w:rsidRPr="00482E66" w:rsidRDefault="00482E66" w:rsidP="00050A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480" w:type="pct"/>
            <w:gridSpan w:val="3"/>
            <w:shd w:val="clear" w:color="auto" w:fill="auto"/>
          </w:tcPr>
          <w:p w:rsidR="00482E66" w:rsidRPr="00482E66" w:rsidRDefault="00482E66" w:rsidP="00050ADB">
            <w:pPr>
              <w:jc w:val="both"/>
              <w:rPr>
                <w:rFonts w:ascii="Arial" w:eastAsia="Courier New" w:hAnsi="Arial" w:cs="Arial"/>
                <w:sz w:val="24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×100%</m:t>
                </m:r>
              </m:oMath>
            </m:oMathPara>
          </w:p>
          <w:p w:rsidR="00482E66" w:rsidRPr="00482E66" w:rsidRDefault="00482E66" w:rsidP="00050ADB">
            <w:pPr>
              <w:jc w:val="both"/>
              <w:rPr>
                <w:rFonts w:ascii="Arial" w:eastAsia="Courier New" w:hAnsi="Arial" w:cs="Arial"/>
                <w:sz w:val="24"/>
                <w:szCs w:val="24"/>
              </w:rPr>
            </w:pPr>
            <w:r w:rsidRPr="00482E66">
              <w:rPr>
                <w:rFonts w:ascii="Arial" w:eastAsia="Courier New" w:hAnsi="Arial" w:cs="Arial"/>
                <w:sz w:val="24"/>
                <w:szCs w:val="24"/>
              </w:rPr>
              <w:t xml:space="preserve">где: </w:t>
            </w:r>
          </w:p>
          <w:p w:rsidR="00482E66" w:rsidRPr="00482E66" w:rsidRDefault="00482E66" w:rsidP="00050ADB">
            <w:pPr>
              <w:jc w:val="both"/>
              <w:rPr>
                <w:rFonts w:ascii="Arial" w:eastAsia="Courier New" w:hAnsi="Arial" w:cs="Arial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n</m:t>
              </m:r>
            </m:oMath>
            <w:r w:rsidRPr="00482E66">
              <w:rPr>
                <w:rFonts w:ascii="Arial" w:eastAsia="Courier New" w:hAnsi="Arial" w:cs="Arial"/>
                <w:sz w:val="24"/>
                <w:szCs w:val="24"/>
              </w:rPr>
              <w:t xml:space="preserve"> –</w:t>
            </w:r>
            <w:r w:rsidRPr="00482E66">
              <w:rPr>
                <w:rFonts w:ascii="Arial" w:hAnsi="Arial" w:cs="Arial"/>
                <w:sz w:val="24"/>
                <w:szCs w:val="24"/>
              </w:rPr>
              <w:t xml:space="preserve"> доля зарегистрированных сообщений, требующих устранение проблемы, по которым нарушен срок подготовки ответа;</w:t>
            </w:r>
          </w:p>
          <w:p w:rsidR="00482E66" w:rsidRPr="00482E66" w:rsidRDefault="00482E66" w:rsidP="00050ADB">
            <w:pPr>
              <w:jc w:val="both"/>
              <w:rPr>
                <w:rFonts w:ascii="Arial" w:eastAsia="Courier New" w:hAnsi="Arial" w:cs="Arial"/>
                <w:sz w:val="24"/>
                <w:szCs w:val="24"/>
              </w:rPr>
            </w:pPr>
            <w:r w:rsidRPr="00482E66">
              <w:rPr>
                <w:rFonts w:ascii="Arial" w:eastAsia="Courier New" w:hAnsi="Arial" w:cs="Arial"/>
                <w:sz w:val="24"/>
                <w:szCs w:val="24"/>
                <w:lang w:val="en-US"/>
              </w:rPr>
              <w:t>R</w:t>
            </w:r>
            <w:r w:rsidRPr="00482E66">
              <w:rPr>
                <w:rFonts w:ascii="Arial" w:eastAsia="Courier New" w:hAnsi="Arial" w:cs="Arial"/>
                <w:sz w:val="24"/>
                <w:szCs w:val="24"/>
              </w:rPr>
              <w:t xml:space="preserve"> – количество сообщений, по которым зафиксирован факт нарушения срока подготовки ответа или факт отсутствия ответа (факт просроченного сообщения считается ежеквартально нарастающим итогом с 1 января 2020 года; количество просрочек по</w:t>
            </w:r>
            <w:r w:rsidRPr="00482E66">
              <w:rPr>
                <w:rFonts w:ascii="Arial" w:eastAsia="Courier New" w:hAnsi="Arial" w:cs="Arial"/>
                <w:sz w:val="24"/>
                <w:szCs w:val="24"/>
                <w:lang w:val="en-US"/>
              </w:rPr>
              <w:t> </w:t>
            </w:r>
            <w:r w:rsidRPr="00482E66">
              <w:rPr>
                <w:rFonts w:ascii="Arial" w:eastAsia="Courier New" w:hAnsi="Arial" w:cs="Arial"/>
                <w:sz w:val="24"/>
                <w:szCs w:val="24"/>
              </w:rPr>
              <w:t>одному сообщению неограниченно);</w:t>
            </w:r>
          </w:p>
          <w:p w:rsidR="00482E66" w:rsidRPr="00482E66" w:rsidRDefault="00482E66" w:rsidP="00050ADB">
            <w:pPr>
              <w:jc w:val="both"/>
              <w:rPr>
                <w:rFonts w:ascii="Arial" w:eastAsia="Courier New" w:hAnsi="Arial" w:cs="Arial"/>
                <w:sz w:val="24"/>
                <w:szCs w:val="24"/>
              </w:rPr>
            </w:pPr>
            <w:r w:rsidRPr="00482E66">
              <w:rPr>
                <w:rFonts w:ascii="Arial" w:eastAsia="Courier New" w:hAnsi="Arial" w:cs="Arial"/>
                <w:sz w:val="24"/>
                <w:szCs w:val="24"/>
              </w:rPr>
              <w:t>К – общее количество сообщений, требующих ответа, т.е. все новые сообщения, поступающие с портала «</w:t>
            </w:r>
            <w:proofErr w:type="spellStart"/>
            <w:r w:rsidRPr="00482E66">
              <w:rPr>
                <w:rFonts w:ascii="Arial" w:eastAsia="Courier New" w:hAnsi="Arial" w:cs="Arial"/>
                <w:sz w:val="24"/>
                <w:szCs w:val="24"/>
              </w:rPr>
              <w:t>Добродел</w:t>
            </w:r>
            <w:proofErr w:type="spellEnd"/>
            <w:r w:rsidRPr="00482E66">
              <w:rPr>
                <w:rFonts w:ascii="Arial" w:eastAsia="Courier New" w:hAnsi="Arial" w:cs="Arial"/>
                <w:sz w:val="24"/>
                <w:szCs w:val="24"/>
              </w:rPr>
              <w:t xml:space="preserve">» в ЕЦУР или в МСЭД (из организации </w:t>
            </w:r>
            <w:proofErr w:type="spellStart"/>
            <w:r w:rsidRPr="00482E66">
              <w:rPr>
                <w:rFonts w:ascii="Arial" w:eastAsia="Courier New" w:hAnsi="Arial" w:cs="Arial"/>
                <w:sz w:val="24"/>
                <w:szCs w:val="24"/>
              </w:rPr>
              <w:t>ЕКЖиП</w:t>
            </w:r>
            <w:proofErr w:type="spellEnd"/>
            <w:r w:rsidRPr="00482E66">
              <w:rPr>
                <w:rFonts w:ascii="Arial" w:eastAsia="Courier New" w:hAnsi="Arial" w:cs="Arial"/>
                <w:sz w:val="24"/>
                <w:szCs w:val="24"/>
              </w:rPr>
              <w:t xml:space="preserve">, количество новых уникальных сообщений считается ежеквартально нарастающим итогом с 1 января 2020 </w:t>
            </w:r>
            <w:proofErr w:type="gramStart"/>
            <w:r w:rsidRPr="00482E66">
              <w:rPr>
                <w:rFonts w:ascii="Arial" w:eastAsia="Courier New" w:hAnsi="Arial" w:cs="Arial"/>
                <w:sz w:val="24"/>
                <w:szCs w:val="24"/>
              </w:rPr>
              <w:t>года)</w:t>
            </w:r>
            <w:r w:rsidRPr="00482E66">
              <w:rPr>
                <w:rFonts w:ascii="Arial" w:hAnsi="Arial" w:cs="Arial"/>
                <w:sz w:val="24"/>
                <w:szCs w:val="24"/>
              </w:rPr>
              <w:t>*</w:t>
            </w:r>
            <w:proofErr w:type="gramEnd"/>
            <w:r w:rsidRPr="00482E6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 xml:space="preserve">*Источник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482E66">
              <w:rPr>
                <w:rFonts w:ascii="Arial" w:hAnsi="Arial" w:cs="Arial"/>
                <w:sz w:val="24"/>
                <w:szCs w:val="24"/>
                <w:lang w:val="en-US"/>
              </w:rPr>
              <w:t>Seafile</w:t>
            </w:r>
            <w:proofErr w:type="spellEnd"/>
            <w:r w:rsidRPr="00482E66">
              <w:rPr>
                <w:rFonts w:ascii="Arial" w:hAnsi="Arial" w:cs="Arial"/>
                <w:sz w:val="24"/>
                <w:szCs w:val="24"/>
              </w:rPr>
              <w:t xml:space="preserve"> (письмо от 4 июля 2016 г. № 10-4571/</w:t>
            </w:r>
            <w:proofErr w:type="spellStart"/>
            <w:r w:rsidRPr="00482E66">
              <w:rPr>
                <w:rFonts w:ascii="Arial" w:hAnsi="Arial" w:cs="Arial"/>
                <w:sz w:val="24"/>
                <w:szCs w:val="24"/>
              </w:rPr>
              <w:t>Исх</w:t>
            </w:r>
            <w:proofErr w:type="spellEnd"/>
            <w:r w:rsidRPr="00482E66"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  <w:tr w:rsidR="00482E66" w:rsidRPr="00482E66" w:rsidTr="00050ADB">
        <w:tblPrEx>
          <w:tblBorders>
            <w:bottom w:val="single" w:sz="4" w:space="0" w:color="auto"/>
          </w:tblBorders>
        </w:tblPrEx>
        <w:trPr>
          <w:trHeight w:val="3849"/>
        </w:trPr>
        <w:tc>
          <w:tcPr>
            <w:tcW w:w="193" w:type="pct"/>
            <w:shd w:val="clear" w:color="auto" w:fill="auto"/>
          </w:tcPr>
          <w:p w:rsidR="00482E66" w:rsidRPr="00482E66" w:rsidRDefault="00482E66" w:rsidP="00482E6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pct"/>
            <w:gridSpan w:val="3"/>
            <w:shd w:val="clear" w:color="auto" w:fill="auto"/>
          </w:tcPr>
          <w:p w:rsidR="00482E66" w:rsidRPr="00482E66" w:rsidRDefault="00482E66" w:rsidP="00050A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Доля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482E66" w:rsidRPr="00482E66" w:rsidRDefault="00482E66" w:rsidP="00050A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для общеобразовательных организаций, расположенных в городских населенных пунктах – не менее 100 Мбит/с;</w:t>
            </w:r>
          </w:p>
          <w:p w:rsidR="00482E66" w:rsidRPr="00482E66" w:rsidRDefault="00482E66" w:rsidP="00050A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228" w:type="pct"/>
          </w:tcPr>
          <w:p w:rsidR="00482E66" w:rsidRPr="00482E66" w:rsidRDefault="00482E66" w:rsidP="00050A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480" w:type="pct"/>
            <w:gridSpan w:val="3"/>
            <w:shd w:val="clear" w:color="auto" w:fill="auto"/>
          </w:tcPr>
          <w:p w:rsidR="00482E66" w:rsidRPr="00482E66" w:rsidRDefault="00482E66" w:rsidP="00050AD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×100%</m:t>
                </m:r>
              </m:oMath>
            </m:oMathPara>
          </w:p>
          <w:p w:rsidR="00482E66" w:rsidRPr="00482E66" w:rsidRDefault="00482E66" w:rsidP="00050AD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482E66" w:rsidRPr="00482E66" w:rsidRDefault="00482E66" w:rsidP="00050A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n</m:t>
              </m:r>
            </m:oMath>
            <w:r w:rsidRPr="00482E66">
              <w:rPr>
                <w:rFonts w:ascii="Arial" w:hAnsi="Arial" w:cs="Arial"/>
                <w:sz w:val="24"/>
                <w:szCs w:val="24"/>
              </w:rPr>
              <w:t xml:space="preserve"> – доля муниципальных образовательных в</w:t>
            </w:r>
            <w:r w:rsidRPr="00482E66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482E66">
              <w:rPr>
                <w:rFonts w:ascii="Arial" w:hAnsi="Arial" w:cs="Arial"/>
                <w:sz w:val="24"/>
                <w:szCs w:val="24"/>
              </w:rPr>
              <w:t>муниципальном образовании Московской области, подключенных к сети Интернет на скорости: для образовательных организаций, расположенных в городских населенных пунктах – не менее 100 Мбит/с; для общеобразовательных организаций, расположенных в сельских населенных пунктах, – не менее 50 Мбит/с;</w:t>
            </w:r>
          </w:p>
          <w:p w:rsidR="00482E66" w:rsidRPr="00482E66" w:rsidRDefault="00482E66" w:rsidP="00050ADB">
            <w:pPr>
              <w:widowControl w:val="0"/>
              <w:jc w:val="both"/>
              <w:rPr>
                <w:rFonts w:ascii="Arial" w:eastAsia="Courier New" w:hAnsi="Arial" w:cs="Arial"/>
                <w:sz w:val="24"/>
                <w:szCs w:val="24"/>
                <w:shd w:val="clear" w:color="auto" w:fill="FFFFFF"/>
              </w:rPr>
            </w:pPr>
            <w:r w:rsidRPr="00482E66">
              <w:rPr>
                <w:rFonts w:ascii="Arial" w:hAnsi="Arial" w:cs="Arial"/>
                <w:sz w:val="24"/>
                <w:szCs w:val="24"/>
                <w:lang w:val="en-US"/>
              </w:rPr>
              <w:t>R</w:t>
            </w:r>
            <w:r w:rsidRPr="00482E66" w:rsidDel="006814C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82E66">
              <w:rPr>
                <w:rFonts w:ascii="Arial" w:hAnsi="Arial" w:cs="Arial"/>
                <w:sz w:val="24"/>
                <w:szCs w:val="24"/>
              </w:rPr>
              <w:t>– количество муниципальных образовательных организаций в</w:t>
            </w:r>
            <w:r w:rsidRPr="00482E66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482E66">
              <w:rPr>
                <w:rFonts w:ascii="Arial" w:hAnsi="Arial" w:cs="Arial"/>
                <w:sz w:val="24"/>
                <w:szCs w:val="24"/>
              </w:rPr>
              <w:t>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населенных пунктах – не менее 100 Мбит/с; для общеобразовательных организаций, расположенных в сельских населенных пунктах, – не менее 50 Мбит/с;</w:t>
            </w:r>
          </w:p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  <w:lang w:val="en-US"/>
              </w:rPr>
              <w:t>K</w:t>
            </w:r>
            <w:r w:rsidRPr="00482E66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gramStart"/>
            <w:r w:rsidRPr="00482E66">
              <w:rPr>
                <w:rFonts w:ascii="Arial" w:hAnsi="Arial" w:cs="Arial"/>
                <w:sz w:val="24"/>
                <w:szCs w:val="24"/>
              </w:rPr>
              <w:t>общее</w:t>
            </w:r>
            <w:proofErr w:type="gramEnd"/>
            <w:r w:rsidRPr="00482E66">
              <w:rPr>
                <w:rFonts w:ascii="Arial" w:hAnsi="Arial" w:cs="Arial"/>
                <w:sz w:val="24"/>
                <w:szCs w:val="24"/>
              </w:rPr>
              <w:t xml:space="preserve"> количество муниципальных учреждений образования в муниципальном образовании Московской области.</w:t>
            </w:r>
          </w:p>
        </w:tc>
      </w:tr>
      <w:tr w:rsidR="00482E66" w:rsidRPr="00482E66" w:rsidTr="00050ADB">
        <w:tblPrEx>
          <w:tblBorders>
            <w:bottom w:val="single" w:sz="4" w:space="0" w:color="auto"/>
          </w:tblBorders>
        </w:tblPrEx>
        <w:tc>
          <w:tcPr>
            <w:tcW w:w="193" w:type="pct"/>
            <w:shd w:val="clear" w:color="auto" w:fill="auto"/>
          </w:tcPr>
          <w:p w:rsidR="00482E66" w:rsidRPr="00482E66" w:rsidRDefault="00482E66" w:rsidP="00482E6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pct"/>
            <w:gridSpan w:val="3"/>
            <w:shd w:val="clear" w:color="auto" w:fill="auto"/>
          </w:tcPr>
          <w:p w:rsidR="00482E66" w:rsidRPr="00482E66" w:rsidRDefault="00482E66" w:rsidP="00050A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 Мбит/с, предоставляемыми не менее чем 2 операторами связи</w:t>
            </w:r>
          </w:p>
        </w:tc>
        <w:tc>
          <w:tcPr>
            <w:tcW w:w="228" w:type="pct"/>
          </w:tcPr>
          <w:p w:rsidR="00482E66" w:rsidRPr="00482E66" w:rsidRDefault="00482E66" w:rsidP="00050ADB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480" w:type="pct"/>
            <w:gridSpan w:val="3"/>
            <w:shd w:val="clear" w:color="auto" w:fill="auto"/>
          </w:tcPr>
          <w:p w:rsidR="00482E66" w:rsidRPr="00482E66" w:rsidRDefault="00482E66" w:rsidP="00050ADB">
            <w:pPr>
              <w:widowControl w:val="0"/>
              <w:jc w:val="center"/>
              <w:rPr>
                <w:rFonts w:ascii="Arial" w:eastAsia="Courier New" w:hAnsi="Arial" w:cs="Arial"/>
                <w:i/>
                <w:sz w:val="24"/>
                <w:szCs w:val="24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n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×100%</m:t>
                </m:r>
              </m:oMath>
            </m:oMathPara>
          </w:p>
          <w:p w:rsidR="00482E66" w:rsidRPr="00482E66" w:rsidRDefault="00482E66" w:rsidP="00050AD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482E66" w:rsidRPr="00482E66" w:rsidRDefault="00482E66" w:rsidP="00050AD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482E66">
              <w:rPr>
                <w:rFonts w:ascii="Arial" w:hAnsi="Arial" w:cs="Arial"/>
                <w:sz w:val="24"/>
                <w:szCs w:val="24"/>
              </w:rPr>
              <w:t xml:space="preserve"> – 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 2 операторами связи;</w:t>
            </w:r>
          </w:p>
          <w:p w:rsidR="00482E66" w:rsidRPr="00482E66" w:rsidRDefault="00482E66" w:rsidP="00050AD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  <w:lang w:val="en-US"/>
              </w:rPr>
              <w:t>R</w:t>
            </w:r>
            <w:r w:rsidRPr="00482E66">
              <w:rPr>
                <w:rFonts w:ascii="Arial" w:hAnsi="Arial" w:cs="Arial"/>
                <w:sz w:val="24"/>
                <w:szCs w:val="24"/>
              </w:rPr>
              <w:t xml:space="preserve"> – количество многоквартирных домов, имеющих возможность пользоваться услугами проводного и мобильного доступа в информационно-телекоммуникационную сеть Интернет на скорости не менее 1 Мбит/с, предоставляемыми не менее чем 2 операторами связи;</w:t>
            </w:r>
          </w:p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  <w:lang w:val="en-US"/>
              </w:rPr>
              <w:t>K</w:t>
            </w:r>
            <w:r w:rsidRPr="00482E66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gramStart"/>
            <w:r w:rsidRPr="00482E66">
              <w:rPr>
                <w:rFonts w:ascii="Arial" w:hAnsi="Arial" w:cs="Arial"/>
                <w:sz w:val="24"/>
                <w:szCs w:val="24"/>
              </w:rPr>
              <w:t>общее</w:t>
            </w:r>
            <w:proofErr w:type="gramEnd"/>
            <w:r w:rsidRPr="00482E66">
              <w:rPr>
                <w:rFonts w:ascii="Arial" w:hAnsi="Arial" w:cs="Arial"/>
                <w:sz w:val="24"/>
                <w:szCs w:val="24"/>
              </w:rPr>
              <w:t xml:space="preserve"> количество многоквартирных домов в муниципальном образовании Московской области.</w:t>
            </w:r>
          </w:p>
        </w:tc>
      </w:tr>
      <w:tr w:rsidR="00482E66" w:rsidRPr="00482E66" w:rsidTr="00050ADB">
        <w:tblPrEx>
          <w:tblBorders>
            <w:bottom w:val="single" w:sz="4" w:space="0" w:color="auto"/>
          </w:tblBorders>
        </w:tblPrEx>
        <w:tc>
          <w:tcPr>
            <w:tcW w:w="193" w:type="pct"/>
            <w:shd w:val="clear" w:color="auto" w:fill="auto"/>
          </w:tcPr>
          <w:p w:rsidR="00482E66" w:rsidRPr="00482E66" w:rsidRDefault="00482E66" w:rsidP="00482E6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pct"/>
            <w:gridSpan w:val="3"/>
            <w:shd w:val="clear" w:color="auto" w:fill="auto"/>
          </w:tcPr>
          <w:p w:rsidR="00482E66" w:rsidRPr="00482E66" w:rsidRDefault="00482E66" w:rsidP="00050A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Доля муниципальных учреждений культуры, обеспеченных доступом в информационно-телекоммуникационную сеть Интернет на скорости:</w:t>
            </w:r>
          </w:p>
          <w:p w:rsidR="00482E66" w:rsidRPr="00482E66" w:rsidRDefault="00482E66" w:rsidP="00050A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для учреждений культуры, расположенных в</w:t>
            </w:r>
            <w:r w:rsidRPr="00482E66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482E66">
              <w:rPr>
                <w:rFonts w:ascii="Arial" w:hAnsi="Arial" w:cs="Arial"/>
                <w:sz w:val="24"/>
                <w:szCs w:val="24"/>
              </w:rPr>
              <w:t>городских населенных пунктах, – не менее 50 Мбит/с;</w:t>
            </w:r>
          </w:p>
          <w:p w:rsidR="00482E66" w:rsidRPr="00482E66" w:rsidRDefault="00482E66" w:rsidP="00050A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для учреждений культуры, расположенных в</w:t>
            </w:r>
            <w:r w:rsidRPr="00482E66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482E66">
              <w:rPr>
                <w:rFonts w:ascii="Arial" w:hAnsi="Arial" w:cs="Arial"/>
                <w:sz w:val="24"/>
                <w:szCs w:val="24"/>
              </w:rPr>
              <w:t>сельских населенных пунктах, – не менее 10 Мбит/с</w:t>
            </w:r>
          </w:p>
        </w:tc>
        <w:tc>
          <w:tcPr>
            <w:tcW w:w="228" w:type="pct"/>
          </w:tcPr>
          <w:p w:rsidR="00482E66" w:rsidRPr="00482E66" w:rsidRDefault="00482E66" w:rsidP="00050ADB">
            <w:pPr>
              <w:pStyle w:val="23"/>
              <w:shd w:val="clear" w:color="auto" w:fill="auto"/>
              <w:spacing w:before="20" w:after="2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480" w:type="pct"/>
            <w:gridSpan w:val="3"/>
            <w:shd w:val="clear" w:color="auto" w:fill="auto"/>
          </w:tcPr>
          <w:p w:rsidR="00482E66" w:rsidRPr="00482E66" w:rsidRDefault="00482E66" w:rsidP="00050AD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×100%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  <w:p w:rsidR="00482E66" w:rsidRPr="00482E66" w:rsidRDefault="00482E66" w:rsidP="00050AD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482E66" w:rsidRPr="00482E66" w:rsidRDefault="00482E66" w:rsidP="00050ADB">
            <w:pPr>
              <w:jc w:val="both"/>
              <w:rPr>
                <w:rFonts w:ascii="Arial" w:eastAsia="Courier New" w:hAnsi="Arial" w:cs="Arial"/>
                <w:sz w:val="24"/>
                <w:szCs w:val="24"/>
                <w:shd w:val="clear" w:color="auto" w:fill="FFFFFF"/>
              </w:rPr>
            </w:pPr>
            <w:r w:rsidRPr="00482E66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482E66">
              <w:rPr>
                <w:rFonts w:ascii="Arial" w:hAnsi="Arial" w:cs="Arial"/>
                <w:sz w:val="24"/>
                <w:szCs w:val="24"/>
              </w:rPr>
              <w:t xml:space="preserve"> – доля муниципальных учреждений культуры, обеспеченных доступом в информационно-телекоммуникационную</w:t>
            </w:r>
            <w:r w:rsidRPr="00482E66" w:rsidDel="006F09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82E66">
              <w:rPr>
                <w:rFonts w:ascii="Arial" w:hAnsi="Arial" w:cs="Arial"/>
                <w:sz w:val="24"/>
                <w:szCs w:val="24"/>
              </w:rPr>
              <w:t>сеть Интернет на скорости: для учреждений культуры, расположенных в городских населенных пунктах, – не менее 50 Мбит/с, для учреждений культуры, расположенных в сельских населенных пунктах, – не менее 10 Мбит/с;</w:t>
            </w:r>
          </w:p>
          <w:p w:rsidR="00482E66" w:rsidRPr="00482E66" w:rsidRDefault="00482E66" w:rsidP="00050ADB">
            <w:pPr>
              <w:widowControl w:val="0"/>
              <w:jc w:val="both"/>
              <w:rPr>
                <w:rFonts w:ascii="Arial" w:eastAsia="Courier New" w:hAnsi="Arial" w:cs="Arial"/>
                <w:sz w:val="24"/>
                <w:szCs w:val="24"/>
                <w:shd w:val="clear" w:color="auto" w:fill="FFFFFF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R</w:t>
            </w:r>
            <w:r w:rsidRPr="00482E66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1 </w:t>
            </w:r>
            <w:r w:rsidRPr="00482E66">
              <w:rPr>
                <w:rFonts w:ascii="Arial" w:hAnsi="Arial" w:cs="Arial"/>
                <w:sz w:val="24"/>
                <w:szCs w:val="24"/>
              </w:rPr>
              <w:t>– количество муниципальных учреждений культуры, расположенных в городских населенных пунктах, обеспеченных доступом в</w:t>
            </w:r>
            <w:r w:rsidRPr="00482E66" w:rsidDel="006F09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82E66">
              <w:rPr>
                <w:rFonts w:ascii="Arial" w:hAnsi="Arial" w:cs="Arial"/>
                <w:sz w:val="24"/>
                <w:szCs w:val="24"/>
              </w:rPr>
              <w:t>информационно-телекоммуникационную сеть Интернет на скорости не менее 50</w:t>
            </w:r>
            <w:r w:rsidRPr="00482E66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482E66">
              <w:rPr>
                <w:rFonts w:ascii="Arial" w:hAnsi="Arial" w:cs="Arial"/>
                <w:sz w:val="24"/>
                <w:szCs w:val="24"/>
              </w:rPr>
              <w:t>Мбит/с;</w:t>
            </w:r>
          </w:p>
          <w:p w:rsidR="00482E66" w:rsidRPr="00482E66" w:rsidRDefault="00482E66" w:rsidP="00050AD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K</w:t>
            </w:r>
            <w:r w:rsidRPr="00482E66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1 </w:t>
            </w:r>
            <w:r w:rsidRPr="00482E66">
              <w:rPr>
                <w:rFonts w:ascii="Arial" w:hAnsi="Arial" w:cs="Arial"/>
                <w:sz w:val="24"/>
                <w:szCs w:val="24"/>
              </w:rPr>
              <w:t>– общее количество муниципальных учреждений культуры муниципального образования Московской области, расположенных в городских населенных пунктах;</w:t>
            </w:r>
          </w:p>
          <w:p w:rsidR="00482E66" w:rsidRPr="00482E66" w:rsidRDefault="00482E66" w:rsidP="00050ADB">
            <w:pPr>
              <w:widowControl w:val="0"/>
              <w:jc w:val="both"/>
              <w:rPr>
                <w:rFonts w:ascii="Arial" w:eastAsia="Courier New" w:hAnsi="Arial" w:cs="Arial"/>
                <w:sz w:val="24"/>
                <w:szCs w:val="24"/>
                <w:shd w:val="clear" w:color="auto" w:fill="FFFFFF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R</w:t>
            </w:r>
            <w:r w:rsidRPr="00482E66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2 </w:t>
            </w:r>
            <w:r w:rsidRPr="00482E66">
              <w:rPr>
                <w:rFonts w:ascii="Arial" w:hAnsi="Arial" w:cs="Arial"/>
                <w:sz w:val="24"/>
                <w:szCs w:val="24"/>
              </w:rPr>
              <w:t>– количество муниципальных учреждений культуры</w:t>
            </w:r>
            <w:proofErr w:type="gramStart"/>
            <w:r w:rsidRPr="00482E66">
              <w:rPr>
                <w:rFonts w:ascii="Arial" w:hAnsi="Arial" w:cs="Arial"/>
                <w:sz w:val="24"/>
                <w:szCs w:val="24"/>
              </w:rPr>
              <w:t>, ,</w:t>
            </w:r>
            <w:proofErr w:type="gramEnd"/>
            <w:r w:rsidRPr="00482E66">
              <w:rPr>
                <w:rFonts w:ascii="Arial" w:hAnsi="Arial" w:cs="Arial"/>
                <w:sz w:val="24"/>
                <w:szCs w:val="24"/>
              </w:rPr>
              <w:t xml:space="preserve"> расположенных в сельских населенных пунктах, обеспеченных доступом в</w:t>
            </w:r>
            <w:r w:rsidRPr="00482E66" w:rsidDel="006F09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82E66">
              <w:rPr>
                <w:rFonts w:ascii="Arial" w:hAnsi="Arial" w:cs="Arial"/>
                <w:sz w:val="24"/>
                <w:szCs w:val="24"/>
              </w:rPr>
              <w:t>информационно-телекоммуникационную сеть Интернет на скорости не менее 10 Мбит/с;</w:t>
            </w:r>
          </w:p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K</w:t>
            </w:r>
            <w:r w:rsidRPr="00482E66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2 </w:t>
            </w:r>
            <w:r w:rsidRPr="00482E66">
              <w:rPr>
                <w:rFonts w:ascii="Arial" w:hAnsi="Arial" w:cs="Arial"/>
                <w:sz w:val="24"/>
                <w:szCs w:val="24"/>
              </w:rPr>
              <w:t>– общее количество муниципальных учреждений культуры муниципального образования Московской области, расположенных в сельских населенных пунктах.</w:t>
            </w:r>
          </w:p>
        </w:tc>
      </w:tr>
    </w:tbl>
    <w:p w:rsidR="00482E66" w:rsidRPr="00482E66" w:rsidRDefault="00482E66" w:rsidP="00482E66">
      <w:pPr>
        <w:pStyle w:val="ConsPlusNormal"/>
        <w:ind w:firstLine="540"/>
        <w:jc w:val="both"/>
        <w:rPr>
          <w:sz w:val="24"/>
          <w:szCs w:val="24"/>
        </w:rPr>
      </w:pPr>
    </w:p>
    <w:p w:rsidR="00482E66" w:rsidRPr="00482E66" w:rsidRDefault="00482E66" w:rsidP="00482E66">
      <w:pPr>
        <w:pStyle w:val="ConsPlusNormal"/>
        <w:ind w:left="10206"/>
        <w:jc w:val="both"/>
        <w:rPr>
          <w:sz w:val="24"/>
          <w:szCs w:val="24"/>
        </w:rPr>
        <w:sectPr w:rsidR="00482E66" w:rsidRPr="00482E66" w:rsidSect="00050ADB">
          <w:footnotePr>
            <w:numFmt w:val="chicago"/>
            <w:numRestart w:val="eachSect"/>
          </w:footnotePr>
          <w:pgSz w:w="16838" w:h="11906" w:orient="landscape"/>
          <w:pgMar w:top="851" w:right="395" w:bottom="851" w:left="1134" w:header="709" w:footer="709" w:gutter="0"/>
          <w:cols w:space="708"/>
          <w:titlePg/>
          <w:docGrid w:linePitch="360"/>
        </w:sectPr>
      </w:pPr>
    </w:p>
    <w:p w:rsidR="00482E66" w:rsidRPr="00482E66" w:rsidRDefault="00482E66" w:rsidP="00482E66">
      <w:pPr>
        <w:pStyle w:val="ConsPlusNormal"/>
        <w:ind w:left="10206"/>
        <w:jc w:val="both"/>
        <w:rPr>
          <w:sz w:val="24"/>
          <w:szCs w:val="24"/>
        </w:rPr>
      </w:pPr>
      <w:r w:rsidRPr="00482E66">
        <w:rPr>
          <w:sz w:val="24"/>
          <w:szCs w:val="24"/>
        </w:rPr>
        <w:lastRenderedPageBreak/>
        <w:t xml:space="preserve">Приложение № 4 </w:t>
      </w:r>
    </w:p>
    <w:p w:rsidR="00482E66" w:rsidRPr="00482E66" w:rsidRDefault="00482E66" w:rsidP="00482E66">
      <w:pPr>
        <w:pStyle w:val="ConsPlusNormal"/>
        <w:ind w:left="10206"/>
        <w:jc w:val="both"/>
        <w:rPr>
          <w:sz w:val="24"/>
          <w:szCs w:val="24"/>
        </w:rPr>
      </w:pPr>
      <w:r w:rsidRPr="00482E66">
        <w:rPr>
          <w:sz w:val="24"/>
          <w:szCs w:val="24"/>
        </w:rPr>
        <w:t>к постановлению Главы городского округа Лобня</w:t>
      </w:r>
    </w:p>
    <w:p w:rsidR="00482E66" w:rsidRPr="00482E66" w:rsidRDefault="00482E66" w:rsidP="00482E66">
      <w:pPr>
        <w:pStyle w:val="ConsPlusNormal"/>
        <w:ind w:left="10206"/>
        <w:jc w:val="both"/>
        <w:rPr>
          <w:sz w:val="24"/>
          <w:szCs w:val="24"/>
        </w:rPr>
      </w:pPr>
      <w:r w:rsidRPr="00E16A40">
        <w:rPr>
          <w:rFonts w:eastAsia="Microsoft Sans Serif"/>
          <w:bCs/>
          <w:color w:val="000000"/>
          <w:sz w:val="24"/>
          <w:szCs w:val="24"/>
          <w:lang w:bidi="ru-RU"/>
        </w:rPr>
        <w:t xml:space="preserve">от </w:t>
      </w:r>
      <w:r w:rsidRPr="00482E66">
        <w:rPr>
          <w:rFonts w:eastAsia="Microsoft Sans Serif"/>
          <w:bCs/>
          <w:color w:val="000000"/>
          <w:sz w:val="24"/>
          <w:szCs w:val="24"/>
          <w:lang w:bidi="ru-RU"/>
        </w:rPr>
        <w:t>09.02.2021 № 187</w:t>
      </w:r>
    </w:p>
    <w:p w:rsidR="00482E66" w:rsidRPr="00482E66" w:rsidRDefault="00482E66" w:rsidP="00482E66">
      <w:pPr>
        <w:pStyle w:val="ConsPlusNormal"/>
        <w:ind w:left="10206"/>
        <w:jc w:val="both"/>
        <w:rPr>
          <w:sz w:val="24"/>
          <w:szCs w:val="24"/>
        </w:rPr>
      </w:pPr>
      <w:r w:rsidRPr="00482E66">
        <w:rPr>
          <w:sz w:val="24"/>
          <w:szCs w:val="24"/>
        </w:rPr>
        <w:t xml:space="preserve">Приложение № </w:t>
      </w:r>
      <w:r w:rsidR="00842DC3">
        <w:rPr>
          <w:sz w:val="24"/>
          <w:szCs w:val="24"/>
        </w:rPr>
        <w:t>4</w:t>
      </w:r>
    </w:p>
    <w:p w:rsidR="00482E66" w:rsidRPr="00482E66" w:rsidRDefault="00482E66" w:rsidP="00482E66">
      <w:pPr>
        <w:pStyle w:val="ConsPlusNormal"/>
        <w:ind w:left="10206"/>
        <w:jc w:val="both"/>
        <w:rPr>
          <w:sz w:val="24"/>
          <w:szCs w:val="24"/>
        </w:rPr>
      </w:pPr>
      <w:r w:rsidRPr="00482E66">
        <w:rPr>
          <w:sz w:val="24"/>
          <w:szCs w:val="24"/>
        </w:rPr>
        <w:t>к постановлению Главы городского округа Лобня</w:t>
      </w:r>
    </w:p>
    <w:p w:rsidR="00482E66" w:rsidRPr="00482E66" w:rsidRDefault="00482E66" w:rsidP="00482E66">
      <w:pPr>
        <w:pStyle w:val="ConsPlusNormal"/>
        <w:ind w:left="10206"/>
        <w:jc w:val="both"/>
        <w:rPr>
          <w:sz w:val="24"/>
          <w:szCs w:val="24"/>
        </w:rPr>
      </w:pPr>
      <w:r w:rsidRPr="00482E66">
        <w:rPr>
          <w:sz w:val="24"/>
          <w:szCs w:val="24"/>
        </w:rPr>
        <w:t xml:space="preserve">от </w:t>
      </w:r>
      <w:r w:rsidRPr="00482E66">
        <w:rPr>
          <w:sz w:val="24"/>
          <w:szCs w:val="24"/>
          <w:u w:val="single"/>
        </w:rPr>
        <w:t xml:space="preserve">  27.12.2019  </w:t>
      </w:r>
      <w:r w:rsidRPr="00482E66">
        <w:rPr>
          <w:sz w:val="24"/>
          <w:szCs w:val="24"/>
        </w:rPr>
        <w:t xml:space="preserve">    №   </w:t>
      </w:r>
      <w:r w:rsidRPr="00482E66">
        <w:rPr>
          <w:sz w:val="24"/>
          <w:szCs w:val="24"/>
          <w:u w:val="single"/>
        </w:rPr>
        <w:t xml:space="preserve">1868   </w:t>
      </w:r>
      <w:r w:rsidRPr="00482E66">
        <w:rPr>
          <w:sz w:val="24"/>
          <w:szCs w:val="24"/>
        </w:rPr>
        <w:t xml:space="preserve"> </w:t>
      </w:r>
    </w:p>
    <w:p w:rsidR="00482E66" w:rsidRPr="00482E66" w:rsidRDefault="00482E66" w:rsidP="00482E66">
      <w:pPr>
        <w:pStyle w:val="ConsPlusNormal"/>
        <w:ind w:left="10206"/>
        <w:jc w:val="both"/>
        <w:rPr>
          <w:sz w:val="24"/>
          <w:szCs w:val="24"/>
        </w:rPr>
      </w:pPr>
    </w:p>
    <w:p w:rsidR="00482E66" w:rsidRPr="00482E66" w:rsidRDefault="00482E66" w:rsidP="00482E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482E66" w:rsidRPr="00482E66" w:rsidRDefault="00482E66" w:rsidP="00482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482E66" w:rsidRPr="00482E66" w:rsidRDefault="00482E66" w:rsidP="00482E66">
      <w:pPr>
        <w:keepNext/>
        <w:tabs>
          <w:tab w:val="num" w:pos="756"/>
        </w:tabs>
        <w:spacing w:after="0" w:line="240" w:lineRule="auto"/>
        <w:ind w:left="756" w:hanging="576"/>
        <w:jc w:val="center"/>
        <w:outlineLvl w:val="1"/>
        <w:rPr>
          <w:rFonts w:ascii="Arial" w:hAnsi="Arial" w:cs="Arial"/>
          <w:sz w:val="24"/>
          <w:szCs w:val="24"/>
        </w:rPr>
      </w:pPr>
      <w:r w:rsidRPr="00482E66">
        <w:rPr>
          <w:rFonts w:ascii="Arial" w:hAnsi="Arial" w:cs="Arial"/>
          <w:sz w:val="24"/>
          <w:szCs w:val="24"/>
        </w:rPr>
        <w:t>Паспорт подпрограммы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на 2020-2024 годы</w:t>
      </w:r>
    </w:p>
    <w:p w:rsidR="00482E66" w:rsidRPr="00482E66" w:rsidRDefault="00482E66" w:rsidP="00482E66">
      <w:pPr>
        <w:keepNext/>
        <w:tabs>
          <w:tab w:val="num" w:pos="756"/>
        </w:tabs>
        <w:spacing w:after="0" w:line="240" w:lineRule="auto"/>
        <w:ind w:left="756" w:hanging="576"/>
        <w:jc w:val="center"/>
        <w:outlineLvl w:val="1"/>
        <w:rPr>
          <w:rFonts w:ascii="Arial" w:hAnsi="Arial" w:cs="Arial"/>
          <w:sz w:val="24"/>
          <w:szCs w:val="24"/>
        </w:rPr>
      </w:pPr>
    </w:p>
    <w:tbl>
      <w:tblPr>
        <w:tblW w:w="511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4"/>
        <w:gridCol w:w="2823"/>
        <w:gridCol w:w="1803"/>
        <w:gridCol w:w="2720"/>
        <w:gridCol w:w="989"/>
        <w:gridCol w:w="1271"/>
        <w:gridCol w:w="1095"/>
        <w:gridCol w:w="1133"/>
        <w:gridCol w:w="1130"/>
        <w:gridCol w:w="1130"/>
      </w:tblGrid>
      <w:tr w:rsidR="00482E66" w:rsidRPr="00482E66" w:rsidTr="00050ADB">
        <w:trPr>
          <w:trHeight w:val="379"/>
        </w:trPr>
        <w:tc>
          <w:tcPr>
            <w:tcW w:w="1399" w:type="pct"/>
            <w:gridSpan w:val="2"/>
          </w:tcPr>
          <w:p w:rsidR="00482E66" w:rsidRPr="00482E66" w:rsidRDefault="00482E66" w:rsidP="00050AD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3601" w:type="pct"/>
            <w:gridSpan w:val="8"/>
          </w:tcPr>
          <w:p w:rsidR="00482E66" w:rsidRPr="00482E66" w:rsidRDefault="00482E66" w:rsidP="00050AD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Муниципальное образование Московской области</w:t>
            </w:r>
          </w:p>
        </w:tc>
      </w:tr>
      <w:tr w:rsidR="00482E66" w:rsidRPr="00482E66" w:rsidTr="00050ADB">
        <w:trPr>
          <w:trHeight w:val="190"/>
        </w:trPr>
        <w:tc>
          <w:tcPr>
            <w:tcW w:w="497" w:type="pct"/>
            <w:vMerge w:val="restart"/>
            <w:tcBorders>
              <w:right w:val="single" w:sz="6" w:space="0" w:color="auto"/>
            </w:tcBorders>
          </w:tcPr>
          <w:p w:rsidR="00482E66" w:rsidRPr="00482E66" w:rsidRDefault="00482E66" w:rsidP="00050AD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78" w:type="pct"/>
            <w:gridSpan w:val="2"/>
            <w:vMerge w:val="restart"/>
            <w:tcBorders>
              <w:left w:val="single" w:sz="6" w:space="0" w:color="auto"/>
            </w:tcBorders>
          </w:tcPr>
          <w:p w:rsidR="00482E66" w:rsidRPr="00482E66" w:rsidRDefault="00482E66" w:rsidP="00050AD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 (далее – ГРБС)</w:t>
            </w:r>
          </w:p>
        </w:tc>
        <w:tc>
          <w:tcPr>
            <w:tcW w:w="869" w:type="pct"/>
            <w:vMerge w:val="restart"/>
          </w:tcPr>
          <w:p w:rsidR="00482E66" w:rsidRPr="00482E66" w:rsidRDefault="00482E66" w:rsidP="00050AD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156" w:type="pct"/>
            <w:gridSpan w:val="6"/>
            <w:vAlign w:val="center"/>
          </w:tcPr>
          <w:p w:rsidR="00482E66" w:rsidRPr="00482E66" w:rsidRDefault="00482E66" w:rsidP="00050AD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482E66" w:rsidRPr="00482E66" w:rsidTr="00050ADB">
        <w:trPr>
          <w:trHeight w:val="484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:rsidR="00482E66" w:rsidRPr="00482E66" w:rsidRDefault="00482E66" w:rsidP="00050AD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8" w:type="pct"/>
            <w:gridSpan w:val="2"/>
            <w:vMerge/>
            <w:tcBorders>
              <w:left w:val="single" w:sz="6" w:space="0" w:color="auto"/>
              <w:bottom w:val="single" w:sz="6" w:space="0" w:color="auto"/>
            </w:tcBorders>
          </w:tcPr>
          <w:p w:rsidR="00482E66" w:rsidRPr="00482E66" w:rsidRDefault="00482E66" w:rsidP="00050AD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" w:type="pct"/>
            <w:vMerge/>
          </w:tcPr>
          <w:p w:rsidR="00482E66" w:rsidRPr="00482E66" w:rsidRDefault="00482E66" w:rsidP="00050AD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 w:rsidR="00482E66" w:rsidRPr="00482E66" w:rsidRDefault="00482E66" w:rsidP="00050ADB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406" w:type="pct"/>
            <w:vAlign w:val="center"/>
          </w:tcPr>
          <w:p w:rsidR="00482E66" w:rsidRPr="00482E66" w:rsidRDefault="00482E66" w:rsidP="00050ADB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350" w:type="pct"/>
            <w:vAlign w:val="center"/>
          </w:tcPr>
          <w:p w:rsidR="00482E66" w:rsidRPr="00482E66" w:rsidRDefault="00482E66" w:rsidP="00050ADB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362" w:type="pct"/>
            <w:vAlign w:val="center"/>
          </w:tcPr>
          <w:p w:rsidR="00482E66" w:rsidRPr="00482E66" w:rsidRDefault="00482E66" w:rsidP="00050ADB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202</w:t>
            </w:r>
            <w:r w:rsidRPr="00482E66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482E66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361" w:type="pct"/>
            <w:vAlign w:val="center"/>
          </w:tcPr>
          <w:p w:rsidR="00482E66" w:rsidRPr="00482E66" w:rsidRDefault="00482E66" w:rsidP="00050ADB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361" w:type="pct"/>
            <w:vAlign w:val="center"/>
          </w:tcPr>
          <w:p w:rsidR="00482E66" w:rsidRPr="00482E66" w:rsidRDefault="00482E66" w:rsidP="00050ADB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482E66" w:rsidRPr="00482E66" w:rsidTr="00050ADB">
        <w:trPr>
          <w:trHeight w:val="465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:rsidR="00482E66" w:rsidRPr="00482E66" w:rsidRDefault="00482E66" w:rsidP="00050AD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8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482E66" w:rsidRPr="00482E66" w:rsidRDefault="00482E66" w:rsidP="00050AD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869" w:type="pct"/>
          </w:tcPr>
          <w:p w:rsidR="00482E66" w:rsidRPr="00482E66" w:rsidRDefault="00482E66" w:rsidP="00050AD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316" w:type="pct"/>
          </w:tcPr>
          <w:p w:rsidR="00482E66" w:rsidRPr="00482E66" w:rsidRDefault="00482E66" w:rsidP="00050ADB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hAnsi="Arial" w:cs="Arial"/>
                <w:sz w:val="24"/>
                <w:szCs w:val="24"/>
                <w:lang w:eastAsia="ru-RU"/>
              </w:rPr>
              <w:t>60 971,00</w:t>
            </w:r>
          </w:p>
        </w:tc>
        <w:tc>
          <w:tcPr>
            <w:tcW w:w="406" w:type="pct"/>
            <w:shd w:val="clear" w:color="auto" w:fill="FFFFFF"/>
          </w:tcPr>
          <w:p w:rsidR="00482E66" w:rsidRPr="00482E66" w:rsidRDefault="00482E66" w:rsidP="00050ADB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58 000,0</w:t>
            </w:r>
          </w:p>
        </w:tc>
        <w:tc>
          <w:tcPr>
            <w:tcW w:w="350" w:type="pct"/>
            <w:shd w:val="clear" w:color="auto" w:fill="FFFFFF"/>
          </w:tcPr>
          <w:p w:rsidR="00482E66" w:rsidRPr="00482E66" w:rsidRDefault="00482E66" w:rsidP="00050ADB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58 000,0</w:t>
            </w:r>
          </w:p>
        </w:tc>
        <w:tc>
          <w:tcPr>
            <w:tcW w:w="362" w:type="pct"/>
          </w:tcPr>
          <w:p w:rsidR="00482E66" w:rsidRPr="00482E66" w:rsidRDefault="00482E66" w:rsidP="00050ADB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58 000,0</w:t>
            </w:r>
          </w:p>
        </w:tc>
        <w:tc>
          <w:tcPr>
            <w:tcW w:w="361" w:type="pct"/>
          </w:tcPr>
          <w:p w:rsidR="00482E66" w:rsidRPr="00482E66" w:rsidRDefault="00482E66" w:rsidP="00050ADB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58 000,0</w:t>
            </w:r>
          </w:p>
        </w:tc>
        <w:tc>
          <w:tcPr>
            <w:tcW w:w="361" w:type="pct"/>
          </w:tcPr>
          <w:p w:rsidR="00482E66" w:rsidRPr="00482E66" w:rsidRDefault="00482E66" w:rsidP="00050ADB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292 971,0</w:t>
            </w:r>
          </w:p>
        </w:tc>
      </w:tr>
      <w:tr w:rsidR="00482E66" w:rsidRPr="00482E66" w:rsidTr="00050ADB">
        <w:trPr>
          <w:trHeight w:val="562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:rsidR="00482E66" w:rsidRPr="00482E66" w:rsidRDefault="00482E66" w:rsidP="00050AD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8" w:type="pct"/>
            <w:gridSpan w:val="2"/>
            <w:vMerge/>
            <w:tcBorders>
              <w:left w:val="single" w:sz="6" w:space="0" w:color="auto"/>
            </w:tcBorders>
          </w:tcPr>
          <w:p w:rsidR="00482E66" w:rsidRPr="00482E66" w:rsidRDefault="00482E66" w:rsidP="00050AD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" w:type="pct"/>
          </w:tcPr>
          <w:p w:rsidR="00482E66" w:rsidRPr="00482E66" w:rsidRDefault="00482E66" w:rsidP="00050AD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16" w:type="pct"/>
          </w:tcPr>
          <w:p w:rsidR="00482E66" w:rsidRPr="00482E66" w:rsidRDefault="00482E66" w:rsidP="00050ADB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hAnsi="Arial" w:cs="Arial"/>
                <w:sz w:val="24"/>
                <w:szCs w:val="24"/>
                <w:lang w:eastAsia="ru-RU"/>
              </w:rPr>
              <w:t>2 890,00</w:t>
            </w:r>
          </w:p>
        </w:tc>
        <w:tc>
          <w:tcPr>
            <w:tcW w:w="406" w:type="pct"/>
            <w:shd w:val="clear" w:color="auto" w:fill="FFFFFF"/>
          </w:tcPr>
          <w:p w:rsidR="00482E66" w:rsidRPr="00482E66" w:rsidRDefault="00482E66" w:rsidP="00050ADB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pct"/>
            <w:shd w:val="clear" w:color="auto" w:fill="FFFFFF"/>
          </w:tcPr>
          <w:p w:rsidR="00482E66" w:rsidRPr="00482E66" w:rsidRDefault="00482E66" w:rsidP="00050ADB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</w:tcPr>
          <w:p w:rsidR="00482E66" w:rsidRPr="00482E66" w:rsidRDefault="00482E66" w:rsidP="00050ADB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</w:tcPr>
          <w:p w:rsidR="00482E66" w:rsidRPr="00482E66" w:rsidRDefault="00482E66" w:rsidP="00050ADB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</w:tcPr>
          <w:p w:rsidR="00482E66" w:rsidRPr="00482E66" w:rsidRDefault="00482E66" w:rsidP="00050ADB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2 890,0</w:t>
            </w:r>
          </w:p>
        </w:tc>
      </w:tr>
      <w:tr w:rsidR="00482E66" w:rsidRPr="00482E66" w:rsidTr="00050ADB">
        <w:trPr>
          <w:trHeight w:val="528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:rsidR="00482E66" w:rsidRPr="00482E66" w:rsidRDefault="00482E66" w:rsidP="00050AD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8" w:type="pct"/>
            <w:gridSpan w:val="2"/>
            <w:vMerge/>
            <w:tcBorders>
              <w:left w:val="single" w:sz="6" w:space="0" w:color="auto"/>
            </w:tcBorders>
          </w:tcPr>
          <w:p w:rsidR="00482E66" w:rsidRPr="00482E66" w:rsidRDefault="00482E66" w:rsidP="00050AD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" w:type="pct"/>
          </w:tcPr>
          <w:p w:rsidR="00482E66" w:rsidRPr="00482E66" w:rsidRDefault="00482E66" w:rsidP="00050AD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Лобня</w:t>
            </w:r>
          </w:p>
        </w:tc>
        <w:tc>
          <w:tcPr>
            <w:tcW w:w="316" w:type="pct"/>
          </w:tcPr>
          <w:p w:rsidR="00482E66" w:rsidRPr="00482E66" w:rsidRDefault="00482E66" w:rsidP="00050ADB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hAnsi="Arial" w:cs="Arial"/>
                <w:sz w:val="24"/>
                <w:szCs w:val="24"/>
                <w:lang w:eastAsia="ru-RU"/>
              </w:rPr>
              <w:t>58081,00</w:t>
            </w:r>
          </w:p>
        </w:tc>
        <w:tc>
          <w:tcPr>
            <w:tcW w:w="406" w:type="pct"/>
          </w:tcPr>
          <w:p w:rsidR="00482E66" w:rsidRPr="00482E66" w:rsidRDefault="00482E66" w:rsidP="00050ADB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58 000,0</w:t>
            </w:r>
          </w:p>
        </w:tc>
        <w:tc>
          <w:tcPr>
            <w:tcW w:w="350" w:type="pct"/>
          </w:tcPr>
          <w:p w:rsidR="00482E66" w:rsidRPr="00482E66" w:rsidRDefault="00482E66" w:rsidP="00050ADB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58 000,0</w:t>
            </w:r>
          </w:p>
        </w:tc>
        <w:tc>
          <w:tcPr>
            <w:tcW w:w="362" w:type="pct"/>
          </w:tcPr>
          <w:p w:rsidR="00482E66" w:rsidRPr="00482E66" w:rsidRDefault="00482E66" w:rsidP="00050ADB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58 000,0</w:t>
            </w:r>
          </w:p>
        </w:tc>
        <w:tc>
          <w:tcPr>
            <w:tcW w:w="361" w:type="pct"/>
          </w:tcPr>
          <w:p w:rsidR="00482E66" w:rsidRPr="00482E66" w:rsidRDefault="00482E66" w:rsidP="00050ADB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58 000,0</w:t>
            </w:r>
          </w:p>
        </w:tc>
        <w:tc>
          <w:tcPr>
            <w:tcW w:w="361" w:type="pct"/>
          </w:tcPr>
          <w:p w:rsidR="00482E66" w:rsidRPr="00482E66" w:rsidRDefault="00482E66" w:rsidP="00050ADB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290 081,0</w:t>
            </w:r>
          </w:p>
        </w:tc>
      </w:tr>
      <w:tr w:rsidR="00482E66" w:rsidRPr="00482E66" w:rsidTr="00050ADB">
        <w:trPr>
          <w:trHeight w:val="549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:rsidR="00482E66" w:rsidRPr="00482E66" w:rsidRDefault="00482E66" w:rsidP="00050AD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8" w:type="pct"/>
            <w:gridSpan w:val="2"/>
            <w:vMerge/>
            <w:tcBorders>
              <w:left w:val="single" w:sz="6" w:space="0" w:color="auto"/>
            </w:tcBorders>
          </w:tcPr>
          <w:p w:rsidR="00482E66" w:rsidRPr="00482E66" w:rsidRDefault="00482E66" w:rsidP="00050AD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" w:type="pct"/>
          </w:tcPr>
          <w:p w:rsidR="00482E66" w:rsidRPr="00482E66" w:rsidRDefault="00482E66" w:rsidP="00050AD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316" w:type="pct"/>
          </w:tcPr>
          <w:p w:rsidR="00482E66" w:rsidRPr="00482E66" w:rsidRDefault="00482E66" w:rsidP="00050ADB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06" w:type="pct"/>
          </w:tcPr>
          <w:p w:rsidR="00482E66" w:rsidRPr="00482E66" w:rsidRDefault="00482E66" w:rsidP="00050ADB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0" w:type="pct"/>
          </w:tcPr>
          <w:p w:rsidR="00482E66" w:rsidRPr="00482E66" w:rsidRDefault="00482E66" w:rsidP="00050ADB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2" w:type="pct"/>
          </w:tcPr>
          <w:p w:rsidR="00482E66" w:rsidRPr="00482E66" w:rsidRDefault="00482E66" w:rsidP="00050ADB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482E66" w:rsidRPr="00482E66" w:rsidRDefault="00482E66" w:rsidP="00050ADB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482E66" w:rsidRPr="00482E66" w:rsidRDefault="00482E66" w:rsidP="00050ADB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82E66" w:rsidRPr="00482E66" w:rsidTr="00050ADB">
        <w:trPr>
          <w:trHeight w:val="186"/>
        </w:trPr>
        <w:tc>
          <w:tcPr>
            <w:tcW w:w="3160" w:type="pct"/>
            <w:gridSpan w:val="5"/>
          </w:tcPr>
          <w:p w:rsidR="00482E66" w:rsidRPr="00482E66" w:rsidRDefault="00482E66" w:rsidP="00050AD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406" w:type="pct"/>
            <w:vAlign w:val="center"/>
          </w:tcPr>
          <w:p w:rsidR="00482E66" w:rsidRPr="00482E66" w:rsidRDefault="00482E66" w:rsidP="00050ADB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350" w:type="pct"/>
            <w:vAlign w:val="center"/>
          </w:tcPr>
          <w:p w:rsidR="00482E66" w:rsidRPr="00482E66" w:rsidRDefault="00482E66" w:rsidP="00050ADB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362" w:type="pct"/>
            <w:vAlign w:val="center"/>
          </w:tcPr>
          <w:p w:rsidR="00482E66" w:rsidRPr="00482E66" w:rsidRDefault="00482E66" w:rsidP="00050ADB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361" w:type="pct"/>
            <w:vAlign w:val="center"/>
          </w:tcPr>
          <w:p w:rsidR="00482E66" w:rsidRPr="00482E66" w:rsidRDefault="00482E66" w:rsidP="00050ADB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361" w:type="pct"/>
            <w:vAlign w:val="center"/>
          </w:tcPr>
          <w:p w:rsidR="00482E66" w:rsidRPr="00482E66" w:rsidRDefault="00482E66" w:rsidP="00050ADB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</w:tr>
      <w:tr w:rsidR="00482E66" w:rsidRPr="00482E66" w:rsidTr="00050ADB">
        <w:trPr>
          <w:trHeight w:val="77"/>
        </w:trPr>
        <w:tc>
          <w:tcPr>
            <w:tcW w:w="3160" w:type="pct"/>
            <w:gridSpan w:val="5"/>
            <w:shd w:val="clear" w:color="auto" w:fill="auto"/>
          </w:tcPr>
          <w:p w:rsidR="00482E66" w:rsidRPr="00482E66" w:rsidRDefault="00482E66" w:rsidP="00050AD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406" w:type="pct"/>
          </w:tcPr>
          <w:p w:rsidR="00482E66" w:rsidRPr="00482E66" w:rsidRDefault="00482E66" w:rsidP="00050ADB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350" w:type="pct"/>
          </w:tcPr>
          <w:p w:rsidR="00482E66" w:rsidRPr="00482E66" w:rsidRDefault="00482E66" w:rsidP="00050ADB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362" w:type="pct"/>
          </w:tcPr>
          <w:p w:rsidR="00482E66" w:rsidRPr="00482E66" w:rsidRDefault="00482E66" w:rsidP="00050ADB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361" w:type="pct"/>
          </w:tcPr>
          <w:p w:rsidR="00482E66" w:rsidRPr="00482E66" w:rsidRDefault="00482E66" w:rsidP="00050ADB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361" w:type="pct"/>
          </w:tcPr>
          <w:p w:rsidR="00482E66" w:rsidRPr="00482E66" w:rsidRDefault="00482E66" w:rsidP="00050ADB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  <w:lang w:eastAsia="ru-RU"/>
              </w:rPr>
              <w:t>100 %</w:t>
            </w:r>
          </w:p>
        </w:tc>
      </w:tr>
      <w:tr w:rsidR="00482E66" w:rsidRPr="00482E66" w:rsidTr="00050ADB">
        <w:trPr>
          <w:trHeight w:val="77"/>
        </w:trPr>
        <w:tc>
          <w:tcPr>
            <w:tcW w:w="3160" w:type="pct"/>
            <w:gridSpan w:val="5"/>
            <w:shd w:val="clear" w:color="auto" w:fill="auto"/>
          </w:tcPr>
          <w:p w:rsidR="00482E66" w:rsidRPr="00482E66" w:rsidRDefault="00482E66" w:rsidP="00050AD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406" w:type="pct"/>
          </w:tcPr>
          <w:p w:rsidR="00482E66" w:rsidRPr="00482E66" w:rsidRDefault="00482E66" w:rsidP="00050ADB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96,9 %</w:t>
            </w:r>
          </w:p>
        </w:tc>
        <w:tc>
          <w:tcPr>
            <w:tcW w:w="350" w:type="pct"/>
          </w:tcPr>
          <w:p w:rsidR="00482E66" w:rsidRPr="00482E66" w:rsidRDefault="00482E66" w:rsidP="00050ADB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96,9 %*</w:t>
            </w:r>
          </w:p>
        </w:tc>
        <w:tc>
          <w:tcPr>
            <w:tcW w:w="362" w:type="pct"/>
          </w:tcPr>
          <w:p w:rsidR="00482E66" w:rsidRPr="00482E66" w:rsidRDefault="00482E66" w:rsidP="00050ADB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96,9 %*</w:t>
            </w:r>
          </w:p>
        </w:tc>
        <w:tc>
          <w:tcPr>
            <w:tcW w:w="361" w:type="pct"/>
          </w:tcPr>
          <w:p w:rsidR="00482E66" w:rsidRPr="00482E66" w:rsidRDefault="00482E66" w:rsidP="00050ADB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96,9 %*</w:t>
            </w:r>
          </w:p>
        </w:tc>
        <w:tc>
          <w:tcPr>
            <w:tcW w:w="361" w:type="pct"/>
          </w:tcPr>
          <w:p w:rsidR="00482E66" w:rsidRPr="00482E66" w:rsidRDefault="00482E66" w:rsidP="00050ADB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96,9 %*</w:t>
            </w:r>
          </w:p>
        </w:tc>
      </w:tr>
      <w:tr w:rsidR="00482E66" w:rsidRPr="00482E66" w:rsidTr="00050ADB">
        <w:trPr>
          <w:trHeight w:val="77"/>
        </w:trPr>
        <w:tc>
          <w:tcPr>
            <w:tcW w:w="3160" w:type="pct"/>
            <w:gridSpan w:val="5"/>
            <w:shd w:val="clear" w:color="auto" w:fill="auto"/>
          </w:tcPr>
          <w:p w:rsidR="00482E66" w:rsidRPr="00482E66" w:rsidRDefault="00482E66" w:rsidP="00050AD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 xml:space="preserve">Среднее время ожидания в </w:t>
            </w:r>
            <w:proofErr w:type="gramStart"/>
            <w:r w:rsidRPr="00482E66">
              <w:rPr>
                <w:rFonts w:ascii="Arial" w:eastAsia="Times New Roman" w:hAnsi="Arial" w:cs="Arial"/>
                <w:sz w:val="24"/>
                <w:szCs w:val="24"/>
              </w:rPr>
              <w:t>очереди  для</w:t>
            </w:r>
            <w:proofErr w:type="gramEnd"/>
            <w:r w:rsidRPr="00482E66">
              <w:rPr>
                <w:rFonts w:ascii="Arial" w:eastAsia="Times New Roman" w:hAnsi="Arial" w:cs="Arial"/>
                <w:sz w:val="24"/>
                <w:szCs w:val="24"/>
              </w:rPr>
              <w:t xml:space="preserve"> получения государственных (муниципальных) услуг</w:t>
            </w:r>
          </w:p>
        </w:tc>
        <w:tc>
          <w:tcPr>
            <w:tcW w:w="406" w:type="pct"/>
          </w:tcPr>
          <w:p w:rsidR="00482E66" w:rsidRPr="00482E66" w:rsidRDefault="00482E66" w:rsidP="00050ADB">
            <w:pPr>
              <w:spacing w:before="60" w:after="6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hAnsi="Arial" w:cs="Arial"/>
                <w:sz w:val="24"/>
                <w:szCs w:val="24"/>
                <w:lang w:eastAsia="ru-RU"/>
              </w:rPr>
              <w:t xml:space="preserve">3,6 </w:t>
            </w: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минут</w:t>
            </w:r>
          </w:p>
        </w:tc>
        <w:tc>
          <w:tcPr>
            <w:tcW w:w="350" w:type="pct"/>
          </w:tcPr>
          <w:p w:rsidR="00482E66" w:rsidRPr="00482E66" w:rsidRDefault="00482E66" w:rsidP="00050ADB">
            <w:pPr>
              <w:spacing w:before="60" w:after="6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hAnsi="Arial" w:cs="Arial"/>
                <w:sz w:val="24"/>
                <w:szCs w:val="24"/>
                <w:lang w:eastAsia="ru-RU"/>
              </w:rPr>
              <w:t xml:space="preserve">3,6 </w:t>
            </w: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минут*</w:t>
            </w:r>
          </w:p>
        </w:tc>
        <w:tc>
          <w:tcPr>
            <w:tcW w:w="362" w:type="pct"/>
          </w:tcPr>
          <w:p w:rsidR="00482E66" w:rsidRPr="00482E66" w:rsidRDefault="00482E66" w:rsidP="00050ADB">
            <w:pPr>
              <w:spacing w:before="60" w:after="6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hAnsi="Arial" w:cs="Arial"/>
                <w:sz w:val="24"/>
                <w:szCs w:val="24"/>
                <w:lang w:eastAsia="ru-RU"/>
              </w:rPr>
              <w:t xml:space="preserve">3,6 </w:t>
            </w: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минут*</w:t>
            </w:r>
          </w:p>
        </w:tc>
        <w:tc>
          <w:tcPr>
            <w:tcW w:w="361" w:type="pct"/>
          </w:tcPr>
          <w:p w:rsidR="00482E66" w:rsidRPr="00482E66" w:rsidRDefault="00482E66" w:rsidP="00050ADB">
            <w:pPr>
              <w:spacing w:before="60" w:after="6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hAnsi="Arial" w:cs="Arial"/>
                <w:sz w:val="24"/>
                <w:szCs w:val="24"/>
                <w:lang w:eastAsia="ru-RU"/>
              </w:rPr>
              <w:t xml:space="preserve">3,6 </w:t>
            </w: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минут *</w:t>
            </w:r>
          </w:p>
        </w:tc>
        <w:tc>
          <w:tcPr>
            <w:tcW w:w="361" w:type="pct"/>
          </w:tcPr>
          <w:p w:rsidR="00482E66" w:rsidRPr="00482E66" w:rsidRDefault="00482E66" w:rsidP="00050ADB">
            <w:pPr>
              <w:spacing w:before="60" w:after="6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hAnsi="Arial" w:cs="Arial"/>
                <w:sz w:val="24"/>
                <w:szCs w:val="24"/>
                <w:lang w:eastAsia="ru-RU"/>
              </w:rPr>
              <w:t xml:space="preserve">3,6 </w:t>
            </w: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минут *</w:t>
            </w:r>
          </w:p>
        </w:tc>
      </w:tr>
      <w:tr w:rsidR="00482E66" w:rsidRPr="00482E66" w:rsidTr="00050ADB">
        <w:trPr>
          <w:trHeight w:val="77"/>
        </w:trPr>
        <w:tc>
          <w:tcPr>
            <w:tcW w:w="3160" w:type="pct"/>
            <w:gridSpan w:val="5"/>
            <w:shd w:val="clear" w:color="auto" w:fill="auto"/>
          </w:tcPr>
          <w:p w:rsidR="00482E66" w:rsidRPr="00482E66" w:rsidRDefault="00482E66" w:rsidP="00050AD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Доля заявителей МФЦ, ожидающих в очереди более 11,5 минут</w:t>
            </w:r>
          </w:p>
        </w:tc>
        <w:tc>
          <w:tcPr>
            <w:tcW w:w="406" w:type="pct"/>
          </w:tcPr>
          <w:p w:rsidR="00482E66" w:rsidRPr="00482E66" w:rsidRDefault="00482E66" w:rsidP="00050ADB">
            <w:pPr>
              <w:spacing w:before="60" w:after="6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50" w:type="pct"/>
          </w:tcPr>
          <w:p w:rsidR="00482E66" w:rsidRPr="00482E66" w:rsidRDefault="00482E66" w:rsidP="00050ADB">
            <w:pPr>
              <w:spacing w:before="60" w:after="6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2" w:type="pct"/>
          </w:tcPr>
          <w:p w:rsidR="00482E66" w:rsidRPr="00482E66" w:rsidRDefault="00482E66" w:rsidP="00050ADB">
            <w:pPr>
              <w:spacing w:before="60" w:after="6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482E66" w:rsidRPr="00482E66" w:rsidRDefault="00482E66" w:rsidP="00050ADB">
            <w:pPr>
              <w:spacing w:before="60" w:after="6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482E66" w:rsidRPr="00482E66" w:rsidRDefault="00482E66" w:rsidP="00050ADB">
            <w:pPr>
              <w:spacing w:before="60" w:after="6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82E66" w:rsidRPr="00482E66" w:rsidTr="00050ADB">
        <w:trPr>
          <w:trHeight w:val="77"/>
        </w:trPr>
        <w:tc>
          <w:tcPr>
            <w:tcW w:w="3160" w:type="pct"/>
            <w:gridSpan w:val="5"/>
            <w:shd w:val="clear" w:color="auto" w:fill="auto"/>
          </w:tcPr>
          <w:p w:rsidR="00482E66" w:rsidRPr="00482E66" w:rsidRDefault="00482E66" w:rsidP="00050AD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 xml:space="preserve">Выполнение требований комфортности и доступности МФЦ </w:t>
            </w:r>
          </w:p>
        </w:tc>
        <w:tc>
          <w:tcPr>
            <w:tcW w:w="406" w:type="pct"/>
          </w:tcPr>
          <w:p w:rsidR="00482E66" w:rsidRPr="00482E66" w:rsidRDefault="00482E66" w:rsidP="00050ADB">
            <w:pPr>
              <w:spacing w:before="60" w:after="6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100%*</w:t>
            </w:r>
          </w:p>
        </w:tc>
        <w:tc>
          <w:tcPr>
            <w:tcW w:w="350" w:type="pct"/>
          </w:tcPr>
          <w:p w:rsidR="00482E66" w:rsidRPr="00482E66" w:rsidRDefault="00482E66" w:rsidP="00050ADB">
            <w:pPr>
              <w:spacing w:before="60" w:after="6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100%*</w:t>
            </w:r>
          </w:p>
        </w:tc>
        <w:tc>
          <w:tcPr>
            <w:tcW w:w="362" w:type="pct"/>
          </w:tcPr>
          <w:p w:rsidR="00482E66" w:rsidRPr="00482E66" w:rsidRDefault="00482E66" w:rsidP="00050ADB">
            <w:pPr>
              <w:spacing w:before="60" w:after="6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100%*</w:t>
            </w:r>
          </w:p>
        </w:tc>
        <w:tc>
          <w:tcPr>
            <w:tcW w:w="361" w:type="pct"/>
          </w:tcPr>
          <w:p w:rsidR="00482E66" w:rsidRPr="00482E66" w:rsidRDefault="00482E66" w:rsidP="00050ADB">
            <w:pPr>
              <w:spacing w:before="60" w:after="6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100%*</w:t>
            </w:r>
          </w:p>
        </w:tc>
        <w:tc>
          <w:tcPr>
            <w:tcW w:w="361" w:type="pct"/>
          </w:tcPr>
          <w:p w:rsidR="00482E66" w:rsidRPr="00482E66" w:rsidRDefault="00482E66" w:rsidP="00050ADB">
            <w:pPr>
              <w:spacing w:before="60" w:after="6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100%*</w:t>
            </w:r>
          </w:p>
        </w:tc>
      </w:tr>
    </w:tbl>
    <w:p w:rsidR="00482E66" w:rsidRPr="00482E66" w:rsidRDefault="00482E66" w:rsidP="00482E66">
      <w:pPr>
        <w:keepNext/>
        <w:tabs>
          <w:tab w:val="num" w:pos="0"/>
        </w:tabs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  <w:sectPr w:rsidR="00482E66" w:rsidRPr="00482E66" w:rsidSect="00050ADB">
          <w:footnotePr>
            <w:numFmt w:val="chicago"/>
            <w:numRestart w:val="eachSect"/>
          </w:footnotePr>
          <w:pgSz w:w="16838" w:h="11906" w:orient="landscape"/>
          <w:pgMar w:top="851" w:right="395" w:bottom="851" w:left="1134" w:header="709" w:footer="709" w:gutter="0"/>
          <w:cols w:space="708"/>
          <w:titlePg/>
          <w:docGrid w:linePitch="360"/>
        </w:sectPr>
      </w:pPr>
    </w:p>
    <w:p w:rsidR="00482E66" w:rsidRPr="00482E66" w:rsidRDefault="00482E66" w:rsidP="00482E66">
      <w:pPr>
        <w:keepNext/>
        <w:tabs>
          <w:tab w:val="num" w:pos="0"/>
        </w:tabs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482E66">
        <w:rPr>
          <w:rFonts w:ascii="Arial" w:hAnsi="Arial" w:cs="Arial"/>
          <w:b/>
          <w:sz w:val="24"/>
          <w:szCs w:val="24"/>
        </w:rPr>
        <w:lastRenderedPageBreak/>
        <w:t>2. Описание задачи Подпрограммы</w:t>
      </w:r>
    </w:p>
    <w:p w:rsidR="00482E66" w:rsidRPr="00482E66" w:rsidRDefault="00482E66" w:rsidP="00482E66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82E66" w:rsidRPr="00482E66" w:rsidRDefault="00482E66" w:rsidP="00482E66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482E66">
        <w:rPr>
          <w:rFonts w:ascii="Arial" w:hAnsi="Arial" w:cs="Arial"/>
          <w:sz w:val="24"/>
          <w:szCs w:val="24"/>
          <w:lang w:eastAsia="ru-RU"/>
        </w:rPr>
        <w:t>Приоритеты государственной политики Московской области в сфере государственного управления – это, прежде всего, повышение уровня жизни населения и улучшение условий ведения предпринимательской деятельности. Совершенствование системы государственного управления является общегосударственной задачей, которая поставлена перед органами власти всех уровней.</w:t>
      </w:r>
    </w:p>
    <w:p w:rsidR="00482E66" w:rsidRPr="00482E66" w:rsidRDefault="00482E66" w:rsidP="00482E66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482E66">
        <w:rPr>
          <w:rFonts w:ascii="Arial" w:hAnsi="Arial" w:cs="Arial"/>
          <w:sz w:val="24"/>
          <w:szCs w:val="24"/>
          <w:lang w:eastAsia="ru-RU"/>
        </w:rPr>
        <w:t xml:space="preserve">Основной задачей Подпрограммы является </w:t>
      </w:r>
      <w:r w:rsidRPr="00482E66">
        <w:rPr>
          <w:rFonts w:ascii="Arial" w:hAnsi="Arial" w:cs="Arial"/>
          <w:sz w:val="24"/>
          <w:szCs w:val="24"/>
        </w:rPr>
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</w:r>
      <w:r w:rsidRPr="00482E66">
        <w:rPr>
          <w:rFonts w:ascii="Arial" w:hAnsi="Arial" w:cs="Arial"/>
          <w:sz w:val="24"/>
          <w:szCs w:val="24"/>
          <w:lang w:eastAsia="ru-RU"/>
        </w:rPr>
        <w:t>.</w:t>
      </w:r>
    </w:p>
    <w:p w:rsidR="00482E66" w:rsidRPr="00482E66" w:rsidRDefault="00482E66" w:rsidP="00482E66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482E66" w:rsidRPr="00482E66" w:rsidRDefault="00482E66" w:rsidP="00482E66">
      <w:pPr>
        <w:keepNext/>
        <w:tabs>
          <w:tab w:val="num" w:pos="0"/>
        </w:tabs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482E66">
        <w:rPr>
          <w:rFonts w:ascii="Arial" w:hAnsi="Arial" w:cs="Arial"/>
          <w:b/>
          <w:sz w:val="24"/>
          <w:szCs w:val="24"/>
        </w:rPr>
        <w:t>3. Характеристика проблем и мероприятий Подпрограммы</w:t>
      </w:r>
      <w:r w:rsidRPr="00482E66">
        <w:rPr>
          <w:rFonts w:ascii="Arial" w:hAnsi="Arial" w:cs="Arial"/>
          <w:b/>
          <w:sz w:val="24"/>
          <w:szCs w:val="24"/>
        </w:rPr>
        <w:br/>
      </w:r>
    </w:p>
    <w:p w:rsidR="00482E66" w:rsidRPr="00482E66" w:rsidRDefault="00482E66" w:rsidP="00482E6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82E66">
        <w:rPr>
          <w:rFonts w:ascii="Arial" w:hAnsi="Arial" w:cs="Arial"/>
          <w:sz w:val="24"/>
          <w:szCs w:val="24"/>
          <w:lang w:eastAsia="ru-RU"/>
        </w:rPr>
        <w:t xml:space="preserve">Качество государственного управления напрямую связано с качеством жизни. Недостатки государственного управления являются одним из главных факторов, негативно влияющих на отношение граждан и представителей бизнеса к органам государственной власти и на предпринимательский климат в территориях. </w:t>
      </w:r>
    </w:p>
    <w:p w:rsidR="00482E66" w:rsidRPr="00482E66" w:rsidRDefault="00482E66" w:rsidP="00482E66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482E66">
        <w:rPr>
          <w:rFonts w:ascii="Arial" w:hAnsi="Arial" w:cs="Arial"/>
          <w:sz w:val="24"/>
          <w:szCs w:val="24"/>
          <w:lang w:eastAsia="ru-RU"/>
        </w:rPr>
        <w:t xml:space="preserve">Решение задачи Подпрограммы осуществляется посредством реализации мероприятий настоящей Подпрограммы. </w:t>
      </w:r>
    </w:p>
    <w:p w:rsidR="00482E66" w:rsidRPr="00482E66" w:rsidRDefault="00482E66" w:rsidP="00482E66">
      <w:pPr>
        <w:pStyle w:val="afffc"/>
        <w:rPr>
          <w:rFonts w:ascii="Arial" w:hAnsi="Arial" w:cs="Arial"/>
          <w:sz w:val="24"/>
          <w:szCs w:val="24"/>
          <w:lang w:eastAsia="ru-RU"/>
        </w:rPr>
      </w:pPr>
      <w:r w:rsidRPr="00482E66">
        <w:rPr>
          <w:rFonts w:ascii="Arial" w:hAnsi="Arial" w:cs="Arial"/>
          <w:sz w:val="24"/>
          <w:szCs w:val="24"/>
          <w:lang w:eastAsia="ru-RU"/>
        </w:rPr>
        <w:tab/>
        <w:t xml:space="preserve">Основными мероприятиями Подпрограммы являются: </w:t>
      </w:r>
    </w:p>
    <w:p w:rsidR="00482E66" w:rsidRPr="00482E66" w:rsidRDefault="00482E66" w:rsidP="00482E66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482E66">
        <w:rPr>
          <w:rFonts w:ascii="Arial" w:hAnsi="Arial" w:cs="Arial"/>
          <w:sz w:val="24"/>
          <w:szCs w:val="24"/>
          <w:lang w:eastAsia="ru-RU"/>
        </w:rPr>
        <w:t>реализация общесистемных мер по повышению качества и доступности государственных и муниципальных услуг на территории муниципального образования (далее - реализация общесистемных мер);</w:t>
      </w:r>
    </w:p>
    <w:p w:rsidR="00482E66" w:rsidRPr="00482E66" w:rsidRDefault="00482E66" w:rsidP="00482E66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482E66">
        <w:rPr>
          <w:rFonts w:ascii="Arial" w:hAnsi="Arial" w:cs="Arial"/>
          <w:sz w:val="24"/>
          <w:szCs w:val="24"/>
          <w:lang w:eastAsia="ru-RU"/>
        </w:rPr>
        <w:t>организация деятельности многофункциональных центров предоставления государственных и муниципальных услуг;</w:t>
      </w:r>
    </w:p>
    <w:p w:rsidR="00482E66" w:rsidRPr="00482E66" w:rsidRDefault="00482E66" w:rsidP="00482E66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482E66">
        <w:rPr>
          <w:rFonts w:ascii="Arial" w:hAnsi="Arial" w:cs="Arial"/>
          <w:sz w:val="24"/>
          <w:szCs w:val="24"/>
          <w:lang w:eastAsia="ru-RU"/>
        </w:rPr>
        <w:t>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услуг.</w:t>
      </w:r>
    </w:p>
    <w:p w:rsidR="00482E66" w:rsidRPr="00482E66" w:rsidRDefault="00482E66" w:rsidP="00482E66">
      <w:pPr>
        <w:pStyle w:val="ConsPlusNormal"/>
        <w:ind w:firstLine="540"/>
        <w:jc w:val="both"/>
        <w:rPr>
          <w:sz w:val="24"/>
          <w:szCs w:val="24"/>
        </w:rPr>
      </w:pPr>
      <w:r w:rsidRPr="00482E66">
        <w:rPr>
          <w:sz w:val="24"/>
          <w:szCs w:val="24"/>
        </w:rPr>
        <w:t>Настоящее время характеризуется повышенным вниманием, которое уделяются более оперативному и эффективному взаимодействию с населения и власти на основе развитие информационной и технологической инфраструктуры экосистемы цифровой экономики (ИТИ – далее) Московской области.</w:t>
      </w:r>
    </w:p>
    <w:p w:rsidR="00482E66" w:rsidRPr="00482E66" w:rsidRDefault="00482E66" w:rsidP="00482E66">
      <w:pPr>
        <w:pStyle w:val="ConsPlusNormal"/>
        <w:ind w:firstLine="540"/>
        <w:jc w:val="both"/>
        <w:rPr>
          <w:sz w:val="24"/>
          <w:szCs w:val="24"/>
        </w:rPr>
      </w:pPr>
      <w:r w:rsidRPr="00482E66">
        <w:rPr>
          <w:sz w:val="24"/>
          <w:szCs w:val="24"/>
        </w:rPr>
        <w:t>Несмотря на достигнутые в предыдущие периоды результаты, сегодняшний уровень развития информационно-телекоммуникационной среды Московской области и городского округа Лобня не обеспечивает полноценного доступа к информационно-коммуникационным сервисам и в целом не позволяет использовать преимущества высоких технологий во многих сферах общественных отношений.</w:t>
      </w:r>
    </w:p>
    <w:p w:rsidR="00482E66" w:rsidRPr="00482E66" w:rsidRDefault="00482E66" w:rsidP="00482E66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482E66">
        <w:rPr>
          <w:rFonts w:ascii="Arial" w:hAnsi="Arial" w:cs="Arial"/>
          <w:sz w:val="24"/>
          <w:szCs w:val="24"/>
        </w:rPr>
        <w:t>Ускоренное социально-экономическое развитие Московской области по сравнению с другими регионами Российской Федерации с одной стороны делает необходимой концентрацию усилий в Московской области и в городском округе Лобня на обеспечении быстрого и качественного предоставления государственных и муниципальных услуг, выполнении государственных и муниципальных функций, в том числе в электронной форме, на создании общих региональных информационных сервисов, доступных как населению, так и юридическим лицам</w:t>
      </w:r>
    </w:p>
    <w:p w:rsidR="00482E66" w:rsidRPr="00482E66" w:rsidRDefault="00482E66" w:rsidP="00482E66">
      <w:pPr>
        <w:keepNext/>
        <w:tabs>
          <w:tab w:val="num" w:pos="851"/>
        </w:tabs>
        <w:spacing w:after="0" w:line="240" w:lineRule="auto"/>
        <w:ind w:left="851" w:right="707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482E66">
        <w:rPr>
          <w:rFonts w:ascii="Arial" w:hAnsi="Arial" w:cs="Arial"/>
          <w:b/>
          <w:sz w:val="24"/>
          <w:szCs w:val="24"/>
        </w:rPr>
        <w:lastRenderedPageBreak/>
        <w:t>4. Концептуальные направления реформирования, модернизации, преобразования сферы муниципального управления, реализуемые в рамках Подпрограммы</w:t>
      </w:r>
    </w:p>
    <w:p w:rsidR="00482E66" w:rsidRPr="00482E66" w:rsidRDefault="00482E66" w:rsidP="00482E66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482E66" w:rsidRPr="00482E66" w:rsidRDefault="00482E66" w:rsidP="00482E6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82E66">
        <w:rPr>
          <w:rFonts w:ascii="Arial" w:hAnsi="Arial" w:cs="Arial"/>
          <w:sz w:val="24"/>
          <w:szCs w:val="24"/>
          <w:lang w:eastAsia="ru-RU"/>
        </w:rPr>
        <w:t xml:space="preserve">В целях совершенствования государственного управления в Московской области реализуются комплекс программных мероприятий. Данная работа ведется </w:t>
      </w:r>
      <w:r w:rsidRPr="00482E66">
        <w:rPr>
          <w:rFonts w:ascii="Arial" w:hAnsi="Arial" w:cs="Arial"/>
          <w:sz w:val="24"/>
          <w:szCs w:val="24"/>
          <w:lang w:eastAsia="ru-RU"/>
        </w:rPr>
        <w:br/>
        <w:t xml:space="preserve">в рамках работ по исполнению поручений Президента Российской Федерации </w:t>
      </w:r>
      <w:r w:rsidRPr="00482E66">
        <w:rPr>
          <w:rFonts w:ascii="Arial" w:hAnsi="Arial" w:cs="Arial"/>
          <w:sz w:val="24"/>
          <w:szCs w:val="24"/>
          <w:lang w:eastAsia="ru-RU"/>
        </w:rPr>
        <w:br/>
        <w:t>и Правительства Российской Федерации в адрес государственных органов власти субъектов Российской Федерации по реализации Указа Президента Российской Федерации от 7 мая 2012 № 601 «Об основных направлениях совершенствования системы государственного управления».</w:t>
      </w:r>
    </w:p>
    <w:p w:rsidR="00482E66" w:rsidRPr="00482E66" w:rsidRDefault="00482E66" w:rsidP="00482E6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82E66">
        <w:rPr>
          <w:rFonts w:ascii="Arial" w:hAnsi="Arial" w:cs="Arial"/>
          <w:sz w:val="24"/>
          <w:szCs w:val="24"/>
          <w:lang w:eastAsia="ru-RU"/>
        </w:rPr>
        <w:t>Работа ведется по следующим направлениям:</w:t>
      </w:r>
    </w:p>
    <w:p w:rsidR="00482E66" w:rsidRPr="00482E66" w:rsidRDefault="00482E66" w:rsidP="00482E6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82E66">
        <w:rPr>
          <w:rFonts w:ascii="Arial" w:hAnsi="Arial" w:cs="Arial"/>
          <w:sz w:val="24"/>
          <w:szCs w:val="24"/>
          <w:lang w:eastAsia="ru-RU"/>
        </w:rPr>
        <w:t>организация деятельности многофункциональных центров предоставления государственных и муниципальных услуг на территории Московской области;</w:t>
      </w:r>
    </w:p>
    <w:p w:rsidR="00482E66" w:rsidRPr="00482E66" w:rsidRDefault="00482E66" w:rsidP="00482E6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82E66">
        <w:rPr>
          <w:rFonts w:ascii="Arial" w:hAnsi="Arial" w:cs="Arial"/>
          <w:sz w:val="24"/>
          <w:szCs w:val="24"/>
          <w:lang w:eastAsia="ru-RU"/>
        </w:rPr>
        <w:t>оптимизация процессов предоставления государственных и муниципальных услуг на базе многофункциональных центров предоставления государственных и муниципальных услуг в городском округе Лобня;</w:t>
      </w:r>
    </w:p>
    <w:p w:rsidR="00482E66" w:rsidRPr="00482E66" w:rsidRDefault="00482E66" w:rsidP="00482E6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82E66">
        <w:rPr>
          <w:rFonts w:ascii="Arial" w:hAnsi="Arial" w:cs="Arial"/>
          <w:sz w:val="24"/>
          <w:szCs w:val="24"/>
          <w:lang w:eastAsia="ru-RU"/>
        </w:rPr>
        <w:t>осуществление информационного взаимодействия при предоставлении государственных и муниципальных услуг;</w:t>
      </w:r>
    </w:p>
    <w:p w:rsidR="00482E66" w:rsidRPr="00482E66" w:rsidRDefault="00482E66" w:rsidP="00482E6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82E66">
        <w:rPr>
          <w:rFonts w:ascii="Arial" w:hAnsi="Arial" w:cs="Arial"/>
          <w:sz w:val="24"/>
          <w:szCs w:val="24"/>
          <w:lang w:eastAsia="ru-RU"/>
        </w:rPr>
        <w:t>осуществление мониторинга качества предоставления государственных и муниципальных услуг.</w:t>
      </w:r>
    </w:p>
    <w:p w:rsidR="00482E66" w:rsidRPr="00482E66" w:rsidRDefault="00482E66" w:rsidP="00482E6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82E66">
        <w:rPr>
          <w:rFonts w:ascii="Arial" w:hAnsi="Arial" w:cs="Arial"/>
          <w:sz w:val="24"/>
          <w:szCs w:val="24"/>
          <w:lang w:eastAsia="ru-RU"/>
        </w:rPr>
        <w:t>Реализация данных направлений позволит повысить уровень удовлетворенности качеством предоставления государственных и муниципальных услуг, снизить время ожидания при обращении за получением государственных и муниципальных услуг.</w:t>
      </w:r>
    </w:p>
    <w:p w:rsidR="00482E66" w:rsidRPr="00482E66" w:rsidRDefault="00482E66" w:rsidP="00482E6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482E66" w:rsidRPr="00482E66" w:rsidRDefault="00482E66" w:rsidP="00482E66">
      <w:pPr>
        <w:pStyle w:val="ConsPlusNormal"/>
        <w:ind w:left="10206"/>
        <w:jc w:val="both"/>
        <w:rPr>
          <w:sz w:val="24"/>
          <w:szCs w:val="24"/>
        </w:rPr>
        <w:sectPr w:rsidR="00482E66" w:rsidRPr="00482E66" w:rsidSect="00050ADB">
          <w:pgSz w:w="16840" w:h="11907" w:orient="landscape"/>
          <w:pgMar w:top="993" w:right="1134" w:bottom="851" w:left="993" w:header="0" w:footer="0" w:gutter="0"/>
          <w:cols w:space="720"/>
        </w:sectPr>
      </w:pPr>
    </w:p>
    <w:p w:rsidR="00482E66" w:rsidRPr="00482E66" w:rsidRDefault="00482E66" w:rsidP="00482E66">
      <w:pPr>
        <w:pStyle w:val="ConsPlusNormal"/>
        <w:ind w:left="10206"/>
        <w:jc w:val="both"/>
        <w:rPr>
          <w:sz w:val="24"/>
          <w:szCs w:val="24"/>
        </w:rPr>
      </w:pPr>
      <w:r w:rsidRPr="00482E66">
        <w:rPr>
          <w:sz w:val="24"/>
          <w:szCs w:val="24"/>
        </w:rPr>
        <w:lastRenderedPageBreak/>
        <w:t xml:space="preserve">Приложение № 5 </w:t>
      </w:r>
    </w:p>
    <w:p w:rsidR="00482E66" w:rsidRPr="00482E66" w:rsidRDefault="00482E66" w:rsidP="00482E66">
      <w:pPr>
        <w:pStyle w:val="ConsPlusNormal"/>
        <w:ind w:left="10206"/>
        <w:jc w:val="both"/>
        <w:rPr>
          <w:sz w:val="24"/>
          <w:szCs w:val="24"/>
        </w:rPr>
      </w:pPr>
      <w:r w:rsidRPr="00482E66">
        <w:rPr>
          <w:sz w:val="24"/>
          <w:szCs w:val="24"/>
        </w:rPr>
        <w:t>к постановлению Главы городского округа Лобня</w:t>
      </w:r>
    </w:p>
    <w:p w:rsidR="00482E66" w:rsidRPr="00482E66" w:rsidRDefault="00482E66" w:rsidP="00482E66">
      <w:pPr>
        <w:pStyle w:val="ConsPlusNormal"/>
        <w:ind w:left="10206"/>
        <w:jc w:val="both"/>
        <w:rPr>
          <w:sz w:val="24"/>
          <w:szCs w:val="24"/>
        </w:rPr>
      </w:pPr>
      <w:r w:rsidRPr="00E16A40">
        <w:rPr>
          <w:rFonts w:eastAsia="Microsoft Sans Serif"/>
          <w:bCs/>
          <w:color w:val="000000"/>
          <w:sz w:val="24"/>
          <w:szCs w:val="24"/>
          <w:lang w:bidi="ru-RU"/>
        </w:rPr>
        <w:t xml:space="preserve">от </w:t>
      </w:r>
      <w:r w:rsidRPr="00482E66">
        <w:rPr>
          <w:rFonts w:eastAsia="Microsoft Sans Serif"/>
          <w:bCs/>
          <w:color w:val="000000"/>
          <w:sz w:val="24"/>
          <w:szCs w:val="24"/>
          <w:lang w:bidi="ru-RU"/>
        </w:rPr>
        <w:t>09.02.2021 № 187</w:t>
      </w:r>
    </w:p>
    <w:p w:rsidR="00482E66" w:rsidRPr="00482E66" w:rsidRDefault="00482E66" w:rsidP="00482E66">
      <w:pPr>
        <w:pStyle w:val="ConsPlusNormal"/>
        <w:ind w:left="10206"/>
        <w:jc w:val="both"/>
        <w:rPr>
          <w:sz w:val="24"/>
          <w:szCs w:val="24"/>
        </w:rPr>
      </w:pPr>
      <w:r w:rsidRPr="00482E66">
        <w:rPr>
          <w:sz w:val="24"/>
          <w:szCs w:val="24"/>
        </w:rPr>
        <w:t xml:space="preserve">Приложение № 5 </w:t>
      </w:r>
    </w:p>
    <w:p w:rsidR="00482E66" w:rsidRPr="00482E66" w:rsidRDefault="00482E66" w:rsidP="00482E66">
      <w:pPr>
        <w:pStyle w:val="ConsPlusNormal"/>
        <w:ind w:left="10206"/>
        <w:jc w:val="both"/>
        <w:rPr>
          <w:sz w:val="24"/>
          <w:szCs w:val="24"/>
        </w:rPr>
      </w:pPr>
      <w:r w:rsidRPr="00482E66">
        <w:rPr>
          <w:sz w:val="24"/>
          <w:szCs w:val="24"/>
        </w:rPr>
        <w:t>к постановлению Главы городского округа Лобня</w:t>
      </w:r>
    </w:p>
    <w:p w:rsidR="00482E66" w:rsidRPr="00482E66" w:rsidRDefault="00482E66" w:rsidP="00482E66">
      <w:pPr>
        <w:pStyle w:val="ConsPlusNormal"/>
        <w:ind w:left="10206"/>
        <w:jc w:val="both"/>
        <w:rPr>
          <w:sz w:val="24"/>
          <w:szCs w:val="24"/>
        </w:rPr>
      </w:pPr>
      <w:r w:rsidRPr="00482E66">
        <w:rPr>
          <w:sz w:val="24"/>
          <w:szCs w:val="24"/>
        </w:rPr>
        <w:t xml:space="preserve">от </w:t>
      </w:r>
      <w:r w:rsidRPr="00482E66">
        <w:rPr>
          <w:sz w:val="24"/>
          <w:szCs w:val="24"/>
          <w:u w:val="single"/>
        </w:rPr>
        <w:t xml:space="preserve">  </w:t>
      </w:r>
      <w:r w:rsidR="00842DC3">
        <w:rPr>
          <w:sz w:val="24"/>
          <w:szCs w:val="24"/>
          <w:u w:val="single"/>
        </w:rPr>
        <w:t>27.12.2019</w:t>
      </w:r>
      <w:r w:rsidRPr="00482E66">
        <w:rPr>
          <w:sz w:val="24"/>
          <w:szCs w:val="24"/>
          <w:u w:val="single"/>
        </w:rPr>
        <w:t xml:space="preserve">  </w:t>
      </w:r>
      <w:r w:rsidRPr="00482E66">
        <w:rPr>
          <w:sz w:val="24"/>
          <w:szCs w:val="24"/>
        </w:rPr>
        <w:t xml:space="preserve">    №   </w:t>
      </w:r>
      <w:r w:rsidR="00842DC3">
        <w:rPr>
          <w:sz w:val="24"/>
          <w:szCs w:val="24"/>
          <w:u w:val="single"/>
        </w:rPr>
        <w:t>1868</w:t>
      </w:r>
      <w:r w:rsidRPr="00482E66">
        <w:rPr>
          <w:sz w:val="24"/>
          <w:szCs w:val="24"/>
          <w:u w:val="single"/>
        </w:rPr>
        <w:t xml:space="preserve">   </w:t>
      </w:r>
      <w:r w:rsidRPr="00482E66">
        <w:rPr>
          <w:sz w:val="24"/>
          <w:szCs w:val="24"/>
        </w:rPr>
        <w:t xml:space="preserve"> </w:t>
      </w:r>
    </w:p>
    <w:p w:rsidR="00482E66" w:rsidRPr="00482E66" w:rsidRDefault="00482E66" w:rsidP="00482E66">
      <w:pPr>
        <w:keepNext/>
        <w:tabs>
          <w:tab w:val="num" w:pos="756"/>
        </w:tabs>
        <w:spacing w:after="0" w:line="240" w:lineRule="auto"/>
        <w:ind w:left="756" w:hanging="576"/>
        <w:jc w:val="center"/>
        <w:outlineLvl w:val="1"/>
        <w:rPr>
          <w:rFonts w:ascii="Arial" w:hAnsi="Arial" w:cs="Arial"/>
          <w:sz w:val="24"/>
          <w:szCs w:val="24"/>
        </w:rPr>
      </w:pPr>
      <w:r w:rsidRPr="00482E66">
        <w:rPr>
          <w:rFonts w:ascii="Arial" w:hAnsi="Arial" w:cs="Arial"/>
          <w:sz w:val="24"/>
          <w:szCs w:val="24"/>
        </w:rPr>
        <w:t> </w:t>
      </w:r>
    </w:p>
    <w:p w:rsidR="00482E66" w:rsidRPr="00482E66" w:rsidRDefault="00482E66" w:rsidP="00482E66">
      <w:pPr>
        <w:keepNext/>
        <w:tabs>
          <w:tab w:val="num" w:pos="756"/>
        </w:tabs>
        <w:spacing w:after="0" w:line="240" w:lineRule="auto"/>
        <w:ind w:left="756" w:hanging="576"/>
        <w:jc w:val="center"/>
        <w:outlineLvl w:val="1"/>
        <w:rPr>
          <w:rFonts w:ascii="Arial" w:hAnsi="Arial" w:cs="Arial"/>
          <w:sz w:val="24"/>
          <w:szCs w:val="24"/>
        </w:rPr>
      </w:pPr>
      <w:r w:rsidRPr="00482E66">
        <w:rPr>
          <w:rFonts w:ascii="Arial" w:hAnsi="Arial" w:cs="Arial"/>
          <w:sz w:val="24"/>
          <w:szCs w:val="24"/>
        </w:rPr>
        <w:t xml:space="preserve">Перечень мероприятий подпрограммы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на 2020-2024 годы </w:t>
      </w:r>
    </w:p>
    <w:p w:rsidR="00482E66" w:rsidRPr="00482E66" w:rsidRDefault="00482E66" w:rsidP="00482E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09"/>
        <w:gridCol w:w="1986"/>
        <w:gridCol w:w="708"/>
        <w:gridCol w:w="1417"/>
        <w:gridCol w:w="1134"/>
        <w:gridCol w:w="1134"/>
        <w:gridCol w:w="992"/>
        <w:gridCol w:w="959"/>
        <w:gridCol w:w="1134"/>
        <w:gridCol w:w="1134"/>
        <w:gridCol w:w="992"/>
        <w:gridCol w:w="1304"/>
        <w:gridCol w:w="1560"/>
      </w:tblGrid>
      <w:tr w:rsidR="00482E66" w:rsidRPr="00482E66" w:rsidTr="00050ADB">
        <w:trPr>
          <w:trHeight w:val="262"/>
          <w:tblHeader/>
        </w:trPr>
        <w:tc>
          <w:tcPr>
            <w:tcW w:w="709" w:type="dxa"/>
            <w:vMerge w:val="restart"/>
            <w:shd w:val="clear" w:color="auto" w:fill="FFFFFF"/>
          </w:tcPr>
          <w:p w:rsidR="00482E66" w:rsidRPr="00482E66" w:rsidRDefault="00482E66" w:rsidP="00050A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6" w:type="dxa"/>
            <w:vMerge w:val="restart"/>
            <w:shd w:val="clear" w:color="auto" w:fill="FFFFFF"/>
          </w:tcPr>
          <w:p w:rsidR="00482E66" w:rsidRPr="00482E66" w:rsidRDefault="00482E66" w:rsidP="00050A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482E66" w:rsidRPr="00482E66" w:rsidRDefault="00482E66" w:rsidP="00050ADB">
            <w:pPr>
              <w:spacing w:after="0" w:line="240" w:lineRule="auto"/>
              <w:ind w:left="-109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Сроки </w:t>
            </w:r>
            <w:proofErr w:type="spellStart"/>
            <w:proofErr w:type="gramStart"/>
            <w:r w:rsidRPr="00482E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исполне-ния</w:t>
            </w:r>
            <w:proofErr w:type="spellEnd"/>
            <w:proofErr w:type="gramEnd"/>
            <w:r w:rsidRPr="00482E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меро</w:t>
            </w:r>
            <w:r w:rsidRPr="00482E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softHyphen/>
              <w:t>приятия (годы)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482E66" w:rsidRPr="00482E66" w:rsidRDefault="00482E66" w:rsidP="00050A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82E66" w:rsidRPr="00482E66" w:rsidRDefault="00482E66" w:rsidP="00050A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proofErr w:type="gramStart"/>
            <w:r w:rsidRPr="00482E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финанси-рования</w:t>
            </w:r>
            <w:proofErr w:type="spellEnd"/>
            <w:proofErr w:type="gramEnd"/>
            <w:r w:rsidRPr="00482E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2E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меропри-ятия</w:t>
            </w:r>
            <w:proofErr w:type="spellEnd"/>
            <w:r w:rsidRPr="00482E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в 2019 году (</w:t>
            </w:r>
            <w:proofErr w:type="spellStart"/>
            <w:r w:rsidRPr="00482E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тыс.руб</w:t>
            </w:r>
            <w:proofErr w:type="spellEnd"/>
            <w:r w:rsidRPr="00482E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82E66" w:rsidRPr="00482E66" w:rsidRDefault="00482E66" w:rsidP="00050A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 (</w:t>
            </w:r>
            <w:proofErr w:type="spellStart"/>
            <w:r w:rsidRPr="00482E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тыс.руб</w:t>
            </w:r>
            <w:proofErr w:type="spellEnd"/>
            <w:r w:rsidRPr="00482E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211" w:type="dxa"/>
            <w:gridSpan w:val="5"/>
            <w:shd w:val="clear" w:color="auto" w:fill="FFFFFF"/>
          </w:tcPr>
          <w:p w:rsidR="00482E66" w:rsidRPr="00482E66" w:rsidRDefault="00482E66" w:rsidP="00050A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304" w:type="dxa"/>
            <w:shd w:val="clear" w:color="auto" w:fill="FFFFFF"/>
          </w:tcPr>
          <w:p w:rsidR="00482E66" w:rsidRPr="00482E66" w:rsidRDefault="00482E66" w:rsidP="00050A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560" w:type="dxa"/>
            <w:shd w:val="clear" w:color="auto" w:fill="FFFFFF"/>
          </w:tcPr>
          <w:p w:rsidR="00482E66" w:rsidRPr="00482E66" w:rsidRDefault="00482E66" w:rsidP="00050A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Результаты выполнения мероприятия подпрограммы</w:t>
            </w:r>
          </w:p>
        </w:tc>
      </w:tr>
      <w:tr w:rsidR="00482E66" w:rsidRPr="00482E66" w:rsidTr="00050ADB">
        <w:trPr>
          <w:trHeight w:val="846"/>
          <w:tblHeader/>
        </w:trPr>
        <w:tc>
          <w:tcPr>
            <w:tcW w:w="709" w:type="dxa"/>
            <w:vMerge/>
            <w:shd w:val="clear" w:color="auto" w:fill="FFFFFF"/>
            <w:vAlign w:val="center"/>
          </w:tcPr>
          <w:p w:rsidR="00482E66" w:rsidRPr="00482E66" w:rsidRDefault="00482E66" w:rsidP="00050A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FFFFFF"/>
            <w:vAlign w:val="center"/>
          </w:tcPr>
          <w:p w:rsidR="00482E66" w:rsidRPr="00482E66" w:rsidRDefault="00482E66" w:rsidP="00050A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482E66" w:rsidRPr="00482E66" w:rsidRDefault="00482E66" w:rsidP="00050A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482E66" w:rsidRPr="00482E66" w:rsidRDefault="00482E66" w:rsidP="00050A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82E66" w:rsidRPr="00482E66" w:rsidRDefault="00482E66" w:rsidP="00050A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82E66" w:rsidRPr="00482E66" w:rsidRDefault="00482E66" w:rsidP="00050A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482E66" w:rsidRPr="00482E66" w:rsidRDefault="00482E66" w:rsidP="00050A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59" w:type="dxa"/>
            <w:shd w:val="clear" w:color="auto" w:fill="FFFFFF"/>
          </w:tcPr>
          <w:p w:rsidR="00482E66" w:rsidRPr="00482E66" w:rsidRDefault="00482E66" w:rsidP="00050A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2021год</w:t>
            </w:r>
          </w:p>
        </w:tc>
        <w:tc>
          <w:tcPr>
            <w:tcW w:w="1134" w:type="dxa"/>
            <w:shd w:val="clear" w:color="auto" w:fill="FFFFFF"/>
          </w:tcPr>
          <w:p w:rsidR="00482E66" w:rsidRPr="00482E66" w:rsidRDefault="00482E66" w:rsidP="00050A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shd w:val="clear" w:color="auto" w:fill="FFFFFF"/>
          </w:tcPr>
          <w:p w:rsidR="00482E66" w:rsidRPr="00482E66" w:rsidRDefault="00482E66" w:rsidP="00050A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2" w:type="dxa"/>
            <w:shd w:val="clear" w:color="auto" w:fill="FFFFFF"/>
          </w:tcPr>
          <w:p w:rsidR="00482E66" w:rsidRPr="00482E66" w:rsidRDefault="00482E66" w:rsidP="00050A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482E66" w:rsidRPr="00482E66" w:rsidRDefault="00482E66" w:rsidP="00050A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482E66" w:rsidRPr="00482E66" w:rsidRDefault="00482E66" w:rsidP="00050A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</w:tbl>
    <w:p w:rsidR="00482E66" w:rsidRPr="00482E66" w:rsidRDefault="00482E66" w:rsidP="00482E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709"/>
        <w:gridCol w:w="1406"/>
        <w:gridCol w:w="1145"/>
        <w:gridCol w:w="1134"/>
        <w:gridCol w:w="987"/>
        <w:gridCol w:w="992"/>
        <w:gridCol w:w="1125"/>
        <w:gridCol w:w="1115"/>
        <w:gridCol w:w="992"/>
        <w:gridCol w:w="1304"/>
        <w:gridCol w:w="1560"/>
      </w:tblGrid>
      <w:tr w:rsidR="00482E66" w:rsidRPr="00482E66" w:rsidTr="00050ADB">
        <w:trPr>
          <w:trHeight w:val="58"/>
          <w:tblHeader/>
        </w:trPr>
        <w:tc>
          <w:tcPr>
            <w:tcW w:w="709" w:type="dxa"/>
            <w:shd w:val="clear" w:color="auto" w:fill="auto"/>
            <w:hideMark/>
          </w:tcPr>
          <w:p w:rsidR="00482E66" w:rsidRPr="00482E66" w:rsidRDefault="00482E66" w:rsidP="00050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482E66" w:rsidRPr="00482E66" w:rsidRDefault="00482E66" w:rsidP="00050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482E66" w:rsidRPr="00482E66" w:rsidRDefault="00482E66" w:rsidP="00050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482E66" w:rsidRPr="00482E66" w:rsidRDefault="00482E66" w:rsidP="00050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5" w:type="dxa"/>
          </w:tcPr>
          <w:p w:rsidR="00482E66" w:rsidRPr="00482E66" w:rsidRDefault="00482E66" w:rsidP="00050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82E66" w:rsidRPr="00482E66" w:rsidRDefault="00482E66" w:rsidP="00050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7" w:type="dxa"/>
            <w:shd w:val="clear" w:color="auto" w:fill="auto"/>
            <w:hideMark/>
          </w:tcPr>
          <w:p w:rsidR="00482E66" w:rsidRPr="00482E66" w:rsidRDefault="00482E66" w:rsidP="00050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82E66" w:rsidRPr="00482E66" w:rsidRDefault="00482E66" w:rsidP="00050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5" w:type="dxa"/>
            <w:shd w:val="clear" w:color="auto" w:fill="auto"/>
            <w:hideMark/>
          </w:tcPr>
          <w:p w:rsidR="00482E66" w:rsidRPr="00482E66" w:rsidRDefault="00482E66" w:rsidP="00050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5" w:type="dxa"/>
            <w:shd w:val="clear" w:color="auto" w:fill="auto"/>
            <w:vAlign w:val="bottom"/>
            <w:hideMark/>
          </w:tcPr>
          <w:p w:rsidR="00482E66" w:rsidRPr="00482E66" w:rsidRDefault="00482E66" w:rsidP="00050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482E66" w:rsidRPr="00482E66" w:rsidRDefault="00482E66" w:rsidP="00050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482E66" w:rsidRPr="00482E66" w:rsidRDefault="00482E66" w:rsidP="00050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482E66" w:rsidRPr="00482E66" w:rsidRDefault="00482E66" w:rsidP="00050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482E66" w:rsidRPr="00482E66" w:rsidTr="00050ADB">
        <w:trPr>
          <w:trHeight w:val="215"/>
        </w:trPr>
        <w:tc>
          <w:tcPr>
            <w:tcW w:w="709" w:type="dxa"/>
            <w:vMerge w:val="restart"/>
            <w:shd w:val="clear" w:color="auto" w:fill="auto"/>
            <w:hideMark/>
          </w:tcPr>
          <w:p w:rsidR="00482E66" w:rsidRPr="00482E66" w:rsidRDefault="00482E66" w:rsidP="00050AD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482E66" w:rsidRPr="00482E66" w:rsidRDefault="00482E66" w:rsidP="00050AD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01. </w:t>
            </w: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Реализация общесистемных мер по повышению качества и доступности государственн</w:t>
            </w: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ых и муниципальных услуг на территории муниципального образования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482E66" w:rsidRPr="00482E66" w:rsidRDefault="00482E66" w:rsidP="00050AD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406" w:type="dxa"/>
            <w:shd w:val="clear" w:color="auto" w:fill="auto"/>
            <w:hideMark/>
          </w:tcPr>
          <w:p w:rsidR="00482E66" w:rsidRPr="00482E66" w:rsidRDefault="00482E66" w:rsidP="00050AD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5" w:type="dxa"/>
          </w:tcPr>
          <w:p w:rsidR="00482E66" w:rsidRPr="00482E66" w:rsidRDefault="00482E66" w:rsidP="00050AD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482E66" w:rsidRPr="00482E66" w:rsidRDefault="00482E66" w:rsidP="00050AD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7" w:type="dxa"/>
          </w:tcPr>
          <w:p w:rsidR="00482E66" w:rsidRPr="00482E66" w:rsidRDefault="00482E66" w:rsidP="00050AD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482E66" w:rsidRPr="00482E66" w:rsidRDefault="00482E66" w:rsidP="00050AD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5" w:type="dxa"/>
          </w:tcPr>
          <w:p w:rsidR="00482E66" w:rsidRPr="00482E66" w:rsidRDefault="00482E66" w:rsidP="00050AD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5" w:type="dxa"/>
          </w:tcPr>
          <w:p w:rsidR="00482E66" w:rsidRPr="00482E66" w:rsidRDefault="00482E66" w:rsidP="00050AD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482E66" w:rsidRPr="00482E66" w:rsidRDefault="00482E66" w:rsidP="00050AD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4" w:type="dxa"/>
            <w:vMerge w:val="restart"/>
            <w:shd w:val="clear" w:color="000000" w:fill="FFFFFF"/>
          </w:tcPr>
          <w:p w:rsidR="00482E66" w:rsidRPr="00482E66" w:rsidRDefault="00482E66" w:rsidP="00050AD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Лобня</w:t>
            </w:r>
          </w:p>
        </w:tc>
        <w:tc>
          <w:tcPr>
            <w:tcW w:w="1560" w:type="dxa"/>
            <w:vMerge w:val="restart"/>
            <w:shd w:val="clear" w:color="000000" w:fill="FFFFFF"/>
            <w:vAlign w:val="center"/>
          </w:tcPr>
          <w:p w:rsidR="00482E66" w:rsidRPr="00482E66" w:rsidRDefault="00482E66" w:rsidP="00050A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Уровень удовлетворенности граждан качеством предоставления государственных и </w:t>
            </w: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муниципальных услуг, %</w:t>
            </w:r>
          </w:p>
          <w:p w:rsidR="00482E66" w:rsidRPr="00482E66" w:rsidRDefault="00482E66" w:rsidP="00050AD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2E66" w:rsidRPr="00482E66" w:rsidTr="00050ADB">
        <w:trPr>
          <w:trHeight w:val="857"/>
        </w:trPr>
        <w:tc>
          <w:tcPr>
            <w:tcW w:w="709" w:type="dxa"/>
            <w:vMerge/>
            <w:shd w:val="clear" w:color="auto" w:fill="auto"/>
          </w:tcPr>
          <w:p w:rsidR="00482E66" w:rsidRPr="00482E66" w:rsidRDefault="00482E66" w:rsidP="00050AD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82E66" w:rsidRPr="00482E66" w:rsidRDefault="00482E66" w:rsidP="00050AD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82E66" w:rsidRPr="00482E66" w:rsidRDefault="00482E66" w:rsidP="00050AD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:rsidR="00482E66" w:rsidRPr="00482E66" w:rsidRDefault="00482E66" w:rsidP="00050AD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5" w:type="dxa"/>
          </w:tcPr>
          <w:p w:rsidR="00482E66" w:rsidRPr="00482E66" w:rsidRDefault="00482E66" w:rsidP="00050AD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482E66" w:rsidRPr="00482E66" w:rsidRDefault="00482E66" w:rsidP="00050AD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7" w:type="dxa"/>
          </w:tcPr>
          <w:p w:rsidR="00482E66" w:rsidRPr="00482E66" w:rsidRDefault="00482E66" w:rsidP="00050AD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482E66" w:rsidRPr="00482E66" w:rsidRDefault="00482E66" w:rsidP="00050AD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5" w:type="dxa"/>
          </w:tcPr>
          <w:p w:rsidR="00482E66" w:rsidRPr="00482E66" w:rsidRDefault="00482E66" w:rsidP="00050AD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5" w:type="dxa"/>
          </w:tcPr>
          <w:p w:rsidR="00482E66" w:rsidRPr="00482E66" w:rsidRDefault="00482E66" w:rsidP="00050AD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482E66" w:rsidRPr="00482E66" w:rsidRDefault="00482E66" w:rsidP="00050AD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4" w:type="dxa"/>
            <w:vMerge/>
            <w:shd w:val="clear" w:color="auto" w:fill="auto"/>
          </w:tcPr>
          <w:p w:rsidR="00482E66" w:rsidRPr="00482E66" w:rsidRDefault="00482E66" w:rsidP="00050AD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82E66" w:rsidRPr="00482E66" w:rsidRDefault="00482E66" w:rsidP="00050AD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2E66" w:rsidRPr="00482E66" w:rsidTr="00050ADB">
        <w:trPr>
          <w:trHeight w:val="1128"/>
        </w:trPr>
        <w:tc>
          <w:tcPr>
            <w:tcW w:w="709" w:type="dxa"/>
            <w:vMerge/>
            <w:shd w:val="clear" w:color="auto" w:fill="auto"/>
          </w:tcPr>
          <w:p w:rsidR="00482E66" w:rsidRPr="00482E66" w:rsidRDefault="00482E66" w:rsidP="00050AD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82E66" w:rsidRPr="00482E66" w:rsidRDefault="00482E66" w:rsidP="00050AD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82E66" w:rsidRPr="00482E66" w:rsidRDefault="00482E66" w:rsidP="00050AD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:rsidR="00482E66" w:rsidRPr="00482E66" w:rsidRDefault="00482E66" w:rsidP="00050AD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муниципального </w:t>
            </w: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1145" w:type="dxa"/>
          </w:tcPr>
          <w:p w:rsidR="00482E66" w:rsidRPr="00482E66" w:rsidRDefault="00482E66" w:rsidP="00050AD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34" w:type="dxa"/>
          </w:tcPr>
          <w:p w:rsidR="00482E66" w:rsidRPr="00482E66" w:rsidRDefault="00482E66" w:rsidP="00050AD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7" w:type="dxa"/>
          </w:tcPr>
          <w:p w:rsidR="00482E66" w:rsidRPr="00482E66" w:rsidRDefault="00482E66" w:rsidP="00050AD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482E66" w:rsidRPr="00482E66" w:rsidRDefault="00482E66" w:rsidP="00050AD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5" w:type="dxa"/>
          </w:tcPr>
          <w:p w:rsidR="00482E66" w:rsidRPr="00482E66" w:rsidRDefault="00482E66" w:rsidP="00050AD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5" w:type="dxa"/>
          </w:tcPr>
          <w:p w:rsidR="00482E66" w:rsidRPr="00482E66" w:rsidRDefault="00482E66" w:rsidP="00050AD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482E66" w:rsidRPr="00482E66" w:rsidRDefault="00482E66" w:rsidP="00050AD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4" w:type="dxa"/>
            <w:vMerge/>
            <w:shd w:val="clear" w:color="auto" w:fill="auto"/>
          </w:tcPr>
          <w:p w:rsidR="00482E66" w:rsidRPr="00482E66" w:rsidRDefault="00482E66" w:rsidP="00050AD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82E66" w:rsidRPr="00482E66" w:rsidRDefault="00482E66" w:rsidP="00050AD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2E66" w:rsidRPr="00482E66" w:rsidTr="00050ADB">
        <w:trPr>
          <w:trHeight w:val="237"/>
        </w:trPr>
        <w:tc>
          <w:tcPr>
            <w:tcW w:w="709" w:type="dxa"/>
            <w:vMerge w:val="restart"/>
            <w:shd w:val="clear" w:color="auto" w:fill="auto"/>
            <w:hideMark/>
          </w:tcPr>
          <w:p w:rsidR="00482E66" w:rsidRPr="00482E66" w:rsidRDefault="00482E66" w:rsidP="00050AD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482E66" w:rsidRPr="00482E66" w:rsidRDefault="00482E66" w:rsidP="00050AD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 Оптимизация предоставления государственных и муниципальных услуг, в том числе обеспечение их предоставления без привязки к месту регистрации, по жизненным ситуациям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482E66" w:rsidRPr="00482E66" w:rsidRDefault="00482E66" w:rsidP="00050AD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06" w:type="dxa"/>
            <w:shd w:val="clear" w:color="auto" w:fill="auto"/>
            <w:hideMark/>
          </w:tcPr>
          <w:p w:rsidR="00482E66" w:rsidRPr="00482E66" w:rsidRDefault="00482E66" w:rsidP="00050AD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5" w:type="dxa"/>
          </w:tcPr>
          <w:p w:rsidR="00482E66" w:rsidRPr="00482E66" w:rsidRDefault="00482E66" w:rsidP="00050AD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482E66" w:rsidRPr="00482E66" w:rsidRDefault="00482E66" w:rsidP="00050AD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7" w:type="dxa"/>
          </w:tcPr>
          <w:p w:rsidR="00482E66" w:rsidRPr="00482E66" w:rsidRDefault="00482E66" w:rsidP="00050AD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482E66" w:rsidRPr="00482E66" w:rsidRDefault="00482E66" w:rsidP="00050AD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5" w:type="dxa"/>
          </w:tcPr>
          <w:p w:rsidR="00482E66" w:rsidRPr="00482E66" w:rsidRDefault="00482E66" w:rsidP="00050AD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5" w:type="dxa"/>
          </w:tcPr>
          <w:p w:rsidR="00482E66" w:rsidRPr="00482E66" w:rsidRDefault="00482E66" w:rsidP="00050AD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482E66" w:rsidRPr="00482E66" w:rsidRDefault="00482E66" w:rsidP="00050AD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4" w:type="dxa"/>
            <w:vMerge w:val="restart"/>
            <w:shd w:val="clear" w:color="000000" w:fill="FFFFFF"/>
          </w:tcPr>
          <w:p w:rsidR="00482E66" w:rsidRPr="00482E66" w:rsidRDefault="00482E66" w:rsidP="00050AD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Лобня</w:t>
            </w:r>
          </w:p>
        </w:tc>
        <w:tc>
          <w:tcPr>
            <w:tcW w:w="1560" w:type="dxa"/>
            <w:vMerge w:val="restart"/>
            <w:shd w:val="clear" w:color="000000" w:fill="FFFFFF"/>
            <w:vAlign w:val="center"/>
          </w:tcPr>
          <w:p w:rsidR="00482E66" w:rsidRPr="00482E66" w:rsidRDefault="00482E66" w:rsidP="00050A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Уровень удовлетворенности граждан качеством предоставления государственных и муниципальных услуг, %</w:t>
            </w:r>
          </w:p>
          <w:p w:rsidR="00482E66" w:rsidRPr="00482E66" w:rsidRDefault="00482E66" w:rsidP="00050AD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2E66" w:rsidRPr="00482E66" w:rsidTr="00050ADB">
        <w:trPr>
          <w:trHeight w:val="892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82E66" w:rsidRPr="00482E66" w:rsidRDefault="00482E66" w:rsidP="00050AD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82E66" w:rsidRPr="00482E66" w:rsidRDefault="00482E66" w:rsidP="00050AD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82E66" w:rsidRPr="00482E66" w:rsidRDefault="00482E66" w:rsidP="00050AD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:rsidR="00482E66" w:rsidRPr="00482E66" w:rsidRDefault="00482E66" w:rsidP="00050AD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5" w:type="dxa"/>
          </w:tcPr>
          <w:p w:rsidR="00482E66" w:rsidRPr="00482E66" w:rsidRDefault="00482E66" w:rsidP="00050AD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482E66" w:rsidRPr="00482E66" w:rsidRDefault="00482E66" w:rsidP="00050AD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7" w:type="dxa"/>
          </w:tcPr>
          <w:p w:rsidR="00482E66" w:rsidRPr="00482E66" w:rsidRDefault="00482E66" w:rsidP="00050AD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482E66" w:rsidRPr="00482E66" w:rsidRDefault="00482E66" w:rsidP="00050AD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5" w:type="dxa"/>
          </w:tcPr>
          <w:p w:rsidR="00482E66" w:rsidRPr="00482E66" w:rsidRDefault="00482E66" w:rsidP="00050AD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5" w:type="dxa"/>
          </w:tcPr>
          <w:p w:rsidR="00482E66" w:rsidRPr="00482E66" w:rsidRDefault="00482E66" w:rsidP="00050AD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482E66" w:rsidRPr="00482E66" w:rsidRDefault="00482E66" w:rsidP="00050AD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4" w:type="dxa"/>
            <w:vMerge/>
            <w:shd w:val="clear" w:color="auto" w:fill="auto"/>
          </w:tcPr>
          <w:p w:rsidR="00482E66" w:rsidRPr="00482E66" w:rsidRDefault="00482E66" w:rsidP="00050AD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82E66" w:rsidRPr="00482E66" w:rsidRDefault="00482E66" w:rsidP="00050AD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2E66" w:rsidRPr="00482E66" w:rsidTr="00050ADB">
        <w:trPr>
          <w:trHeight w:val="976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82E66" w:rsidRPr="00482E66" w:rsidRDefault="00482E66" w:rsidP="00050AD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82E66" w:rsidRPr="00482E66" w:rsidRDefault="00482E66" w:rsidP="00050AD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82E66" w:rsidRPr="00482E66" w:rsidRDefault="00482E66" w:rsidP="00050AD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:rsidR="00482E66" w:rsidRPr="00482E66" w:rsidRDefault="00482E66" w:rsidP="00050AD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45" w:type="dxa"/>
          </w:tcPr>
          <w:p w:rsidR="00482E66" w:rsidRPr="00482E66" w:rsidRDefault="00482E66" w:rsidP="00050AD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482E66" w:rsidRPr="00482E66" w:rsidRDefault="00482E66" w:rsidP="00050AD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7" w:type="dxa"/>
          </w:tcPr>
          <w:p w:rsidR="00482E66" w:rsidRPr="00482E66" w:rsidRDefault="00482E66" w:rsidP="00050AD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482E66" w:rsidRPr="00482E66" w:rsidRDefault="00482E66" w:rsidP="00050AD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5" w:type="dxa"/>
          </w:tcPr>
          <w:p w:rsidR="00482E66" w:rsidRPr="00482E66" w:rsidRDefault="00482E66" w:rsidP="00050AD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5" w:type="dxa"/>
          </w:tcPr>
          <w:p w:rsidR="00482E66" w:rsidRPr="00482E66" w:rsidRDefault="00482E66" w:rsidP="00050AD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482E66" w:rsidRPr="00482E66" w:rsidRDefault="00482E66" w:rsidP="00050AD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82E66" w:rsidRPr="00482E66" w:rsidRDefault="00482E66" w:rsidP="00050AD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82E66" w:rsidRPr="00482E66" w:rsidRDefault="00482E66" w:rsidP="00050AD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2E66" w:rsidRPr="00482E66" w:rsidTr="00050ADB">
        <w:trPr>
          <w:trHeight w:val="253"/>
        </w:trPr>
        <w:tc>
          <w:tcPr>
            <w:tcW w:w="709" w:type="dxa"/>
            <w:vMerge w:val="restart"/>
            <w:shd w:val="clear" w:color="auto" w:fill="auto"/>
            <w:hideMark/>
          </w:tcPr>
          <w:p w:rsidR="00482E66" w:rsidRPr="00482E66" w:rsidRDefault="00482E66" w:rsidP="00050AD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482E66" w:rsidRPr="00482E66" w:rsidRDefault="00482E66" w:rsidP="00050AD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 Оперативный мониторинг качества и доступности предоставления государственных и муниципальны</w:t>
            </w: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х услуг, в том числе по принципу «одного окна» 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482E66" w:rsidRPr="00482E66" w:rsidRDefault="00482E66" w:rsidP="00050AD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406" w:type="dxa"/>
            <w:shd w:val="clear" w:color="auto" w:fill="auto"/>
            <w:hideMark/>
          </w:tcPr>
          <w:p w:rsidR="00482E66" w:rsidRPr="00482E66" w:rsidRDefault="00482E66" w:rsidP="00050AD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5" w:type="dxa"/>
          </w:tcPr>
          <w:p w:rsidR="00482E66" w:rsidRPr="00482E66" w:rsidRDefault="00482E66" w:rsidP="00050AD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482E66" w:rsidRPr="00482E66" w:rsidRDefault="00482E66" w:rsidP="00050AD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7" w:type="dxa"/>
          </w:tcPr>
          <w:p w:rsidR="00482E66" w:rsidRPr="00482E66" w:rsidRDefault="00482E66" w:rsidP="00050AD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482E66" w:rsidRPr="00482E66" w:rsidRDefault="00482E66" w:rsidP="00050AD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5" w:type="dxa"/>
          </w:tcPr>
          <w:p w:rsidR="00482E66" w:rsidRPr="00482E66" w:rsidRDefault="00482E66" w:rsidP="00050AD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5" w:type="dxa"/>
          </w:tcPr>
          <w:p w:rsidR="00482E66" w:rsidRPr="00482E66" w:rsidRDefault="00482E66" w:rsidP="00050AD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482E66" w:rsidRPr="00482E66" w:rsidRDefault="00482E66" w:rsidP="00050AD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4" w:type="dxa"/>
            <w:vMerge w:val="restart"/>
            <w:shd w:val="clear" w:color="000000" w:fill="FFFFFF"/>
          </w:tcPr>
          <w:p w:rsidR="00482E66" w:rsidRPr="00482E66" w:rsidRDefault="00482E66" w:rsidP="00050AD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Лобня</w:t>
            </w:r>
          </w:p>
        </w:tc>
        <w:tc>
          <w:tcPr>
            <w:tcW w:w="1560" w:type="dxa"/>
            <w:vMerge w:val="restart"/>
            <w:shd w:val="clear" w:color="000000" w:fill="FFFFFF"/>
          </w:tcPr>
          <w:p w:rsidR="00482E66" w:rsidRPr="00482E66" w:rsidRDefault="00482E66" w:rsidP="00050A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Уровень удовлетворенности граждан качеством предоставления государственных и муниципал</w:t>
            </w: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ьных услуг, %</w:t>
            </w:r>
          </w:p>
          <w:p w:rsidR="00482E66" w:rsidRPr="00482E66" w:rsidRDefault="00482E66" w:rsidP="00050AD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2E66" w:rsidRPr="00482E66" w:rsidTr="00050ADB">
        <w:trPr>
          <w:trHeight w:val="1350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82E66" w:rsidRPr="00482E66" w:rsidRDefault="00482E66" w:rsidP="00050AD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82E66" w:rsidRPr="00482E66" w:rsidRDefault="00482E66" w:rsidP="00050AD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82E66" w:rsidRPr="00482E66" w:rsidRDefault="00482E66" w:rsidP="00050AD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:rsidR="00482E66" w:rsidRPr="00482E66" w:rsidRDefault="00482E66" w:rsidP="00050AD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5" w:type="dxa"/>
          </w:tcPr>
          <w:p w:rsidR="00482E66" w:rsidRPr="00482E66" w:rsidRDefault="00482E66" w:rsidP="00050AD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482E66" w:rsidRPr="00482E66" w:rsidRDefault="00482E66" w:rsidP="00050AD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7" w:type="dxa"/>
          </w:tcPr>
          <w:p w:rsidR="00482E66" w:rsidRPr="00482E66" w:rsidRDefault="00482E66" w:rsidP="00050AD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482E66" w:rsidRPr="00482E66" w:rsidRDefault="00482E66" w:rsidP="00050AD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5" w:type="dxa"/>
          </w:tcPr>
          <w:p w:rsidR="00482E66" w:rsidRPr="00482E66" w:rsidRDefault="00482E66" w:rsidP="00050AD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5" w:type="dxa"/>
          </w:tcPr>
          <w:p w:rsidR="00482E66" w:rsidRPr="00482E66" w:rsidRDefault="00482E66" w:rsidP="00050AD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482E66" w:rsidRPr="00482E66" w:rsidRDefault="00482E66" w:rsidP="00050AD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4" w:type="dxa"/>
            <w:vMerge/>
            <w:shd w:val="clear" w:color="auto" w:fill="auto"/>
          </w:tcPr>
          <w:p w:rsidR="00482E66" w:rsidRPr="00482E66" w:rsidRDefault="00482E66" w:rsidP="00050AD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82E66" w:rsidRPr="00482E66" w:rsidRDefault="00482E66" w:rsidP="00050AD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2E66" w:rsidRPr="00482E66" w:rsidTr="00050ADB">
        <w:trPr>
          <w:trHeight w:val="1350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82E66" w:rsidRPr="00482E66" w:rsidRDefault="00482E66" w:rsidP="00050AD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82E66" w:rsidRPr="00482E66" w:rsidRDefault="00482E66" w:rsidP="00050AD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82E66" w:rsidRPr="00482E66" w:rsidRDefault="00482E66" w:rsidP="00050AD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:rsidR="00482E66" w:rsidRPr="00482E66" w:rsidRDefault="00482E66" w:rsidP="00050AD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муниципального </w:t>
            </w: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1145" w:type="dxa"/>
          </w:tcPr>
          <w:p w:rsidR="00482E66" w:rsidRPr="00482E66" w:rsidRDefault="00482E66" w:rsidP="00050AD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34" w:type="dxa"/>
          </w:tcPr>
          <w:p w:rsidR="00482E66" w:rsidRPr="00482E66" w:rsidRDefault="00482E66" w:rsidP="00050AD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7" w:type="dxa"/>
          </w:tcPr>
          <w:p w:rsidR="00482E66" w:rsidRPr="00482E66" w:rsidRDefault="00482E66" w:rsidP="00050AD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482E66" w:rsidRPr="00482E66" w:rsidRDefault="00482E66" w:rsidP="00050AD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5" w:type="dxa"/>
          </w:tcPr>
          <w:p w:rsidR="00482E66" w:rsidRPr="00482E66" w:rsidRDefault="00482E66" w:rsidP="00050AD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5" w:type="dxa"/>
          </w:tcPr>
          <w:p w:rsidR="00482E66" w:rsidRPr="00482E66" w:rsidRDefault="00482E66" w:rsidP="00050AD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482E66" w:rsidRPr="00482E66" w:rsidRDefault="00482E66" w:rsidP="00050AD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82E66" w:rsidRPr="00482E66" w:rsidRDefault="00482E66" w:rsidP="00050AD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82E66" w:rsidRPr="00482E66" w:rsidRDefault="00482E66" w:rsidP="00050AD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2E66" w:rsidRPr="00482E66" w:rsidTr="00050ADB">
        <w:trPr>
          <w:trHeight w:val="189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482E66" w:rsidRPr="00482E66" w:rsidRDefault="00482E66" w:rsidP="00050AD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482E66" w:rsidRPr="00482E66" w:rsidRDefault="00482E66" w:rsidP="00050AD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02. Организация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482E66" w:rsidRPr="00482E66" w:rsidRDefault="00482E66" w:rsidP="00050AD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82E66" w:rsidRPr="00482E66" w:rsidRDefault="00482E66" w:rsidP="00050ADB">
            <w:pPr>
              <w:spacing w:before="40"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5" w:type="dxa"/>
            <w:shd w:val="clear" w:color="auto" w:fill="FFFFFF"/>
          </w:tcPr>
          <w:p w:rsidR="00482E66" w:rsidRPr="00482E66" w:rsidRDefault="00482E66" w:rsidP="00050AD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59 722,7</w:t>
            </w:r>
          </w:p>
        </w:tc>
        <w:tc>
          <w:tcPr>
            <w:tcW w:w="1134" w:type="dxa"/>
            <w:shd w:val="clear" w:color="auto" w:fill="FFFFFF"/>
          </w:tcPr>
          <w:p w:rsidR="00482E66" w:rsidRPr="00482E66" w:rsidRDefault="00482E66" w:rsidP="00050AD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291 045,0</w:t>
            </w:r>
          </w:p>
        </w:tc>
        <w:tc>
          <w:tcPr>
            <w:tcW w:w="987" w:type="dxa"/>
            <w:shd w:val="clear" w:color="auto" w:fill="FFFFFF"/>
          </w:tcPr>
          <w:p w:rsidR="00482E66" w:rsidRPr="00482E66" w:rsidRDefault="00482E66" w:rsidP="00050AD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59 045,0</w:t>
            </w:r>
          </w:p>
        </w:tc>
        <w:tc>
          <w:tcPr>
            <w:tcW w:w="992" w:type="dxa"/>
            <w:shd w:val="clear" w:color="auto" w:fill="FFFFFF"/>
          </w:tcPr>
          <w:p w:rsidR="00482E66" w:rsidRPr="00482E66" w:rsidRDefault="00482E66" w:rsidP="00050AD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58 000,0</w:t>
            </w:r>
          </w:p>
        </w:tc>
        <w:tc>
          <w:tcPr>
            <w:tcW w:w="1125" w:type="dxa"/>
            <w:shd w:val="clear" w:color="auto" w:fill="FFFFFF"/>
          </w:tcPr>
          <w:p w:rsidR="00482E66" w:rsidRPr="00482E66" w:rsidRDefault="00482E66" w:rsidP="00050AD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58 000,0</w:t>
            </w:r>
          </w:p>
        </w:tc>
        <w:tc>
          <w:tcPr>
            <w:tcW w:w="1115" w:type="dxa"/>
            <w:shd w:val="clear" w:color="auto" w:fill="FFFFFF"/>
          </w:tcPr>
          <w:p w:rsidR="00482E66" w:rsidRPr="00482E66" w:rsidRDefault="00482E66" w:rsidP="00050AD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58 000,0</w:t>
            </w:r>
          </w:p>
        </w:tc>
        <w:tc>
          <w:tcPr>
            <w:tcW w:w="992" w:type="dxa"/>
            <w:shd w:val="clear" w:color="auto" w:fill="FFFFFF"/>
          </w:tcPr>
          <w:p w:rsidR="00482E66" w:rsidRPr="00482E66" w:rsidRDefault="00482E66" w:rsidP="00050AD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58 000,0</w:t>
            </w:r>
          </w:p>
        </w:tc>
        <w:tc>
          <w:tcPr>
            <w:tcW w:w="1304" w:type="dxa"/>
            <w:vMerge w:val="restart"/>
            <w:shd w:val="clear" w:color="000000" w:fill="FFFFFF"/>
          </w:tcPr>
          <w:p w:rsidR="00482E66" w:rsidRPr="00482E66" w:rsidRDefault="00482E66" w:rsidP="00050AD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</w:t>
            </w:r>
          </w:p>
        </w:tc>
        <w:tc>
          <w:tcPr>
            <w:tcW w:w="1560" w:type="dxa"/>
            <w:vMerge w:val="restart"/>
            <w:shd w:val="clear" w:color="000000" w:fill="FFFFFF"/>
          </w:tcPr>
          <w:p w:rsidR="00482E66" w:rsidRPr="00482E66" w:rsidRDefault="00482E66" w:rsidP="00050A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Уровень удовлетворенности граждан качеством предоставления государственных и муниципальных услуг, %</w:t>
            </w:r>
          </w:p>
          <w:p w:rsidR="00482E66" w:rsidRPr="00482E66" w:rsidRDefault="00482E66" w:rsidP="00050A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Среднее время ожидания в очереди для получения государственных (муниципальных) услуг, минута</w:t>
            </w:r>
          </w:p>
          <w:p w:rsidR="00482E66" w:rsidRPr="00482E66" w:rsidRDefault="00482E66" w:rsidP="00050A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заявителей, </w:t>
            </w: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ожидающих в очереди более 11 минут, %</w:t>
            </w:r>
          </w:p>
          <w:p w:rsidR="00482E66" w:rsidRPr="00482E66" w:rsidRDefault="00482E66" w:rsidP="00050A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требований комфортности и доступности МФЦ</w:t>
            </w:r>
          </w:p>
        </w:tc>
      </w:tr>
      <w:tr w:rsidR="00482E66" w:rsidRPr="00482E66" w:rsidTr="00050ADB">
        <w:trPr>
          <w:trHeight w:val="675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82E66" w:rsidRPr="00482E66" w:rsidRDefault="00482E66" w:rsidP="00050AD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482E66" w:rsidRPr="00482E66" w:rsidRDefault="00482E66" w:rsidP="00050AD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82E66" w:rsidRPr="00482E66" w:rsidRDefault="00482E66" w:rsidP="00050AD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hideMark/>
          </w:tcPr>
          <w:p w:rsidR="00482E66" w:rsidRPr="00482E66" w:rsidRDefault="00482E66" w:rsidP="00050AD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5" w:type="dxa"/>
          </w:tcPr>
          <w:p w:rsidR="00482E66" w:rsidRPr="00482E66" w:rsidRDefault="00482E66" w:rsidP="00050AD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671,0</w:t>
            </w:r>
          </w:p>
        </w:tc>
        <w:tc>
          <w:tcPr>
            <w:tcW w:w="1134" w:type="dxa"/>
          </w:tcPr>
          <w:p w:rsidR="00482E66" w:rsidRPr="00482E66" w:rsidRDefault="00482E66" w:rsidP="00050AD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1 386,0</w:t>
            </w:r>
          </w:p>
        </w:tc>
        <w:tc>
          <w:tcPr>
            <w:tcW w:w="987" w:type="dxa"/>
          </w:tcPr>
          <w:p w:rsidR="00482E66" w:rsidRPr="00482E66" w:rsidRDefault="00482E66" w:rsidP="00050AD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1386,0</w:t>
            </w:r>
          </w:p>
        </w:tc>
        <w:tc>
          <w:tcPr>
            <w:tcW w:w="992" w:type="dxa"/>
          </w:tcPr>
          <w:p w:rsidR="00482E66" w:rsidRPr="00482E66" w:rsidRDefault="00482E66" w:rsidP="00050AD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5" w:type="dxa"/>
          </w:tcPr>
          <w:p w:rsidR="00482E66" w:rsidRPr="00482E66" w:rsidRDefault="00482E66" w:rsidP="00050AD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5" w:type="dxa"/>
          </w:tcPr>
          <w:p w:rsidR="00482E66" w:rsidRPr="00482E66" w:rsidRDefault="00482E66" w:rsidP="00050AD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482E66" w:rsidRPr="00482E66" w:rsidRDefault="00482E66" w:rsidP="00050AD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4" w:type="dxa"/>
            <w:vMerge/>
            <w:shd w:val="clear" w:color="000000" w:fill="FFFFFF"/>
            <w:vAlign w:val="center"/>
          </w:tcPr>
          <w:p w:rsidR="00482E66" w:rsidRPr="00482E66" w:rsidRDefault="00482E66" w:rsidP="00050AD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000000" w:fill="FFFFFF"/>
            <w:vAlign w:val="center"/>
          </w:tcPr>
          <w:p w:rsidR="00482E66" w:rsidRPr="00482E66" w:rsidRDefault="00482E66" w:rsidP="00050AD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2E66" w:rsidRPr="00482E66" w:rsidTr="00050ADB">
        <w:trPr>
          <w:trHeight w:val="675"/>
        </w:trPr>
        <w:tc>
          <w:tcPr>
            <w:tcW w:w="709" w:type="dxa"/>
            <w:vMerge/>
            <w:shd w:val="clear" w:color="auto" w:fill="auto"/>
            <w:vAlign w:val="center"/>
          </w:tcPr>
          <w:p w:rsidR="00482E66" w:rsidRPr="00482E66" w:rsidRDefault="00482E66" w:rsidP="00050AD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82E66" w:rsidRPr="00482E66" w:rsidRDefault="00482E66" w:rsidP="00050AD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82E66" w:rsidRPr="00482E66" w:rsidRDefault="00482E66" w:rsidP="00050AD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:rsidR="00482E66" w:rsidRPr="00482E66" w:rsidRDefault="00482E66" w:rsidP="00050AD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45" w:type="dxa"/>
            <w:shd w:val="clear" w:color="auto" w:fill="FFFFFF"/>
          </w:tcPr>
          <w:p w:rsidR="00482E66" w:rsidRPr="00482E66" w:rsidRDefault="00482E66" w:rsidP="00050AD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59 051,7</w:t>
            </w:r>
          </w:p>
        </w:tc>
        <w:tc>
          <w:tcPr>
            <w:tcW w:w="1134" w:type="dxa"/>
            <w:shd w:val="clear" w:color="auto" w:fill="FFFFFF"/>
          </w:tcPr>
          <w:p w:rsidR="00482E66" w:rsidRPr="00482E66" w:rsidRDefault="00482E66" w:rsidP="00050AD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289 659,0</w:t>
            </w:r>
          </w:p>
        </w:tc>
        <w:tc>
          <w:tcPr>
            <w:tcW w:w="987" w:type="dxa"/>
            <w:shd w:val="clear" w:color="auto" w:fill="FFFFFF"/>
          </w:tcPr>
          <w:p w:rsidR="00482E66" w:rsidRPr="00482E66" w:rsidRDefault="00482E66" w:rsidP="00050AD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57659,0</w:t>
            </w:r>
          </w:p>
        </w:tc>
        <w:tc>
          <w:tcPr>
            <w:tcW w:w="992" w:type="dxa"/>
            <w:shd w:val="clear" w:color="auto" w:fill="FFFFFF"/>
          </w:tcPr>
          <w:p w:rsidR="00482E66" w:rsidRPr="00482E66" w:rsidRDefault="00482E66" w:rsidP="00050AD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58 000,0</w:t>
            </w:r>
          </w:p>
        </w:tc>
        <w:tc>
          <w:tcPr>
            <w:tcW w:w="1125" w:type="dxa"/>
            <w:shd w:val="clear" w:color="auto" w:fill="FFFFFF"/>
          </w:tcPr>
          <w:p w:rsidR="00482E66" w:rsidRPr="00482E66" w:rsidRDefault="00482E66" w:rsidP="00050AD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58 000,0</w:t>
            </w:r>
          </w:p>
        </w:tc>
        <w:tc>
          <w:tcPr>
            <w:tcW w:w="1115" w:type="dxa"/>
            <w:shd w:val="clear" w:color="auto" w:fill="FFFFFF"/>
          </w:tcPr>
          <w:p w:rsidR="00482E66" w:rsidRPr="00482E66" w:rsidRDefault="00482E66" w:rsidP="00050AD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58 000,0</w:t>
            </w:r>
          </w:p>
        </w:tc>
        <w:tc>
          <w:tcPr>
            <w:tcW w:w="992" w:type="dxa"/>
            <w:shd w:val="clear" w:color="auto" w:fill="FFFFFF"/>
          </w:tcPr>
          <w:p w:rsidR="00482E66" w:rsidRPr="00482E66" w:rsidRDefault="00482E66" w:rsidP="00050AD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58 000,0</w:t>
            </w:r>
          </w:p>
        </w:tc>
        <w:tc>
          <w:tcPr>
            <w:tcW w:w="1304" w:type="dxa"/>
            <w:vMerge/>
            <w:shd w:val="clear" w:color="000000" w:fill="FFFFFF"/>
          </w:tcPr>
          <w:p w:rsidR="00482E66" w:rsidRPr="00482E66" w:rsidRDefault="00482E66" w:rsidP="00050AD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000000" w:fill="FFFFFF"/>
            <w:vAlign w:val="center"/>
          </w:tcPr>
          <w:p w:rsidR="00482E66" w:rsidRPr="00482E66" w:rsidRDefault="00482E66" w:rsidP="00050AD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2E66" w:rsidRPr="00482E66" w:rsidTr="00050ADB">
        <w:trPr>
          <w:trHeight w:val="390"/>
        </w:trPr>
        <w:tc>
          <w:tcPr>
            <w:tcW w:w="709" w:type="dxa"/>
            <w:vMerge w:val="restart"/>
            <w:shd w:val="clear" w:color="auto" w:fill="auto"/>
            <w:hideMark/>
          </w:tcPr>
          <w:p w:rsidR="00482E66" w:rsidRPr="00482E66" w:rsidRDefault="00482E66" w:rsidP="00050AD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482E66" w:rsidRPr="00482E66" w:rsidRDefault="00482E66" w:rsidP="00050AD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02.01 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реализации мероприятий, направленных на повышение уровня </w:t>
            </w: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482E66" w:rsidRPr="00482E66" w:rsidRDefault="00482E66" w:rsidP="00050AD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406" w:type="dxa"/>
            <w:shd w:val="clear" w:color="auto" w:fill="auto"/>
            <w:hideMark/>
          </w:tcPr>
          <w:p w:rsidR="00482E66" w:rsidRPr="00482E66" w:rsidRDefault="00482E66" w:rsidP="00050ADB">
            <w:pPr>
              <w:spacing w:before="40"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5" w:type="dxa"/>
          </w:tcPr>
          <w:p w:rsidR="00482E66" w:rsidRPr="00482E66" w:rsidRDefault="00482E66" w:rsidP="00050ADB">
            <w:pPr>
              <w:spacing w:before="40"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423,0</w:t>
            </w:r>
          </w:p>
        </w:tc>
        <w:tc>
          <w:tcPr>
            <w:tcW w:w="1134" w:type="dxa"/>
          </w:tcPr>
          <w:p w:rsidR="00482E66" w:rsidRPr="00482E66" w:rsidRDefault="00482E66" w:rsidP="00050ADB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7" w:type="dxa"/>
          </w:tcPr>
          <w:p w:rsidR="00482E66" w:rsidRPr="00482E66" w:rsidRDefault="00482E66" w:rsidP="00050ADB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482E66" w:rsidRPr="00482E66" w:rsidRDefault="00482E66" w:rsidP="00050ADB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5" w:type="dxa"/>
          </w:tcPr>
          <w:p w:rsidR="00482E66" w:rsidRPr="00482E66" w:rsidRDefault="00482E66" w:rsidP="00050ADB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5" w:type="dxa"/>
          </w:tcPr>
          <w:p w:rsidR="00482E66" w:rsidRPr="00482E66" w:rsidRDefault="00482E66" w:rsidP="00050ADB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482E66" w:rsidRPr="00482E66" w:rsidRDefault="00482E66" w:rsidP="00050ADB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4" w:type="dxa"/>
            <w:vMerge w:val="restart"/>
            <w:shd w:val="clear" w:color="000000" w:fill="FFFFFF"/>
          </w:tcPr>
          <w:p w:rsidR="00482E66" w:rsidRPr="00482E66" w:rsidRDefault="00482E66" w:rsidP="00050AD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Лобня</w:t>
            </w:r>
          </w:p>
        </w:tc>
        <w:tc>
          <w:tcPr>
            <w:tcW w:w="1560" w:type="dxa"/>
            <w:vMerge w:val="restart"/>
            <w:shd w:val="clear" w:color="000000" w:fill="FFFFFF"/>
          </w:tcPr>
          <w:p w:rsidR="00482E66" w:rsidRPr="00482E66" w:rsidRDefault="00482E66" w:rsidP="00050A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Уровень удовлетворенности граждан качеством предоставления государственных и муниципальных услуг, %</w:t>
            </w:r>
          </w:p>
          <w:p w:rsidR="00482E66" w:rsidRPr="00482E66" w:rsidRDefault="00482E66" w:rsidP="00050A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Среднее время ожидания в очереди для получения государственных </w:t>
            </w: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(муниципальных) услуг, минута</w:t>
            </w:r>
          </w:p>
          <w:p w:rsidR="00482E66" w:rsidRPr="00482E66" w:rsidRDefault="00482E66" w:rsidP="00050A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заявителей, ожидающих в очереди более 11 минут, %</w:t>
            </w:r>
          </w:p>
          <w:p w:rsidR="00482E66" w:rsidRPr="00482E66" w:rsidRDefault="00482E66" w:rsidP="00050A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требований комфортности и доступности МФЦ</w:t>
            </w:r>
          </w:p>
        </w:tc>
      </w:tr>
      <w:tr w:rsidR="00482E66" w:rsidRPr="00482E66" w:rsidTr="00050ADB">
        <w:trPr>
          <w:trHeight w:val="390"/>
        </w:trPr>
        <w:tc>
          <w:tcPr>
            <w:tcW w:w="709" w:type="dxa"/>
            <w:vMerge/>
            <w:shd w:val="clear" w:color="auto" w:fill="auto"/>
          </w:tcPr>
          <w:p w:rsidR="00482E66" w:rsidRPr="00482E66" w:rsidRDefault="00482E66" w:rsidP="00050AD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82E66" w:rsidRPr="00482E66" w:rsidRDefault="00482E66" w:rsidP="00050AD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82E66" w:rsidRPr="00482E66" w:rsidRDefault="00482E66" w:rsidP="00050AD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:rsidR="00482E66" w:rsidRPr="00482E66" w:rsidRDefault="00482E66" w:rsidP="00050ADB">
            <w:pPr>
              <w:spacing w:before="40"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5" w:type="dxa"/>
          </w:tcPr>
          <w:p w:rsidR="00482E66" w:rsidRPr="00482E66" w:rsidRDefault="00482E66" w:rsidP="00050ADB">
            <w:pPr>
              <w:spacing w:before="40"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418,0</w:t>
            </w:r>
          </w:p>
        </w:tc>
        <w:tc>
          <w:tcPr>
            <w:tcW w:w="1134" w:type="dxa"/>
          </w:tcPr>
          <w:p w:rsidR="00482E66" w:rsidRPr="00482E66" w:rsidRDefault="00482E66" w:rsidP="00050ADB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7" w:type="dxa"/>
          </w:tcPr>
          <w:p w:rsidR="00482E66" w:rsidRPr="00482E66" w:rsidRDefault="00482E66" w:rsidP="00050ADB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482E66" w:rsidRPr="00482E66" w:rsidRDefault="00482E66" w:rsidP="00050ADB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5" w:type="dxa"/>
          </w:tcPr>
          <w:p w:rsidR="00482E66" w:rsidRPr="00482E66" w:rsidRDefault="00482E66" w:rsidP="00050ADB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5" w:type="dxa"/>
          </w:tcPr>
          <w:p w:rsidR="00482E66" w:rsidRPr="00482E66" w:rsidRDefault="00482E66" w:rsidP="00050ADB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482E66" w:rsidRPr="00482E66" w:rsidRDefault="00482E66" w:rsidP="00050ADB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4" w:type="dxa"/>
            <w:vMerge/>
            <w:shd w:val="clear" w:color="000000" w:fill="FFFFFF"/>
            <w:vAlign w:val="center"/>
          </w:tcPr>
          <w:p w:rsidR="00482E66" w:rsidRPr="00482E66" w:rsidRDefault="00482E66" w:rsidP="00050AD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000000" w:fill="FFFFFF"/>
            <w:vAlign w:val="center"/>
          </w:tcPr>
          <w:p w:rsidR="00482E66" w:rsidRPr="00482E66" w:rsidRDefault="00482E66" w:rsidP="00050AD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2E66" w:rsidRPr="00482E66" w:rsidTr="00050ADB">
        <w:trPr>
          <w:trHeight w:val="735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82E66" w:rsidRPr="00482E66" w:rsidRDefault="00482E66" w:rsidP="00050AD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482E66" w:rsidRPr="00482E66" w:rsidRDefault="00482E66" w:rsidP="00050AD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82E66" w:rsidRPr="00482E66" w:rsidRDefault="00482E66" w:rsidP="00050AD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hideMark/>
          </w:tcPr>
          <w:p w:rsidR="00482E66" w:rsidRPr="00482E66" w:rsidRDefault="00482E66" w:rsidP="00050AD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45" w:type="dxa"/>
          </w:tcPr>
          <w:p w:rsidR="00482E66" w:rsidRPr="00482E66" w:rsidRDefault="00482E66" w:rsidP="00050ADB">
            <w:pPr>
              <w:spacing w:before="40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</w:tcPr>
          <w:p w:rsidR="00482E66" w:rsidRPr="00482E66" w:rsidRDefault="00482E66" w:rsidP="00050ADB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7" w:type="dxa"/>
          </w:tcPr>
          <w:p w:rsidR="00482E66" w:rsidRPr="00482E66" w:rsidRDefault="00482E66" w:rsidP="00050ADB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482E66" w:rsidRPr="00482E66" w:rsidRDefault="00482E66" w:rsidP="00050ADB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5" w:type="dxa"/>
          </w:tcPr>
          <w:p w:rsidR="00482E66" w:rsidRPr="00482E66" w:rsidRDefault="00482E66" w:rsidP="00050ADB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5" w:type="dxa"/>
          </w:tcPr>
          <w:p w:rsidR="00482E66" w:rsidRPr="00482E66" w:rsidRDefault="00482E66" w:rsidP="00050ADB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482E66" w:rsidRPr="00482E66" w:rsidRDefault="00482E66" w:rsidP="00050ADB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4" w:type="dxa"/>
            <w:vMerge/>
            <w:shd w:val="clear" w:color="000000" w:fill="FFFFFF"/>
          </w:tcPr>
          <w:p w:rsidR="00482E66" w:rsidRPr="00482E66" w:rsidRDefault="00482E66" w:rsidP="00050AD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000000" w:fill="FFFFFF"/>
            <w:vAlign w:val="center"/>
          </w:tcPr>
          <w:p w:rsidR="00482E66" w:rsidRPr="00482E66" w:rsidRDefault="00482E66" w:rsidP="00050AD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2E66" w:rsidRPr="00482E66" w:rsidTr="00050ADB">
        <w:trPr>
          <w:trHeight w:val="403"/>
        </w:trPr>
        <w:tc>
          <w:tcPr>
            <w:tcW w:w="709" w:type="dxa"/>
            <w:vMerge w:val="restart"/>
            <w:shd w:val="clear" w:color="auto" w:fill="auto"/>
          </w:tcPr>
          <w:p w:rsidR="00482E66" w:rsidRPr="00482E66" w:rsidRDefault="00482E66" w:rsidP="00050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482E66" w:rsidRPr="00482E66" w:rsidRDefault="00482E66" w:rsidP="00050ADB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02.02 </w:t>
            </w:r>
            <w:proofErr w:type="spellStart"/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на организацию деятельности многофункциональных центров предоставления государственных и </w:t>
            </w: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муниципальных услуг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82E66" w:rsidRPr="00482E66" w:rsidRDefault="00482E66" w:rsidP="00050A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406" w:type="dxa"/>
            <w:shd w:val="clear" w:color="auto" w:fill="auto"/>
          </w:tcPr>
          <w:p w:rsidR="00482E66" w:rsidRPr="00482E66" w:rsidRDefault="00482E66" w:rsidP="00050A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5" w:type="dxa"/>
          </w:tcPr>
          <w:p w:rsidR="00482E66" w:rsidRPr="00482E66" w:rsidRDefault="00482E66" w:rsidP="00050AD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267,0</w:t>
            </w:r>
          </w:p>
        </w:tc>
        <w:tc>
          <w:tcPr>
            <w:tcW w:w="1134" w:type="dxa"/>
          </w:tcPr>
          <w:p w:rsidR="00482E66" w:rsidRPr="00482E66" w:rsidRDefault="00482E66" w:rsidP="00050AD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668,0</w:t>
            </w:r>
          </w:p>
        </w:tc>
        <w:tc>
          <w:tcPr>
            <w:tcW w:w="987" w:type="dxa"/>
          </w:tcPr>
          <w:p w:rsidR="00482E66" w:rsidRPr="00482E66" w:rsidRDefault="00482E66" w:rsidP="00050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668,0</w:t>
            </w:r>
          </w:p>
        </w:tc>
        <w:tc>
          <w:tcPr>
            <w:tcW w:w="992" w:type="dxa"/>
          </w:tcPr>
          <w:p w:rsidR="00482E66" w:rsidRPr="00482E66" w:rsidRDefault="00482E66" w:rsidP="00050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5" w:type="dxa"/>
          </w:tcPr>
          <w:p w:rsidR="00482E66" w:rsidRPr="00482E66" w:rsidRDefault="00482E66" w:rsidP="00050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5" w:type="dxa"/>
          </w:tcPr>
          <w:p w:rsidR="00482E66" w:rsidRPr="00482E66" w:rsidRDefault="00482E66" w:rsidP="00050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482E66" w:rsidRPr="00482E66" w:rsidRDefault="00482E66" w:rsidP="00050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4" w:type="dxa"/>
            <w:vMerge w:val="restart"/>
            <w:shd w:val="clear" w:color="000000" w:fill="FFFFFF"/>
          </w:tcPr>
          <w:p w:rsidR="00482E66" w:rsidRPr="00482E66" w:rsidRDefault="00482E66" w:rsidP="00050A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Лобня</w:t>
            </w:r>
          </w:p>
        </w:tc>
        <w:tc>
          <w:tcPr>
            <w:tcW w:w="1560" w:type="dxa"/>
            <w:vMerge w:val="restart"/>
            <w:shd w:val="clear" w:color="000000" w:fill="FFFFFF"/>
          </w:tcPr>
          <w:p w:rsidR="00482E66" w:rsidRPr="00482E66" w:rsidRDefault="00482E66" w:rsidP="00050A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Уровень удовлетворенности граждан качеством предоставления государственных и муниципальных услуг, %</w:t>
            </w:r>
          </w:p>
          <w:p w:rsidR="00482E66" w:rsidRPr="00482E66" w:rsidRDefault="00482E66" w:rsidP="00050A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Среднее время ожидания в очереди для получения государственных (муниципальных) услуг, минута</w:t>
            </w:r>
          </w:p>
          <w:p w:rsidR="00482E66" w:rsidRPr="00482E66" w:rsidRDefault="00482E66" w:rsidP="00050A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заявителей, ожидающих в очереди более 11 минут, %</w:t>
            </w:r>
          </w:p>
          <w:p w:rsidR="00482E66" w:rsidRPr="00482E66" w:rsidRDefault="00482E66" w:rsidP="00050A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требований комфортности и доступности МФЦ</w:t>
            </w:r>
          </w:p>
        </w:tc>
      </w:tr>
      <w:tr w:rsidR="00482E66" w:rsidRPr="00482E66" w:rsidTr="00050ADB">
        <w:trPr>
          <w:trHeight w:val="403"/>
        </w:trPr>
        <w:tc>
          <w:tcPr>
            <w:tcW w:w="709" w:type="dxa"/>
            <w:vMerge/>
            <w:shd w:val="clear" w:color="auto" w:fill="auto"/>
            <w:vAlign w:val="center"/>
          </w:tcPr>
          <w:p w:rsidR="00482E66" w:rsidRPr="00482E66" w:rsidRDefault="00482E66" w:rsidP="00050AD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82E66" w:rsidRPr="00482E66" w:rsidRDefault="00482E66" w:rsidP="00050AD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82E66" w:rsidRPr="00482E66" w:rsidRDefault="00482E66" w:rsidP="00050AD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:rsidR="00482E66" w:rsidRPr="00482E66" w:rsidRDefault="00482E66" w:rsidP="00050AD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5" w:type="dxa"/>
          </w:tcPr>
          <w:p w:rsidR="00482E66" w:rsidRPr="00482E66" w:rsidRDefault="00482E66" w:rsidP="00050ADB">
            <w:pPr>
              <w:spacing w:before="40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253,0</w:t>
            </w:r>
          </w:p>
        </w:tc>
        <w:tc>
          <w:tcPr>
            <w:tcW w:w="1134" w:type="dxa"/>
          </w:tcPr>
          <w:p w:rsidR="00482E66" w:rsidRPr="00482E66" w:rsidRDefault="00482E66" w:rsidP="00050ADB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634,0</w:t>
            </w:r>
          </w:p>
        </w:tc>
        <w:tc>
          <w:tcPr>
            <w:tcW w:w="987" w:type="dxa"/>
          </w:tcPr>
          <w:p w:rsidR="00482E66" w:rsidRPr="00482E66" w:rsidRDefault="00482E66" w:rsidP="00050ADB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634,0</w:t>
            </w:r>
          </w:p>
        </w:tc>
        <w:tc>
          <w:tcPr>
            <w:tcW w:w="992" w:type="dxa"/>
          </w:tcPr>
          <w:p w:rsidR="00482E66" w:rsidRPr="00482E66" w:rsidRDefault="00482E66" w:rsidP="00050ADB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5" w:type="dxa"/>
          </w:tcPr>
          <w:p w:rsidR="00482E66" w:rsidRPr="00482E66" w:rsidRDefault="00482E66" w:rsidP="00050ADB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5" w:type="dxa"/>
          </w:tcPr>
          <w:p w:rsidR="00482E66" w:rsidRPr="00482E66" w:rsidRDefault="00482E66" w:rsidP="00050ADB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482E66" w:rsidRPr="00482E66" w:rsidRDefault="00482E66" w:rsidP="00050ADB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482E66" w:rsidRPr="00482E66" w:rsidRDefault="00482E66" w:rsidP="00050AD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82E66" w:rsidRPr="00482E66" w:rsidRDefault="00482E66" w:rsidP="00050AD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2E66" w:rsidRPr="00482E66" w:rsidTr="00050ADB">
        <w:trPr>
          <w:trHeight w:val="403"/>
        </w:trPr>
        <w:tc>
          <w:tcPr>
            <w:tcW w:w="709" w:type="dxa"/>
            <w:vMerge/>
            <w:shd w:val="clear" w:color="auto" w:fill="auto"/>
            <w:vAlign w:val="center"/>
          </w:tcPr>
          <w:p w:rsidR="00482E66" w:rsidRPr="00482E66" w:rsidRDefault="00482E66" w:rsidP="00050AD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82E66" w:rsidRPr="00482E66" w:rsidRDefault="00482E66" w:rsidP="00050AD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82E66" w:rsidRPr="00482E66" w:rsidRDefault="00482E66" w:rsidP="00050AD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:rsidR="00482E66" w:rsidRPr="00482E66" w:rsidRDefault="00482E66" w:rsidP="00050AD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45" w:type="dxa"/>
          </w:tcPr>
          <w:p w:rsidR="00482E66" w:rsidRPr="00482E66" w:rsidRDefault="00482E66" w:rsidP="00050ADB">
            <w:pPr>
              <w:spacing w:before="40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134" w:type="dxa"/>
          </w:tcPr>
          <w:p w:rsidR="00482E66" w:rsidRPr="00482E66" w:rsidRDefault="00482E66" w:rsidP="00050ADB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987" w:type="dxa"/>
          </w:tcPr>
          <w:p w:rsidR="00482E66" w:rsidRPr="00482E66" w:rsidRDefault="00482E66" w:rsidP="00050ADB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992" w:type="dxa"/>
          </w:tcPr>
          <w:p w:rsidR="00482E66" w:rsidRPr="00482E66" w:rsidRDefault="00482E66" w:rsidP="00050ADB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5" w:type="dxa"/>
          </w:tcPr>
          <w:p w:rsidR="00482E66" w:rsidRPr="00482E66" w:rsidRDefault="00482E66" w:rsidP="00050ADB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5" w:type="dxa"/>
          </w:tcPr>
          <w:p w:rsidR="00482E66" w:rsidRPr="00482E66" w:rsidRDefault="00482E66" w:rsidP="00050ADB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482E66" w:rsidRPr="00482E66" w:rsidRDefault="00482E66" w:rsidP="00050ADB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482E66" w:rsidRPr="00482E66" w:rsidRDefault="00482E66" w:rsidP="00050AD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82E66" w:rsidRPr="00482E66" w:rsidRDefault="00482E66" w:rsidP="00050AD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2E66" w:rsidRPr="00482E66" w:rsidTr="00050ADB">
        <w:trPr>
          <w:trHeight w:val="403"/>
        </w:trPr>
        <w:tc>
          <w:tcPr>
            <w:tcW w:w="709" w:type="dxa"/>
            <w:vMerge w:val="restart"/>
            <w:shd w:val="clear" w:color="auto" w:fill="auto"/>
          </w:tcPr>
          <w:p w:rsidR="00482E66" w:rsidRPr="00482E66" w:rsidRDefault="00482E66" w:rsidP="00050AD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482E66" w:rsidRPr="00482E66" w:rsidRDefault="00482E66" w:rsidP="00050AD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02.03 Расходы на обеспечение деятельности </w:t>
            </w: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(оказание услуг) муниципальных учреждений - многофункциональный </w:t>
            </w:r>
            <w:proofErr w:type="gramStart"/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  предоставления</w:t>
            </w:r>
            <w:proofErr w:type="gramEnd"/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государственных и муниципальных услуг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82E66" w:rsidRPr="00482E66" w:rsidRDefault="00482E66" w:rsidP="00050AD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406" w:type="dxa"/>
            <w:shd w:val="clear" w:color="auto" w:fill="auto"/>
          </w:tcPr>
          <w:p w:rsidR="00482E66" w:rsidRPr="00482E66" w:rsidRDefault="00482E66" w:rsidP="00050AD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82E66" w:rsidRPr="00482E66" w:rsidRDefault="00482E66" w:rsidP="00050ADB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59032,7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82E66" w:rsidRPr="00482E66" w:rsidRDefault="00482E66" w:rsidP="00050ADB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289 585,0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82E66" w:rsidRPr="00482E66" w:rsidRDefault="00482E66" w:rsidP="00050ADB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57 585,0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82E66" w:rsidRPr="00482E66" w:rsidRDefault="00482E66" w:rsidP="00050ADB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58 000,0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82E66" w:rsidRPr="00482E66" w:rsidRDefault="00482E66" w:rsidP="00050ADB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58 000,0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82E66" w:rsidRPr="00482E66" w:rsidRDefault="00482E66" w:rsidP="00050ADB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58 000,0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82E66" w:rsidRPr="00482E66" w:rsidRDefault="00482E66" w:rsidP="00050ADB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58 000,0</w:t>
            </w:r>
          </w:p>
        </w:tc>
        <w:tc>
          <w:tcPr>
            <w:tcW w:w="1304" w:type="dxa"/>
            <w:vMerge w:val="restart"/>
            <w:shd w:val="clear" w:color="000000" w:fill="FFFFFF"/>
          </w:tcPr>
          <w:p w:rsidR="00482E66" w:rsidRPr="00482E66" w:rsidRDefault="00482E66" w:rsidP="00050AD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Лобня</w:t>
            </w:r>
          </w:p>
        </w:tc>
        <w:tc>
          <w:tcPr>
            <w:tcW w:w="1560" w:type="dxa"/>
            <w:vMerge w:val="restart"/>
            <w:shd w:val="clear" w:color="000000" w:fill="FFFFFF"/>
          </w:tcPr>
          <w:p w:rsidR="00482E66" w:rsidRPr="00482E66" w:rsidRDefault="00482E66" w:rsidP="00050A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Уровень удовлетворенности граждан </w:t>
            </w: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качеством предоставления государственных и муниципальных услуг, %</w:t>
            </w:r>
          </w:p>
          <w:p w:rsidR="00482E66" w:rsidRPr="00482E66" w:rsidRDefault="00482E66" w:rsidP="00050A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Среднее время ожидания в очереди для получения государственных (муниципальных) услуг, минута</w:t>
            </w:r>
          </w:p>
          <w:p w:rsidR="00482E66" w:rsidRPr="00482E66" w:rsidRDefault="00482E66" w:rsidP="00050A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заявителей, ожидающих в очереди более 11 минут, %</w:t>
            </w:r>
          </w:p>
          <w:p w:rsidR="00482E66" w:rsidRPr="00482E66" w:rsidRDefault="00482E66" w:rsidP="00050A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Выполнение требований </w:t>
            </w: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комфортности и доступности МФЦ</w:t>
            </w:r>
          </w:p>
        </w:tc>
      </w:tr>
      <w:tr w:rsidR="00482E66" w:rsidRPr="00482E66" w:rsidTr="00050ADB">
        <w:trPr>
          <w:trHeight w:val="403"/>
        </w:trPr>
        <w:tc>
          <w:tcPr>
            <w:tcW w:w="709" w:type="dxa"/>
            <w:vMerge/>
            <w:shd w:val="clear" w:color="auto" w:fill="auto"/>
            <w:vAlign w:val="center"/>
          </w:tcPr>
          <w:p w:rsidR="00482E66" w:rsidRPr="00482E66" w:rsidRDefault="00482E66" w:rsidP="00050AD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82E66" w:rsidRPr="00482E66" w:rsidRDefault="00482E66" w:rsidP="00050AD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82E66" w:rsidRPr="00482E66" w:rsidRDefault="00482E66" w:rsidP="00050AD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:rsidR="00482E66" w:rsidRPr="00482E66" w:rsidRDefault="00482E66" w:rsidP="00050AD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муниципа</w:t>
            </w: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льного образования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82E66" w:rsidRPr="00482E66" w:rsidRDefault="00482E66" w:rsidP="00050ADB">
            <w:pPr>
              <w:spacing w:before="40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59032,7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82E66" w:rsidRPr="00482E66" w:rsidRDefault="00482E66" w:rsidP="00050ADB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289 585,0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82E66" w:rsidRPr="00482E66" w:rsidRDefault="00482E66" w:rsidP="00050ADB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57 585,0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82E66" w:rsidRPr="00482E66" w:rsidRDefault="00482E66" w:rsidP="00050ADB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58 000,0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82E66" w:rsidRPr="00482E66" w:rsidRDefault="00482E66" w:rsidP="00050ADB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58 000,0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82E66" w:rsidRPr="00482E66" w:rsidRDefault="00482E66" w:rsidP="00050ADB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58 000,0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82E66" w:rsidRPr="00482E66" w:rsidRDefault="00482E66" w:rsidP="00050ADB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58 000,0</w:t>
            </w: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482E66" w:rsidRPr="00482E66" w:rsidRDefault="00482E66" w:rsidP="00050AD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82E66" w:rsidRPr="00482E66" w:rsidRDefault="00482E66" w:rsidP="00050AD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2E66" w:rsidRPr="00482E66" w:rsidTr="00050ADB">
        <w:trPr>
          <w:trHeight w:val="403"/>
        </w:trPr>
        <w:tc>
          <w:tcPr>
            <w:tcW w:w="709" w:type="dxa"/>
            <w:vMerge w:val="restart"/>
            <w:shd w:val="clear" w:color="auto" w:fill="auto"/>
          </w:tcPr>
          <w:p w:rsidR="00482E66" w:rsidRPr="00482E66" w:rsidRDefault="00482E66" w:rsidP="00050AD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482E66" w:rsidRPr="00482E66" w:rsidRDefault="00482E66" w:rsidP="00050AD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02.04 Обеспечение оборудованием и поддержание работоспособности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82E66" w:rsidRPr="00482E66" w:rsidRDefault="00482E66" w:rsidP="00050AD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06" w:type="dxa"/>
            <w:shd w:val="clear" w:color="auto" w:fill="auto"/>
          </w:tcPr>
          <w:p w:rsidR="00482E66" w:rsidRPr="00482E66" w:rsidRDefault="00482E66" w:rsidP="00050AD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5" w:type="dxa"/>
          </w:tcPr>
          <w:p w:rsidR="00482E66" w:rsidRPr="00482E66" w:rsidRDefault="00482E66" w:rsidP="00050ADB">
            <w:pPr>
              <w:spacing w:before="40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482E66" w:rsidRPr="00482E66" w:rsidRDefault="00482E66" w:rsidP="00050ADB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7" w:type="dxa"/>
          </w:tcPr>
          <w:p w:rsidR="00482E66" w:rsidRPr="00482E66" w:rsidRDefault="00482E66" w:rsidP="00050ADB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482E66" w:rsidRPr="00482E66" w:rsidRDefault="00482E66" w:rsidP="00050ADB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5" w:type="dxa"/>
          </w:tcPr>
          <w:p w:rsidR="00482E66" w:rsidRPr="00482E66" w:rsidRDefault="00482E66" w:rsidP="00050ADB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5" w:type="dxa"/>
          </w:tcPr>
          <w:p w:rsidR="00482E66" w:rsidRPr="00482E66" w:rsidRDefault="00482E66" w:rsidP="00050ADB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482E66" w:rsidRPr="00482E66" w:rsidRDefault="00482E66" w:rsidP="00050ADB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482E66" w:rsidRPr="00482E66" w:rsidRDefault="00482E66" w:rsidP="00050AD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82E66" w:rsidRPr="00482E66" w:rsidRDefault="00482E66" w:rsidP="00050AD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2E66" w:rsidRPr="00482E66" w:rsidTr="00050ADB">
        <w:trPr>
          <w:trHeight w:val="403"/>
        </w:trPr>
        <w:tc>
          <w:tcPr>
            <w:tcW w:w="709" w:type="dxa"/>
            <w:vMerge/>
            <w:shd w:val="clear" w:color="auto" w:fill="auto"/>
            <w:vAlign w:val="center"/>
          </w:tcPr>
          <w:p w:rsidR="00482E66" w:rsidRPr="00482E66" w:rsidRDefault="00482E66" w:rsidP="00050AD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82E66" w:rsidRPr="00482E66" w:rsidRDefault="00482E66" w:rsidP="00050AD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82E66" w:rsidRPr="00482E66" w:rsidRDefault="00482E66" w:rsidP="00050AD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:rsidR="00482E66" w:rsidRPr="00482E66" w:rsidRDefault="00482E66" w:rsidP="00050AD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45" w:type="dxa"/>
          </w:tcPr>
          <w:p w:rsidR="00482E66" w:rsidRPr="00482E66" w:rsidRDefault="00482E66" w:rsidP="00050ADB">
            <w:pPr>
              <w:spacing w:before="40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482E66" w:rsidRPr="00482E66" w:rsidRDefault="00482E66" w:rsidP="00050ADB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7" w:type="dxa"/>
          </w:tcPr>
          <w:p w:rsidR="00482E66" w:rsidRPr="00482E66" w:rsidRDefault="00482E66" w:rsidP="00050ADB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482E66" w:rsidRPr="00482E66" w:rsidRDefault="00482E66" w:rsidP="00050ADB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5" w:type="dxa"/>
          </w:tcPr>
          <w:p w:rsidR="00482E66" w:rsidRPr="00482E66" w:rsidRDefault="00482E66" w:rsidP="00050ADB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5" w:type="dxa"/>
          </w:tcPr>
          <w:p w:rsidR="00482E66" w:rsidRPr="00482E66" w:rsidRDefault="00482E66" w:rsidP="00050ADB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482E66" w:rsidRPr="00482E66" w:rsidRDefault="00482E66" w:rsidP="00050ADB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482E66" w:rsidRPr="00482E66" w:rsidRDefault="00482E66" w:rsidP="00050AD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82E66" w:rsidRPr="00482E66" w:rsidRDefault="00482E66" w:rsidP="00050AD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2E66" w:rsidRPr="00482E66" w:rsidTr="00050ADB">
        <w:trPr>
          <w:trHeight w:val="403"/>
        </w:trPr>
        <w:tc>
          <w:tcPr>
            <w:tcW w:w="709" w:type="dxa"/>
            <w:vMerge w:val="restart"/>
            <w:shd w:val="clear" w:color="auto" w:fill="auto"/>
          </w:tcPr>
          <w:p w:rsidR="00482E66" w:rsidRPr="00482E66" w:rsidRDefault="00482E66" w:rsidP="00050AD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</w:t>
            </w:r>
          </w:p>
          <w:p w:rsidR="00482E66" w:rsidRPr="00482E66" w:rsidRDefault="00482E66" w:rsidP="00050A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82E66" w:rsidRPr="00482E66" w:rsidRDefault="00482E66" w:rsidP="00050A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82E66" w:rsidRPr="00482E66" w:rsidRDefault="00482E66" w:rsidP="00050A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82E66" w:rsidRPr="00482E66" w:rsidRDefault="00482E66" w:rsidP="00050A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82E66" w:rsidRPr="00482E66" w:rsidRDefault="00482E66" w:rsidP="00050A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82E66" w:rsidRPr="00482E66" w:rsidRDefault="00482E66" w:rsidP="00050A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82E66" w:rsidRPr="00482E66" w:rsidRDefault="00482E66" w:rsidP="00050A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82E66" w:rsidRPr="00482E66" w:rsidRDefault="00482E66" w:rsidP="00050A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82E66" w:rsidRPr="00482E66" w:rsidRDefault="00482E66" w:rsidP="00050A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82E66" w:rsidRPr="00482E66" w:rsidRDefault="00482E66" w:rsidP="00050AD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482E66" w:rsidRPr="00482E66" w:rsidRDefault="00482E66" w:rsidP="00050AD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Мероприятие 02.05 Организация деятельности многофункциональных </w:t>
            </w: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центров предоставления государственных и муниципальных </w:t>
            </w:r>
            <w:proofErr w:type="spellStart"/>
            <w:proofErr w:type="gramStart"/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услуг,действующих</w:t>
            </w:r>
            <w:proofErr w:type="spellEnd"/>
            <w:proofErr w:type="gramEnd"/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территории Московской области, по обеспечению 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Московской </w:t>
            </w:r>
            <w:proofErr w:type="spellStart"/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области,органов</w:t>
            </w:r>
            <w:proofErr w:type="spellEnd"/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местного самоуправления муниципальных образований </w:t>
            </w: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82E66" w:rsidRPr="00482E66" w:rsidRDefault="00482E66" w:rsidP="00050AD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406" w:type="dxa"/>
            <w:shd w:val="clear" w:color="auto" w:fill="auto"/>
          </w:tcPr>
          <w:p w:rsidR="00482E66" w:rsidRPr="00482E66" w:rsidRDefault="00482E66" w:rsidP="00050AD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5" w:type="dxa"/>
          </w:tcPr>
          <w:p w:rsidR="00482E66" w:rsidRPr="00482E66" w:rsidRDefault="00482E66" w:rsidP="00050ADB">
            <w:pPr>
              <w:spacing w:before="40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82E66" w:rsidRPr="00482E66" w:rsidRDefault="00482E66" w:rsidP="00050ADB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82E66" w:rsidRPr="00482E66" w:rsidRDefault="00482E66" w:rsidP="00050ADB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82E66" w:rsidRPr="00482E66" w:rsidRDefault="00482E66" w:rsidP="00050ADB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792,00</w:t>
            </w:r>
          </w:p>
        </w:tc>
        <w:tc>
          <w:tcPr>
            <w:tcW w:w="987" w:type="dxa"/>
          </w:tcPr>
          <w:p w:rsidR="00482E66" w:rsidRPr="00482E66" w:rsidRDefault="00482E66" w:rsidP="00050ADB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82E66" w:rsidRPr="00482E66" w:rsidRDefault="00482E66" w:rsidP="00050ADB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792,00</w:t>
            </w:r>
          </w:p>
        </w:tc>
        <w:tc>
          <w:tcPr>
            <w:tcW w:w="992" w:type="dxa"/>
          </w:tcPr>
          <w:p w:rsidR="00482E66" w:rsidRPr="00482E66" w:rsidRDefault="00482E66" w:rsidP="00050ADB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82E66" w:rsidRPr="00482E66" w:rsidRDefault="00482E66" w:rsidP="00050ADB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5" w:type="dxa"/>
          </w:tcPr>
          <w:p w:rsidR="00482E66" w:rsidRPr="00482E66" w:rsidRDefault="00482E66" w:rsidP="00050ADB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82E66" w:rsidRPr="00482E66" w:rsidRDefault="00482E66" w:rsidP="00050ADB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5" w:type="dxa"/>
          </w:tcPr>
          <w:p w:rsidR="00482E66" w:rsidRPr="00482E66" w:rsidRDefault="00482E66" w:rsidP="00050ADB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82E66" w:rsidRPr="00482E66" w:rsidRDefault="00482E66" w:rsidP="00050ADB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482E66" w:rsidRPr="00482E66" w:rsidRDefault="00482E66" w:rsidP="00050ADB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82E66" w:rsidRPr="00482E66" w:rsidRDefault="00482E66" w:rsidP="00050ADB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482E66" w:rsidRPr="00482E66" w:rsidRDefault="00482E66" w:rsidP="00050AD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82E66" w:rsidRPr="00482E66" w:rsidRDefault="00482E66" w:rsidP="00050AD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2E66" w:rsidRPr="00482E66" w:rsidTr="00050ADB">
        <w:trPr>
          <w:trHeight w:val="403"/>
        </w:trPr>
        <w:tc>
          <w:tcPr>
            <w:tcW w:w="709" w:type="dxa"/>
            <w:vMerge/>
            <w:shd w:val="clear" w:color="auto" w:fill="auto"/>
            <w:vAlign w:val="center"/>
          </w:tcPr>
          <w:p w:rsidR="00482E66" w:rsidRPr="00482E66" w:rsidRDefault="00482E66" w:rsidP="00050AD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82E66" w:rsidRPr="00482E66" w:rsidRDefault="00482E66" w:rsidP="00050AD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82E66" w:rsidRPr="00482E66" w:rsidRDefault="00482E66" w:rsidP="00050AD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:rsidR="00482E66" w:rsidRPr="00482E66" w:rsidRDefault="00482E66" w:rsidP="00050AD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5" w:type="dxa"/>
          </w:tcPr>
          <w:p w:rsidR="00482E66" w:rsidRPr="00482E66" w:rsidRDefault="00482E66" w:rsidP="00050ADB">
            <w:pPr>
              <w:spacing w:before="40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82E66" w:rsidRPr="00482E66" w:rsidRDefault="00482E66" w:rsidP="00050ADB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82E66" w:rsidRPr="00482E66" w:rsidRDefault="00482E66" w:rsidP="00050ADB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82E66" w:rsidRPr="00482E66" w:rsidRDefault="00482E66" w:rsidP="00050ADB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752,00</w:t>
            </w:r>
          </w:p>
        </w:tc>
        <w:tc>
          <w:tcPr>
            <w:tcW w:w="987" w:type="dxa"/>
          </w:tcPr>
          <w:p w:rsidR="00482E66" w:rsidRPr="00482E66" w:rsidRDefault="00482E66" w:rsidP="00050ADB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82E66" w:rsidRPr="00482E66" w:rsidRDefault="00482E66" w:rsidP="00050ADB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752,00</w:t>
            </w:r>
          </w:p>
        </w:tc>
        <w:tc>
          <w:tcPr>
            <w:tcW w:w="992" w:type="dxa"/>
          </w:tcPr>
          <w:p w:rsidR="00482E66" w:rsidRPr="00482E66" w:rsidRDefault="00482E66" w:rsidP="00050ADB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82E66" w:rsidRPr="00482E66" w:rsidRDefault="00482E66" w:rsidP="00050ADB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5" w:type="dxa"/>
          </w:tcPr>
          <w:p w:rsidR="00482E66" w:rsidRPr="00482E66" w:rsidRDefault="00482E66" w:rsidP="00050ADB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82E66" w:rsidRPr="00482E66" w:rsidRDefault="00482E66" w:rsidP="00050ADB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5" w:type="dxa"/>
          </w:tcPr>
          <w:p w:rsidR="00482E66" w:rsidRPr="00482E66" w:rsidRDefault="00482E66" w:rsidP="00050ADB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82E66" w:rsidRPr="00482E66" w:rsidRDefault="00482E66" w:rsidP="00050ADB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482E66" w:rsidRPr="00482E66" w:rsidRDefault="00482E66" w:rsidP="00050ADB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82E66" w:rsidRPr="00482E66" w:rsidRDefault="00482E66" w:rsidP="00050ADB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482E66" w:rsidRPr="00482E66" w:rsidRDefault="00482E66" w:rsidP="00050AD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82E66" w:rsidRPr="00482E66" w:rsidRDefault="00482E66" w:rsidP="00050AD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2E66" w:rsidRPr="00482E66" w:rsidTr="00050ADB">
        <w:trPr>
          <w:trHeight w:val="403"/>
        </w:trPr>
        <w:tc>
          <w:tcPr>
            <w:tcW w:w="709" w:type="dxa"/>
            <w:vMerge/>
            <w:shd w:val="clear" w:color="auto" w:fill="auto"/>
            <w:vAlign w:val="center"/>
          </w:tcPr>
          <w:p w:rsidR="00482E66" w:rsidRPr="00482E66" w:rsidRDefault="00482E66" w:rsidP="00050AD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82E66" w:rsidRPr="00482E66" w:rsidRDefault="00482E66" w:rsidP="00050AD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82E66" w:rsidRPr="00482E66" w:rsidRDefault="00482E66" w:rsidP="00050AD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:rsidR="00482E66" w:rsidRPr="00482E66" w:rsidRDefault="00482E66" w:rsidP="00050AD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45" w:type="dxa"/>
          </w:tcPr>
          <w:p w:rsidR="00482E66" w:rsidRPr="00482E66" w:rsidRDefault="00482E66" w:rsidP="00050ADB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82E66" w:rsidRPr="00482E66" w:rsidRDefault="00482E66" w:rsidP="00050ADB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987" w:type="dxa"/>
          </w:tcPr>
          <w:p w:rsidR="00482E66" w:rsidRPr="00482E66" w:rsidRDefault="00482E66" w:rsidP="00050ADB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992" w:type="dxa"/>
          </w:tcPr>
          <w:p w:rsidR="00482E66" w:rsidRPr="00482E66" w:rsidRDefault="00482E66" w:rsidP="00050ADB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482E66" w:rsidRPr="00482E66" w:rsidRDefault="00482E66" w:rsidP="00050ADB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482E66" w:rsidRPr="00482E66" w:rsidRDefault="00482E66" w:rsidP="00050ADB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82E66" w:rsidRPr="00482E66" w:rsidRDefault="00482E66" w:rsidP="00050ADB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482E66" w:rsidRPr="00482E66" w:rsidRDefault="00482E66" w:rsidP="00050AD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82E66" w:rsidRPr="00482E66" w:rsidRDefault="00482E66" w:rsidP="00050AD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2E66" w:rsidRPr="00482E66" w:rsidTr="00050ADB">
        <w:trPr>
          <w:trHeight w:val="292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82E66" w:rsidRPr="00482E66" w:rsidRDefault="00482E66" w:rsidP="00050A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482E66" w:rsidRPr="00482E66" w:rsidRDefault="00482E66" w:rsidP="00050A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03.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82E66" w:rsidRPr="00482E66" w:rsidRDefault="00482E66" w:rsidP="00050A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06" w:type="dxa"/>
            <w:shd w:val="clear" w:color="auto" w:fill="auto"/>
          </w:tcPr>
          <w:p w:rsidR="00482E66" w:rsidRPr="00482E66" w:rsidRDefault="00482E66" w:rsidP="00050A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5" w:type="dxa"/>
          </w:tcPr>
          <w:p w:rsidR="00482E66" w:rsidRPr="00482E66" w:rsidRDefault="00482E66" w:rsidP="00050AD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482E66" w:rsidRPr="00482E66" w:rsidRDefault="00482E66" w:rsidP="00050AD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1926,00</w:t>
            </w:r>
          </w:p>
        </w:tc>
        <w:tc>
          <w:tcPr>
            <w:tcW w:w="987" w:type="dxa"/>
          </w:tcPr>
          <w:p w:rsidR="00482E66" w:rsidRPr="00482E66" w:rsidRDefault="00482E66" w:rsidP="00050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1926,00</w:t>
            </w:r>
          </w:p>
        </w:tc>
        <w:tc>
          <w:tcPr>
            <w:tcW w:w="992" w:type="dxa"/>
          </w:tcPr>
          <w:p w:rsidR="00482E66" w:rsidRPr="00482E66" w:rsidRDefault="00482E66" w:rsidP="00050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5" w:type="dxa"/>
          </w:tcPr>
          <w:p w:rsidR="00482E66" w:rsidRPr="00482E66" w:rsidRDefault="00482E66" w:rsidP="00050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5" w:type="dxa"/>
          </w:tcPr>
          <w:p w:rsidR="00482E66" w:rsidRPr="00482E66" w:rsidRDefault="00482E66" w:rsidP="00050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482E66" w:rsidRPr="00482E66" w:rsidRDefault="00482E66" w:rsidP="00050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4" w:type="dxa"/>
            <w:vMerge w:val="restart"/>
            <w:shd w:val="clear" w:color="000000" w:fill="FFFFFF"/>
          </w:tcPr>
          <w:p w:rsidR="00482E66" w:rsidRPr="00482E66" w:rsidRDefault="00482E66" w:rsidP="00050A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Лобня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82E66" w:rsidRPr="00482E66" w:rsidRDefault="00482E66" w:rsidP="00050A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граждан, имеющих доступ к получению государственных и муниципальных услуг по принципу "одного окна" по месту пребывания, в том числе в МФЦ, %</w:t>
            </w:r>
          </w:p>
        </w:tc>
      </w:tr>
      <w:tr w:rsidR="00482E66" w:rsidRPr="00482E66" w:rsidTr="00050ADB">
        <w:trPr>
          <w:trHeight w:val="292"/>
        </w:trPr>
        <w:tc>
          <w:tcPr>
            <w:tcW w:w="709" w:type="dxa"/>
            <w:vMerge/>
            <w:shd w:val="clear" w:color="auto" w:fill="auto"/>
            <w:vAlign w:val="center"/>
          </w:tcPr>
          <w:p w:rsidR="00482E66" w:rsidRPr="00482E66" w:rsidRDefault="00482E66" w:rsidP="00050A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82E66" w:rsidRPr="00482E66" w:rsidRDefault="00482E66" w:rsidP="00050A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82E66" w:rsidRPr="00482E66" w:rsidRDefault="00482E66" w:rsidP="00050A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:rsidR="00482E66" w:rsidRPr="00482E66" w:rsidRDefault="00482E66" w:rsidP="00050A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5" w:type="dxa"/>
          </w:tcPr>
          <w:p w:rsidR="00482E66" w:rsidRPr="00482E66" w:rsidRDefault="00482E66" w:rsidP="00050AD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482E66" w:rsidRPr="00482E66" w:rsidRDefault="00482E66" w:rsidP="00050AD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1504,00</w:t>
            </w:r>
          </w:p>
        </w:tc>
        <w:tc>
          <w:tcPr>
            <w:tcW w:w="987" w:type="dxa"/>
          </w:tcPr>
          <w:p w:rsidR="00482E66" w:rsidRPr="00482E66" w:rsidRDefault="00482E66" w:rsidP="00050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1504,00</w:t>
            </w:r>
          </w:p>
        </w:tc>
        <w:tc>
          <w:tcPr>
            <w:tcW w:w="992" w:type="dxa"/>
          </w:tcPr>
          <w:p w:rsidR="00482E66" w:rsidRPr="00482E66" w:rsidRDefault="00482E66" w:rsidP="00050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5" w:type="dxa"/>
          </w:tcPr>
          <w:p w:rsidR="00482E66" w:rsidRPr="00482E66" w:rsidRDefault="00482E66" w:rsidP="00050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5" w:type="dxa"/>
          </w:tcPr>
          <w:p w:rsidR="00482E66" w:rsidRPr="00482E66" w:rsidRDefault="00482E66" w:rsidP="00050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482E66" w:rsidRPr="00482E66" w:rsidRDefault="00482E66" w:rsidP="00050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482E66" w:rsidRPr="00482E66" w:rsidRDefault="00482E66" w:rsidP="00050A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82E66" w:rsidRPr="00482E66" w:rsidRDefault="00482E66" w:rsidP="00050A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2E66" w:rsidRPr="00482E66" w:rsidTr="00050ADB">
        <w:trPr>
          <w:trHeight w:val="292"/>
        </w:trPr>
        <w:tc>
          <w:tcPr>
            <w:tcW w:w="709" w:type="dxa"/>
            <w:vMerge/>
            <w:shd w:val="clear" w:color="auto" w:fill="auto"/>
            <w:vAlign w:val="center"/>
          </w:tcPr>
          <w:p w:rsidR="00482E66" w:rsidRPr="00482E66" w:rsidRDefault="00482E66" w:rsidP="00050A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82E66" w:rsidRPr="00482E66" w:rsidRDefault="00482E66" w:rsidP="00050A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82E66" w:rsidRPr="00482E66" w:rsidRDefault="00482E66" w:rsidP="00050A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:rsidR="00482E66" w:rsidRPr="00482E66" w:rsidRDefault="00482E66" w:rsidP="00050A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45" w:type="dxa"/>
          </w:tcPr>
          <w:p w:rsidR="00482E66" w:rsidRPr="00482E66" w:rsidRDefault="00482E66" w:rsidP="00050AD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482E66" w:rsidRPr="00482E66" w:rsidRDefault="00482E66" w:rsidP="00050AD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422,00</w:t>
            </w:r>
          </w:p>
        </w:tc>
        <w:tc>
          <w:tcPr>
            <w:tcW w:w="987" w:type="dxa"/>
          </w:tcPr>
          <w:p w:rsidR="00482E66" w:rsidRPr="00482E66" w:rsidRDefault="00482E66" w:rsidP="00050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422,00</w:t>
            </w:r>
          </w:p>
        </w:tc>
        <w:tc>
          <w:tcPr>
            <w:tcW w:w="992" w:type="dxa"/>
          </w:tcPr>
          <w:p w:rsidR="00482E66" w:rsidRPr="00482E66" w:rsidRDefault="00482E66" w:rsidP="00050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5" w:type="dxa"/>
          </w:tcPr>
          <w:p w:rsidR="00482E66" w:rsidRPr="00482E66" w:rsidRDefault="00482E66" w:rsidP="00050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5" w:type="dxa"/>
          </w:tcPr>
          <w:p w:rsidR="00482E66" w:rsidRPr="00482E66" w:rsidRDefault="00482E66" w:rsidP="00050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482E66" w:rsidRPr="00482E66" w:rsidRDefault="00482E66" w:rsidP="00050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482E66" w:rsidRPr="00482E66" w:rsidRDefault="00482E66" w:rsidP="00050A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82E66" w:rsidRPr="00482E66" w:rsidRDefault="00482E66" w:rsidP="00050A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2E66" w:rsidRPr="00482E66" w:rsidTr="00050ADB">
        <w:trPr>
          <w:trHeight w:val="292"/>
        </w:trPr>
        <w:tc>
          <w:tcPr>
            <w:tcW w:w="709" w:type="dxa"/>
            <w:vMerge w:val="restart"/>
            <w:shd w:val="clear" w:color="auto" w:fill="auto"/>
          </w:tcPr>
          <w:p w:rsidR="00482E66" w:rsidRPr="00482E66" w:rsidRDefault="00482E66" w:rsidP="00050A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482E66" w:rsidRPr="00482E66" w:rsidRDefault="00482E66" w:rsidP="00050A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03.01 Создание новых офисов многофункциональных центров предоставления государственных и муниципальны</w:t>
            </w: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 услуг и дополнительных окон доступа к услугам в многофункциональных центрах предоставления государственных и муниципальных услуг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82E66" w:rsidRPr="00482E66" w:rsidRDefault="00482E66" w:rsidP="00050A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406" w:type="dxa"/>
            <w:shd w:val="clear" w:color="auto" w:fill="auto"/>
          </w:tcPr>
          <w:p w:rsidR="00482E66" w:rsidRPr="00482E66" w:rsidRDefault="00482E66" w:rsidP="00050A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5" w:type="dxa"/>
          </w:tcPr>
          <w:p w:rsidR="00482E66" w:rsidRPr="00482E66" w:rsidRDefault="00482E66" w:rsidP="00050AD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482E66" w:rsidRPr="00482E66" w:rsidRDefault="00482E66" w:rsidP="00050AD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7" w:type="dxa"/>
          </w:tcPr>
          <w:p w:rsidR="00482E66" w:rsidRPr="00482E66" w:rsidRDefault="00482E66" w:rsidP="00050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482E66" w:rsidRPr="00482E66" w:rsidRDefault="00482E66" w:rsidP="00050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5" w:type="dxa"/>
          </w:tcPr>
          <w:p w:rsidR="00482E66" w:rsidRPr="00482E66" w:rsidRDefault="00482E66" w:rsidP="00050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5" w:type="dxa"/>
          </w:tcPr>
          <w:p w:rsidR="00482E66" w:rsidRPr="00482E66" w:rsidRDefault="00482E66" w:rsidP="00050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482E66" w:rsidRPr="00482E66" w:rsidRDefault="00482E66" w:rsidP="00050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4" w:type="dxa"/>
            <w:vMerge w:val="restart"/>
            <w:shd w:val="clear" w:color="000000" w:fill="FFFFFF"/>
          </w:tcPr>
          <w:p w:rsidR="00482E66" w:rsidRPr="00482E66" w:rsidRDefault="00482E66" w:rsidP="00050A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Лобня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82E66" w:rsidRPr="00482E66" w:rsidRDefault="00482E66" w:rsidP="00050A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граждан, имеющих доступ к получению государственных и муниципальных услуг по принципу </w:t>
            </w: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"одного окна" по месту пребывания, в том числе в МФЦ, %</w:t>
            </w:r>
          </w:p>
        </w:tc>
      </w:tr>
      <w:tr w:rsidR="00482E66" w:rsidRPr="00482E66" w:rsidTr="00050ADB">
        <w:trPr>
          <w:trHeight w:val="292"/>
        </w:trPr>
        <w:tc>
          <w:tcPr>
            <w:tcW w:w="709" w:type="dxa"/>
            <w:vMerge/>
            <w:shd w:val="clear" w:color="auto" w:fill="auto"/>
            <w:vAlign w:val="center"/>
          </w:tcPr>
          <w:p w:rsidR="00482E66" w:rsidRPr="00482E66" w:rsidRDefault="00482E66" w:rsidP="00050A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82E66" w:rsidRPr="00482E66" w:rsidRDefault="00482E66" w:rsidP="00050A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82E66" w:rsidRPr="00482E66" w:rsidRDefault="00482E66" w:rsidP="00050A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:rsidR="00482E66" w:rsidRPr="00482E66" w:rsidRDefault="00482E66" w:rsidP="00050A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5" w:type="dxa"/>
          </w:tcPr>
          <w:p w:rsidR="00482E66" w:rsidRPr="00482E66" w:rsidRDefault="00482E66" w:rsidP="00050AD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482E66" w:rsidRPr="00482E66" w:rsidRDefault="00482E66" w:rsidP="00050AD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7" w:type="dxa"/>
          </w:tcPr>
          <w:p w:rsidR="00482E66" w:rsidRPr="00482E66" w:rsidRDefault="00482E66" w:rsidP="00050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482E66" w:rsidRPr="00482E66" w:rsidRDefault="00482E66" w:rsidP="00050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5" w:type="dxa"/>
          </w:tcPr>
          <w:p w:rsidR="00482E66" w:rsidRPr="00482E66" w:rsidRDefault="00482E66" w:rsidP="00050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5" w:type="dxa"/>
          </w:tcPr>
          <w:p w:rsidR="00482E66" w:rsidRPr="00482E66" w:rsidRDefault="00482E66" w:rsidP="00050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482E66" w:rsidRPr="00482E66" w:rsidRDefault="00482E66" w:rsidP="00050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482E66" w:rsidRPr="00482E66" w:rsidRDefault="00482E66" w:rsidP="00050A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82E66" w:rsidRPr="00482E66" w:rsidRDefault="00482E66" w:rsidP="00050A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2E66" w:rsidRPr="00482E66" w:rsidTr="00050ADB">
        <w:trPr>
          <w:trHeight w:val="1018"/>
        </w:trPr>
        <w:tc>
          <w:tcPr>
            <w:tcW w:w="709" w:type="dxa"/>
            <w:vMerge/>
            <w:shd w:val="clear" w:color="auto" w:fill="auto"/>
            <w:vAlign w:val="center"/>
          </w:tcPr>
          <w:p w:rsidR="00482E66" w:rsidRPr="00482E66" w:rsidRDefault="00482E66" w:rsidP="00050A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82E66" w:rsidRPr="00482E66" w:rsidRDefault="00482E66" w:rsidP="00050A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82E66" w:rsidRPr="00482E66" w:rsidRDefault="00482E66" w:rsidP="00050A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:rsidR="00482E66" w:rsidRPr="00482E66" w:rsidRDefault="00482E66" w:rsidP="00050A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45" w:type="dxa"/>
          </w:tcPr>
          <w:p w:rsidR="00482E66" w:rsidRPr="00482E66" w:rsidRDefault="00482E66" w:rsidP="00050AD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482E66" w:rsidRPr="00482E66" w:rsidRDefault="00482E66" w:rsidP="00050AD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7" w:type="dxa"/>
          </w:tcPr>
          <w:p w:rsidR="00482E66" w:rsidRPr="00482E66" w:rsidRDefault="00482E66" w:rsidP="00050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482E66" w:rsidRPr="00482E66" w:rsidRDefault="00482E66" w:rsidP="00050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5" w:type="dxa"/>
          </w:tcPr>
          <w:p w:rsidR="00482E66" w:rsidRPr="00482E66" w:rsidRDefault="00482E66" w:rsidP="00050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5" w:type="dxa"/>
          </w:tcPr>
          <w:p w:rsidR="00482E66" w:rsidRPr="00482E66" w:rsidRDefault="00482E66" w:rsidP="00050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482E66" w:rsidRPr="00482E66" w:rsidRDefault="00482E66" w:rsidP="00050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482E66" w:rsidRPr="00482E66" w:rsidRDefault="00482E66" w:rsidP="00050A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82E66" w:rsidRPr="00482E66" w:rsidRDefault="00482E66" w:rsidP="00050A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2E66" w:rsidRPr="00482E66" w:rsidTr="00050ADB">
        <w:trPr>
          <w:trHeight w:val="365"/>
        </w:trPr>
        <w:tc>
          <w:tcPr>
            <w:tcW w:w="709" w:type="dxa"/>
            <w:vMerge w:val="restart"/>
            <w:shd w:val="clear" w:color="auto" w:fill="auto"/>
          </w:tcPr>
          <w:p w:rsidR="00482E66" w:rsidRPr="00482E66" w:rsidRDefault="00482E66" w:rsidP="00050AD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482E66" w:rsidRPr="00482E66" w:rsidRDefault="00482E66" w:rsidP="00050ADB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03.02 Дооснащение материально-техническими средствами –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</w:t>
            </w: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территории Российской Федерации в многофункциональных центрах предоставления государственных и муниципальных услуг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82E66" w:rsidRPr="00482E66" w:rsidRDefault="00482E66" w:rsidP="00050A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406" w:type="dxa"/>
            <w:shd w:val="clear" w:color="auto" w:fill="auto"/>
          </w:tcPr>
          <w:p w:rsidR="00482E66" w:rsidRPr="00482E66" w:rsidRDefault="00482E66" w:rsidP="00050A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5" w:type="dxa"/>
          </w:tcPr>
          <w:p w:rsidR="00482E66" w:rsidRPr="00482E66" w:rsidRDefault="00482E66" w:rsidP="00050AD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482E66" w:rsidRPr="00482E66" w:rsidRDefault="00482E66" w:rsidP="00050AD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1926,00</w:t>
            </w:r>
          </w:p>
        </w:tc>
        <w:tc>
          <w:tcPr>
            <w:tcW w:w="987" w:type="dxa"/>
          </w:tcPr>
          <w:p w:rsidR="00482E66" w:rsidRPr="00482E66" w:rsidRDefault="00482E66" w:rsidP="00050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1926,00</w:t>
            </w:r>
          </w:p>
        </w:tc>
        <w:tc>
          <w:tcPr>
            <w:tcW w:w="992" w:type="dxa"/>
          </w:tcPr>
          <w:p w:rsidR="00482E66" w:rsidRPr="00482E66" w:rsidRDefault="00482E66" w:rsidP="00050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5" w:type="dxa"/>
          </w:tcPr>
          <w:p w:rsidR="00482E66" w:rsidRPr="00482E66" w:rsidRDefault="00482E66" w:rsidP="00050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5" w:type="dxa"/>
          </w:tcPr>
          <w:p w:rsidR="00482E66" w:rsidRPr="00482E66" w:rsidRDefault="00482E66" w:rsidP="00050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482E66" w:rsidRPr="00482E66" w:rsidRDefault="00482E66" w:rsidP="00050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482E66" w:rsidRPr="00482E66" w:rsidRDefault="00482E66" w:rsidP="00050A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482E66" w:rsidRPr="00482E66" w:rsidRDefault="00482E66" w:rsidP="00050A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граждан, имеющих доступ к получению государственных и муниципальных услуг по принципу "одного окна" по месту пребывания, в том числе в МФЦ, %</w:t>
            </w:r>
          </w:p>
        </w:tc>
      </w:tr>
      <w:tr w:rsidR="00482E66" w:rsidRPr="00482E66" w:rsidTr="00050ADB">
        <w:trPr>
          <w:trHeight w:val="498"/>
        </w:trPr>
        <w:tc>
          <w:tcPr>
            <w:tcW w:w="709" w:type="dxa"/>
            <w:vMerge/>
            <w:shd w:val="clear" w:color="auto" w:fill="auto"/>
            <w:vAlign w:val="center"/>
          </w:tcPr>
          <w:p w:rsidR="00482E66" w:rsidRPr="00482E66" w:rsidRDefault="00482E66" w:rsidP="00050A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82E66" w:rsidRPr="00482E66" w:rsidRDefault="00482E66" w:rsidP="00050A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82E66" w:rsidRPr="00482E66" w:rsidRDefault="00482E66" w:rsidP="00050A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:rsidR="00482E66" w:rsidRPr="00482E66" w:rsidRDefault="00482E66" w:rsidP="00050A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5" w:type="dxa"/>
          </w:tcPr>
          <w:p w:rsidR="00482E66" w:rsidRPr="00482E66" w:rsidRDefault="00482E66" w:rsidP="00050AD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482E66" w:rsidRPr="00482E66" w:rsidRDefault="00482E66" w:rsidP="00050AD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1504,00</w:t>
            </w:r>
          </w:p>
        </w:tc>
        <w:tc>
          <w:tcPr>
            <w:tcW w:w="987" w:type="dxa"/>
          </w:tcPr>
          <w:p w:rsidR="00482E66" w:rsidRPr="00482E66" w:rsidRDefault="00482E66" w:rsidP="00050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1504,00</w:t>
            </w:r>
          </w:p>
        </w:tc>
        <w:tc>
          <w:tcPr>
            <w:tcW w:w="992" w:type="dxa"/>
          </w:tcPr>
          <w:p w:rsidR="00482E66" w:rsidRPr="00482E66" w:rsidRDefault="00482E66" w:rsidP="00050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5" w:type="dxa"/>
          </w:tcPr>
          <w:p w:rsidR="00482E66" w:rsidRPr="00482E66" w:rsidRDefault="00482E66" w:rsidP="00050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5" w:type="dxa"/>
          </w:tcPr>
          <w:p w:rsidR="00482E66" w:rsidRPr="00482E66" w:rsidRDefault="00482E66" w:rsidP="00050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482E66" w:rsidRPr="00482E66" w:rsidRDefault="00482E66" w:rsidP="00050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482E66" w:rsidRPr="00482E66" w:rsidRDefault="00482E66" w:rsidP="00050A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82E66" w:rsidRPr="00482E66" w:rsidRDefault="00482E66" w:rsidP="00050A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2E66" w:rsidRPr="00482E66" w:rsidTr="00050ADB">
        <w:trPr>
          <w:trHeight w:val="498"/>
        </w:trPr>
        <w:tc>
          <w:tcPr>
            <w:tcW w:w="709" w:type="dxa"/>
            <w:vMerge/>
            <w:shd w:val="clear" w:color="auto" w:fill="auto"/>
            <w:vAlign w:val="center"/>
          </w:tcPr>
          <w:p w:rsidR="00482E66" w:rsidRPr="00482E66" w:rsidRDefault="00482E66" w:rsidP="00050A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82E66" w:rsidRPr="00482E66" w:rsidRDefault="00482E66" w:rsidP="00050A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82E66" w:rsidRPr="00482E66" w:rsidRDefault="00482E66" w:rsidP="00050A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:rsidR="00482E66" w:rsidRPr="00482E66" w:rsidRDefault="00482E66" w:rsidP="00050A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45" w:type="dxa"/>
          </w:tcPr>
          <w:p w:rsidR="00482E66" w:rsidRPr="00482E66" w:rsidRDefault="00482E66" w:rsidP="00050AD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482E66" w:rsidRPr="00482E66" w:rsidRDefault="00482E66" w:rsidP="00050AD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422,00</w:t>
            </w:r>
          </w:p>
        </w:tc>
        <w:tc>
          <w:tcPr>
            <w:tcW w:w="987" w:type="dxa"/>
          </w:tcPr>
          <w:p w:rsidR="00482E66" w:rsidRPr="00482E66" w:rsidRDefault="00482E66" w:rsidP="00050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422,00</w:t>
            </w:r>
          </w:p>
        </w:tc>
        <w:tc>
          <w:tcPr>
            <w:tcW w:w="992" w:type="dxa"/>
          </w:tcPr>
          <w:p w:rsidR="00482E66" w:rsidRPr="00482E66" w:rsidRDefault="00482E66" w:rsidP="00050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5" w:type="dxa"/>
          </w:tcPr>
          <w:p w:rsidR="00482E66" w:rsidRPr="00482E66" w:rsidRDefault="00482E66" w:rsidP="00050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5" w:type="dxa"/>
          </w:tcPr>
          <w:p w:rsidR="00482E66" w:rsidRPr="00482E66" w:rsidRDefault="00482E66" w:rsidP="00050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482E66" w:rsidRPr="00482E66" w:rsidRDefault="00482E66" w:rsidP="00050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482E66" w:rsidRPr="00482E66" w:rsidRDefault="00482E66" w:rsidP="00050A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82E66" w:rsidRPr="00482E66" w:rsidRDefault="00482E66" w:rsidP="00050A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2E66" w:rsidRPr="00482E66" w:rsidTr="00050ADB">
        <w:trPr>
          <w:trHeight w:val="498"/>
        </w:trPr>
        <w:tc>
          <w:tcPr>
            <w:tcW w:w="3403" w:type="dxa"/>
            <w:gridSpan w:val="3"/>
            <w:vMerge w:val="restart"/>
            <w:shd w:val="clear" w:color="auto" w:fill="auto"/>
            <w:vAlign w:val="center"/>
          </w:tcPr>
          <w:p w:rsidR="00482E66" w:rsidRPr="00482E66" w:rsidRDefault="00482E66" w:rsidP="00050A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 по подпрограмме</w:t>
            </w:r>
          </w:p>
        </w:tc>
        <w:tc>
          <w:tcPr>
            <w:tcW w:w="1406" w:type="dxa"/>
            <w:shd w:val="clear" w:color="auto" w:fill="auto"/>
          </w:tcPr>
          <w:p w:rsidR="00482E66" w:rsidRPr="00482E66" w:rsidRDefault="00482E66" w:rsidP="00050A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5" w:type="dxa"/>
          </w:tcPr>
          <w:p w:rsidR="00482E66" w:rsidRPr="00482E66" w:rsidRDefault="00482E66" w:rsidP="00050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59722,7</w:t>
            </w:r>
          </w:p>
        </w:tc>
        <w:tc>
          <w:tcPr>
            <w:tcW w:w="1134" w:type="dxa"/>
          </w:tcPr>
          <w:p w:rsidR="00482E66" w:rsidRPr="00482E66" w:rsidRDefault="00482E66" w:rsidP="00050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292 971,0</w:t>
            </w:r>
          </w:p>
        </w:tc>
        <w:tc>
          <w:tcPr>
            <w:tcW w:w="987" w:type="dxa"/>
          </w:tcPr>
          <w:p w:rsidR="00482E66" w:rsidRPr="00482E66" w:rsidRDefault="00482E66" w:rsidP="00050ADB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hAnsi="Arial" w:cs="Arial"/>
                <w:sz w:val="24"/>
                <w:szCs w:val="24"/>
                <w:lang w:eastAsia="ru-RU"/>
              </w:rPr>
              <w:t>60 971,00</w:t>
            </w:r>
          </w:p>
        </w:tc>
        <w:tc>
          <w:tcPr>
            <w:tcW w:w="992" w:type="dxa"/>
          </w:tcPr>
          <w:p w:rsidR="00482E66" w:rsidRPr="00482E66" w:rsidRDefault="00482E66" w:rsidP="00050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58 000,0</w:t>
            </w:r>
          </w:p>
        </w:tc>
        <w:tc>
          <w:tcPr>
            <w:tcW w:w="1125" w:type="dxa"/>
          </w:tcPr>
          <w:p w:rsidR="00482E66" w:rsidRPr="00482E66" w:rsidRDefault="00482E66" w:rsidP="00050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58 000,0</w:t>
            </w:r>
          </w:p>
        </w:tc>
        <w:tc>
          <w:tcPr>
            <w:tcW w:w="1115" w:type="dxa"/>
          </w:tcPr>
          <w:p w:rsidR="00482E66" w:rsidRPr="00482E66" w:rsidRDefault="00482E66" w:rsidP="00050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58 000,0</w:t>
            </w:r>
          </w:p>
        </w:tc>
        <w:tc>
          <w:tcPr>
            <w:tcW w:w="992" w:type="dxa"/>
          </w:tcPr>
          <w:p w:rsidR="00482E66" w:rsidRPr="00482E66" w:rsidRDefault="00482E66" w:rsidP="00050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58 000,0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482E66" w:rsidRPr="00482E66" w:rsidRDefault="00482E66" w:rsidP="00050A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482E66" w:rsidRPr="00482E66" w:rsidRDefault="00482E66" w:rsidP="00050A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2E66" w:rsidRPr="00482E66" w:rsidTr="00050ADB">
        <w:trPr>
          <w:trHeight w:val="498"/>
        </w:trPr>
        <w:tc>
          <w:tcPr>
            <w:tcW w:w="3403" w:type="dxa"/>
            <w:gridSpan w:val="3"/>
            <w:vMerge/>
            <w:shd w:val="clear" w:color="auto" w:fill="auto"/>
            <w:vAlign w:val="center"/>
          </w:tcPr>
          <w:p w:rsidR="00482E66" w:rsidRPr="00482E66" w:rsidRDefault="00482E66" w:rsidP="00050A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:rsidR="00482E66" w:rsidRPr="00482E66" w:rsidRDefault="00482E66" w:rsidP="00050A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5" w:type="dxa"/>
          </w:tcPr>
          <w:p w:rsidR="00482E66" w:rsidRPr="00482E66" w:rsidRDefault="00482E66" w:rsidP="00050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671,0</w:t>
            </w:r>
          </w:p>
        </w:tc>
        <w:tc>
          <w:tcPr>
            <w:tcW w:w="1134" w:type="dxa"/>
          </w:tcPr>
          <w:p w:rsidR="00482E66" w:rsidRPr="00482E66" w:rsidRDefault="00482E66" w:rsidP="00050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2 890,0</w:t>
            </w:r>
          </w:p>
        </w:tc>
        <w:tc>
          <w:tcPr>
            <w:tcW w:w="987" w:type="dxa"/>
          </w:tcPr>
          <w:p w:rsidR="00482E66" w:rsidRPr="00482E66" w:rsidRDefault="00482E66" w:rsidP="00050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2 890,0</w:t>
            </w:r>
          </w:p>
        </w:tc>
        <w:tc>
          <w:tcPr>
            <w:tcW w:w="992" w:type="dxa"/>
            <w:shd w:val="clear" w:color="auto" w:fill="FFFFFF"/>
          </w:tcPr>
          <w:p w:rsidR="00482E66" w:rsidRPr="00482E66" w:rsidRDefault="00482E66" w:rsidP="00050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FFFFFF"/>
          </w:tcPr>
          <w:p w:rsidR="00482E66" w:rsidRPr="00482E66" w:rsidRDefault="00482E66" w:rsidP="00050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5" w:type="dxa"/>
          </w:tcPr>
          <w:p w:rsidR="00482E66" w:rsidRPr="00482E66" w:rsidRDefault="00482E66" w:rsidP="00050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482E66" w:rsidRPr="00482E66" w:rsidRDefault="00482E66" w:rsidP="00050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482E66" w:rsidRPr="00482E66" w:rsidRDefault="00482E66" w:rsidP="00050A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82E66" w:rsidRPr="00482E66" w:rsidRDefault="00482E66" w:rsidP="00050A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2E66" w:rsidRPr="00482E66" w:rsidTr="00050ADB">
        <w:trPr>
          <w:trHeight w:val="498"/>
        </w:trPr>
        <w:tc>
          <w:tcPr>
            <w:tcW w:w="3403" w:type="dxa"/>
            <w:gridSpan w:val="3"/>
            <w:vMerge/>
            <w:shd w:val="clear" w:color="auto" w:fill="auto"/>
            <w:vAlign w:val="center"/>
          </w:tcPr>
          <w:p w:rsidR="00482E66" w:rsidRPr="00482E66" w:rsidRDefault="00482E66" w:rsidP="00050A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:rsidR="00482E66" w:rsidRPr="00482E66" w:rsidRDefault="00482E66" w:rsidP="00050A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45" w:type="dxa"/>
          </w:tcPr>
          <w:p w:rsidR="00482E66" w:rsidRPr="00482E66" w:rsidRDefault="00482E66" w:rsidP="00050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59051,7</w:t>
            </w:r>
          </w:p>
        </w:tc>
        <w:tc>
          <w:tcPr>
            <w:tcW w:w="1134" w:type="dxa"/>
          </w:tcPr>
          <w:p w:rsidR="00482E66" w:rsidRPr="00482E66" w:rsidRDefault="00482E66" w:rsidP="00050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290 081,0</w:t>
            </w:r>
          </w:p>
        </w:tc>
        <w:tc>
          <w:tcPr>
            <w:tcW w:w="987" w:type="dxa"/>
          </w:tcPr>
          <w:p w:rsidR="00482E66" w:rsidRPr="00482E66" w:rsidRDefault="00482E66" w:rsidP="00050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hAnsi="Arial" w:cs="Arial"/>
                <w:sz w:val="24"/>
                <w:szCs w:val="24"/>
                <w:lang w:eastAsia="ru-RU"/>
              </w:rPr>
              <w:t>58 081,0</w:t>
            </w:r>
          </w:p>
        </w:tc>
        <w:tc>
          <w:tcPr>
            <w:tcW w:w="992" w:type="dxa"/>
          </w:tcPr>
          <w:p w:rsidR="00482E66" w:rsidRPr="00482E66" w:rsidRDefault="00482E66" w:rsidP="00050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58 000,0</w:t>
            </w:r>
          </w:p>
        </w:tc>
        <w:tc>
          <w:tcPr>
            <w:tcW w:w="1125" w:type="dxa"/>
          </w:tcPr>
          <w:p w:rsidR="00482E66" w:rsidRPr="00482E66" w:rsidRDefault="00482E66" w:rsidP="00050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58 000,0</w:t>
            </w:r>
          </w:p>
        </w:tc>
        <w:tc>
          <w:tcPr>
            <w:tcW w:w="1115" w:type="dxa"/>
          </w:tcPr>
          <w:p w:rsidR="00482E66" w:rsidRPr="00482E66" w:rsidRDefault="00482E66" w:rsidP="00050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58 000,0</w:t>
            </w:r>
          </w:p>
        </w:tc>
        <w:tc>
          <w:tcPr>
            <w:tcW w:w="992" w:type="dxa"/>
          </w:tcPr>
          <w:p w:rsidR="00482E66" w:rsidRPr="00482E66" w:rsidRDefault="00482E66" w:rsidP="00050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58 000,0</w:t>
            </w: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482E66" w:rsidRPr="00482E66" w:rsidRDefault="00482E66" w:rsidP="00050A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82E66" w:rsidRPr="00482E66" w:rsidRDefault="00482E66" w:rsidP="00050A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482E66" w:rsidRPr="00482E66" w:rsidRDefault="00482E66" w:rsidP="00482E66">
      <w:pPr>
        <w:pStyle w:val="ConsPlusNormal"/>
        <w:jc w:val="both"/>
        <w:rPr>
          <w:sz w:val="24"/>
          <w:szCs w:val="24"/>
        </w:rPr>
        <w:sectPr w:rsidR="00482E66" w:rsidRPr="00482E66" w:rsidSect="00050ADB">
          <w:pgSz w:w="16840" w:h="11907" w:orient="landscape"/>
          <w:pgMar w:top="993" w:right="1134" w:bottom="851" w:left="993" w:header="0" w:footer="0" w:gutter="0"/>
          <w:cols w:space="720"/>
        </w:sectPr>
      </w:pPr>
    </w:p>
    <w:p w:rsidR="00482E66" w:rsidRPr="00482E66" w:rsidRDefault="00482E66" w:rsidP="00482E66">
      <w:pPr>
        <w:pStyle w:val="ConsPlusNormal"/>
        <w:ind w:left="10206"/>
        <w:jc w:val="both"/>
        <w:rPr>
          <w:sz w:val="24"/>
          <w:szCs w:val="24"/>
        </w:rPr>
      </w:pPr>
      <w:r w:rsidRPr="00482E66">
        <w:rPr>
          <w:sz w:val="24"/>
          <w:szCs w:val="24"/>
        </w:rPr>
        <w:lastRenderedPageBreak/>
        <w:t xml:space="preserve">Приложение № 6 </w:t>
      </w:r>
    </w:p>
    <w:p w:rsidR="00482E66" w:rsidRPr="00482E66" w:rsidRDefault="00482E66" w:rsidP="00482E66">
      <w:pPr>
        <w:pStyle w:val="ConsPlusNormal"/>
        <w:ind w:left="10206"/>
        <w:jc w:val="both"/>
        <w:rPr>
          <w:sz w:val="24"/>
          <w:szCs w:val="24"/>
        </w:rPr>
      </w:pPr>
      <w:r w:rsidRPr="00482E66">
        <w:rPr>
          <w:sz w:val="24"/>
          <w:szCs w:val="24"/>
        </w:rPr>
        <w:t>к постановлению Главы городского округа Лобня</w:t>
      </w:r>
    </w:p>
    <w:p w:rsidR="00482E66" w:rsidRPr="00482E66" w:rsidRDefault="00482E66" w:rsidP="00482E66">
      <w:pPr>
        <w:pStyle w:val="ConsPlusNormal"/>
        <w:ind w:left="10206"/>
        <w:jc w:val="both"/>
        <w:rPr>
          <w:sz w:val="24"/>
          <w:szCs w:val="24"/>
        </w:rPr>
      </w:pPr>
      <w:r w:rsidRPr="00E16A40">
        <w:rPr>
          <w:rFonts w:eastAsia="Microsoft Sans Serif"/>
          <w:bCs/>
          <w:color w:val="000000"/>
          <w:sz w:val="24"/>
          <w:szCs w:val="24"/>
          <w:lang w:bidi="ru-RU"/>
        </w:rPr>
        <w:t xml:space="preserve">от </w:t>
      </w:r>
      <w:r w:rsidRPr="00482E66">
        <w:rPr>
          <w:rFonts w:eastAsia="Microsoft Sans Serif"/>
          <w:bCs/>
          <w:color w:val="000000"/>
          <w:sz w:val="24"/>
          <w:szCs w:val="24"/>
          <w:lang w:bidi="ru-RU"/>
        </w:rPr>
        <w:t>09.02.2021 № 187</w:t>
      </w:r>
    </w:p>
    <w:p w:rsidR="00482E66" w:rsidRPr="00482E66" w:rsidRDefault="00482E66" w:rsidP="00482E66">
      <w:pPr>
        <w:pStyle w:val="ConsPlusNormal"/>
        <w:ind w:left="10206"/>
        <w:jc w:val="both"/>
        <w:rPr>
          <w:sz w:val="24"/>
          <w:szCs w:val="24"/>
        </w:rPr>
      </w:pPr>
      <w:r w:rsidRPr="00482E66">
        <w:rPr>
          <w:sz w:val="24"/>
          <w:szCs w:val="24"/>
        </w:rPr>
        <w:t xml:space="preserve">Приложение № 6 </w:t>
      </w:r>
    </w:p>
    <w:p w:rsidR="00482E66" w:rsidRPr="00482E66" w:rsidRDefault="00482E66" w:rsidP="00482E66">
      <w:pPr>
        <w:pStyle w:val="ConsPlusNormal"/>
        <w:ind w:left="10206"/>
        <w:jc w:val="both"/>
        <w:rPr>
          <w:sz w:val="24"/>
          <w:szCs w:val="24"/>
        </w:rPr>
      </w:pPr>
      <w:r w:rsidRPr="00482E66">
        <w:rPr>
          <w:sz w:val="24"/>
          <w:szCs w:val="24"/>
        </w:rPr>
        <w:t>к постановлению Главы городского округа Лобня</w:t>
      </w:r>
    </w:p>
    <w:p w:rsidR="00482E66" w:rsidRPr="00482E66" w:rsidRDefault="00482E66" w:rsidP="00482E66">
      <w:pPr>
        <w:pStyle w:val="ConsPlusNormal"/>
        <w:ind w:left="10206"/>
        <w:jc w:val="both"/>
        <w:rPr>
          <w:sz w:val="24"/>
          <w:szCs w:val="24"/>
        </w:rPr>
      </w:pPr>
      <w:r w:rsidRPr="00482E66">
        <w:rPr>
          <w:sz w:val="24"/>
          <w:szCs w:val="24"/>
        </w:rPr>
        <w:t xml:space="preserve">от </w:t>
      </w:r>
      <w:r w:rsidRPr="00482E66">
        <w:rPr>
          <w:sz w:val="24"/>
          <w:szCs w:val="24"/>
          <w:u w:val="single"/>
        </w:rPr>
        <w:t xml:space="preserve">  </w:t>
      </w:r>
      <w:r w:rsidR="00F6511D">
        <w:rPr>
          <w:sz w:val="24"/>
          <w:szCs w:val="24"/>
          <w:u w:val="single"/>
        </w:rPr>
        <w:t>27.12.2019</w:t>
      </w:r>
      <w:r w:rsidRPr="00482E66">
        <w:rPr>
          <w:sz w:val="24"/>
          <w:szCs w:val="24"/>
          <w:u w:val="single"/>
        </w:rPr>
        <w:t xml:space="preserve">  </w:t>
      </w:r>
      <w:r w:rsidRPr="00482E66">
        <w:rPr>
          <w:sz w:val="24"/>
          <w:szCs w:val="24"/>
        </w:rPr>
        <w:t xml:space="preserve">    №   </w:t>
      </w:r>
      <w:r w:rsidR="00F6511D">
        <w:rPr>
          <w:sz w:val="24"/>
          <w:szCs w:val="24"/>
          <w:u w:val="single"/>
        </w:rPr>
        <w:t>1868</w:t>
      </w:r>
      <w:r w:rsidRPr="00482E66">
        <w:rPr>
          <w:sz w:val="24"/>
          <w:szCs w:val="24"/>
          <w:u w:val="single"/>
        </w:rPr>
        <w:t xml:space="preserve">   </w:t>
      </w:r>
      <w:r w:rsidRPr="00482E66">
        <w:rPr>
          <w:sz w:val="24"/>
          <w:szCs w:val="24"/>
        </w:rPr>
        <w:t xml:space="preserve"> </w:t>
      </w:r>
    </w:p>
    <w:p w:rsidR="00482E66" w:rsidRPr="00482E66" w:rsidRDefault="00482E66" w:rsidP="00482E6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82E66">
        <w:rPr>
          <w:rFonts w:ascii="Arial" w:eastAsia="Times New Roman" w:hAnsi="Arial" w:cs="Arial"/>
          <w:sz w:val="24"/>
          <w:szCs w:val="24"/>
        </w:rPr>
        <w:t xml:space="preserve">Паспорт подпрограммы </w:t>
      </w:r>
    </w:p>
    <w:p w:rsidR="00482E66" w:rsidRPr="00482E66" w:rsidRDefault="00482E66" w:rsidP="00482E6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82E66">
        <w:rPr>
          <w:rFonts w:ascii="Arial" w:eastAsia="Times New Roman" w:hAnsi="Arial" w:cs="Arial"/>
          <w:sz w:val="24"/>
          <w:szCs w:val="24"/>
        </w:rPr>
        <w:t xml:space="preserve"> 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</w:p>
    <w:p w:rsidR="00482E66" w:rsidRPr="00482E66" w:rsidRDefault="00482E66" w:rsidP="00482E6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2126"/>
        <w:gridCol w:w="1559"/>
        <w:gridCol w:w="1559"/>
        <w:gridCol w:w="1560"/>
        <w:gridCol w:w="1559"/>
        <w:gridCol w:w="1417"/>
      </w:tblGrid>
      <w:tr w:rsidR="00482E66" w:rsidRPr="00482E66" w:rsidTr="00050ADB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Координатор муниципальной подпрограммы</w:t>
            </w: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82E66">
              <w:rPr>
                <w:rFonts w:ascii="Arial" w:eastAsia="Times New Roman" w:hAnsi="Arial" w:cs="Arial"/>
                <w:sz w:val="24"/>
                <w:szCs w:val="24"/>
              </w:rPr>
              <w:t>Мингосуправления</w:t>
            </w:r>
            <w:proofErr w:type="spellEnd"/>
            <w:r w:rsidRPr="00482E66">
              <w:rPr>
                <w:rFonts w:ascii="Arial" w:eastAsia="Times New Roman" w:hAnsi="Arial" w:cs="Arial"/>
                <w:sz w:val="24"/>
                <w:szCs w:val="24"/>
              </w:rPr>
              <w:t xml:space="preserve"> Московской области</w:t>
            </w:r>
          </w:p>
        </w:tc>
      </w:tr>
      <w:tr w:rsidR="00482E66" w:rsidRPr="00482E66" w:rsidTr="00050ADB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Муниципальный заказчик муниципальной подпрограммы</w:t>
            </w:r>
            <w:r w:rsidRPr="00482E66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Администрация городского округа Лобня</w:t>
            </w:r>
          </w:p>
        </w:tc>
      </w:tr>
      <w:tr w:rsidR="00482E66" w:rsidRPr="00482E66" w:rsidTr="00050ADB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Цели муниципальной подпрограммы</w:t>
            </w: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Развитие в сфере государственного управления и информатизации общества</w:t>
            </w:r>
          </w:p>
        </w:tc>
      </w:tr>
      <w:tr w:rsidR="00482E66" w:rsidRPr="00482E66" w:rsidTr="00050ADB">
        <w:tc>
          <w:tcPr>
            <w:tcW w:w="4962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bookmarkStart w:id="1" w:name="sub_101"/>
            <w:r w:rsidRPr="00482E66">
              <w:rPr>
                <w:rFonts w:ascii="Arial" w:eastAsia="Times New Roman" w:hAnsi="Arial" w:cs="Arial"/>
                <w:sz w:val="24"/>
                <w:szCs w:val="24"/>
              </w:rPr>
              <w:t>Источники финансирования муниципальной подпрограммы, в том числе по годам:</w:t>
            </w:r>
            <w:bookmarkEnd w:id="1"/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Расходы (тыс. рублей)</w:t>
            </w:r>
          </w:p>
        </w:tc>
      </w:tr>
      <w:tr w:rsidR="00482E66" w:rsidRPr="00482E66" w:rsidTr="00050ADB">
        <w:tc>
          <w:tcPr>
            <w:tcW w:w="4962" w:type="dxa"/>
            <w:vMerge/>
            <w:tcBorders>
              <w:top w:val="nil"/>
              <w:bottom w:val="nil"/>
              <w:right w:val="nil"/>
            </w:tcBorders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2020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2021 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2022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2023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2024 год</w:t>
            </w:r>
            <w:r w:rsidRPr="00482E66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footnoteReference w:id="3"/>
            </w:r>
          </w:p>
        </w:tc>
      </w:tr>
      <w:tr w:rsidR="00482E66" w:rsidRPr="00482E66" w:rsidTr="00050ADB">
        <w:tc>
          <w:tcPr>
            <w:tcW w:w="4962" w:type="dxa"/>
            <w:tcBorders>
              <w:top w:val="single" w:sz="4" w:space="0" w:color="auto"/>
              <w:bottom w:val="nil"/>
              <w:right w:val="nil"/>
            </w:tcBorders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12243,1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1389,0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3971,1,0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6883,0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482E66" w:rsidRPr="00482E66" w:rsidTr="00050ADB">
        <w:trPr>
          <w:trHeight w:val="250"/>
        </w:trPr>
        <w:tc>
          <w:tcPr>
            <w:tcW w:w="4962" w:type="dxa"/>
            <w:tcBorders>
              <w:top w:val="single" w:sz="4" w:space="0" w:color="auto"/>
              <w:bottom w:val="nil"/>
              <w:right w:val="nil"/>
            </w:tcBorders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11913,1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11913,1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482E66" w:rsidRPr="00482E66" w:rsidTr="00050ADB">
        <w:tc>
          <w:tcPr>
            <w:tcW w:w="4962" w:type="dxa"/>
            <w:tcBorders>
              <w:top w:val="single" w:sz="4" w:space="0" w:color="auto"/>
              <w:bottom w:val="nil"/>
              <w:right w:val="nil"/>
            </w:tcBorders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29502,1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6385,0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5100,0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5497,1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7420,0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5100,0</w:t>
            </w:r>
          </w:p>
        </w:tc>
      </w:tr>
      <w:tr w:rsidR="00482E66" w:rsidRPr="00482E66" w:rsidTr="00050ADB">
        <w:tc>
          <w:tcPr>
            <w:tcW w:w="4962" w:type="dxa"/>
            <w:tcBorders>
              <w:top w:val="single" w:sz="4" w:space="0" w:color="auto"/>
              <w:bottom w:val="nil"/>
              <w:right w:val="nil"/>
            </w:tcBorders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482E66" w:rsidRPr="00482E66" w:rsidTr="00050ADB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53658,3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7774,0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5100,0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21381,3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14303,0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5100,0</w:t>
            </w:r>
          </w:p>
        </w:tc>
      </w:tr>
    </w:tbl>
    <w:p w:rsidR="00482E66" w:rsidRPr="00482E66" w:rsidRDefault="00482E66" w:rsidP="00482E66">
      <w:pPr>
        <w:pStyle w:val="2"/>
        <w:spacing w:after="140"/>
        <w:ind w:left="754" w:hanging="754"/>
        <w:rPr>
          <w:rFonts w:ascii="Arial" w:hAnsi="Arial" w:cs="Arial"/>
          <w:sz w:val="24"/>
          <w:szCs w:val="24"/>
        </w:rPr>
        <w:sectPr w:rsidR="00482E66" w:rsidRPr="00482E66" w:rsidSect="00050ADB">
          <w:headerReference w:type="default" r:id="rId10"/>
          <w:headerReference w:type="first" r:id="rId11"/>
          <w:pgSz w:w="16838" w:h="11906" w:orient="landscape"/>
          <w:pgMar w:top="851" w:right="567" w:bottom="851" w:left="1134" w:header="709" w:footer="709" w:gutter="0"/>
          <w:cols w:space="708"/>
          <w:docGrid w:linePitch="360"/>
        </w:sectPr>
      </w:pPr>
      <w:bookmarkStart w:id="2" w:name="_Toc355777521"/>
    </w:p>
    <w:bookmarkEnd w:id="2"/>
    <w:p w:rsidR="00482E66" w:rsidRPr="00482E66" w:rsidRDefault="00482E66" w:rsidP="00482E66">
      <w:pPr>
        <w:pStyle w:val="ConsPlusNormal"/>
        <w:widowControl w:val="0"/>
        <w:numPr>
          <w:ilvl w:val="0"/>
          <w:numId w:val="11"/>
        </w:numPr>
        <w:adjustRightInd/>
        <w:jc w:val="center"/>
        <w:rPr>
          <w:b/>
          <w:sz w:val="24"/>
          <w:szCs w:val="24"/>
        </w:rPr>
      </w:pPr>
      <w:r w:rsidRPr="00482E66">
        <w:rPr>
          <w:b/>
          <w:sz w:val="24"/>
          <w:szCs w:val="24"/>
        </w:rPr>
        <w:lastRenderedPageBreak/>
        <w:t>Общая характеристика в сфере развития цифровой экономики муниципального образования Московской области, основные проблемы, цели муниципальной подпрограммы</w:t>
      </w:r>
    </w:p>
    <w:p w:rsidR="00482E66" w:rsidRPr="00482E66" w:rsidRDefault="00482E66" w:rsidP="00482E66">
      <w:pPr>
        <w:pStyle w:val="ConsPlusNormal"/>
        <w:ind w:firstLine="540"/>
        <w:jc w:val="center"/>
        <w:rPr>
          <w:b/>
          <w:sz w:val="24"/>
          <w:szCs w:val="24"/>
        </w:rPr>
      </w:pPr>
    </w:p>
    <w:p w:rsidR="00482E66" w:rsidRPr="00482E66" w:rsidRDefault="00482E66" w:rsidP="00482E66">
      <w:pPr>
        <w:pStyle w:val="ConsPlusNormal"/>
        <w:ind w:firstLine="540"/>
        <w:jc w:val="center"/>
        <w:rPr>
          <w:b/>
          <w:sz w:val="24"/>
          <w:szCs w:val="24"/>
        </w:rPr>
      </w:pPr>
      <w:r w:rsidRPr="00482E66">
        <w:rPr>
          <w:b/>
          <w:sz w:val="24"/>
          <w:szCs w:val="24"/>
        </w:rPr>
        <w:t>2.1 Описание основных мероприятий муниципальной подпрограммы</w:t>
      </w:r>
    </w:p>
    <w:p w:rsidR="00482E66" w:rsidRPr="00482E66" w:rsidRDefault="00482E66" w:rsidP="00482E66">
      <w:pPr>
        <w:pStyle w:val="ConsPlusNormal"/>
        <w:ind w:firstLine="540"/>
        <w:jc w:val="both"/>
        <w:rPr>
          <w:sz w:val="24"/>
          <w:szCs w:val="24"/>
        </w:rPr>
      </w:pPr>
    </w:p>
    <w:p w:rsidR="00482E66" w:rsidRPr="00482E66" w:rsidRDefault="00482E66" w:rsidP="00482E66">
      <w:pPr>
        <w:pStyle w:val="ConsPlusNormal"/>
        <w:ind w:firstLine="540"/>
        <w:jc w:val="both"/>
        <w:rPr>
          <w:sz w:val="24"/>
          <w:szCs w:val="24"/>
        </w:rPr>
      </w:pPr>
      <w:r w:rsidRPr="00482E66">
        <w:rPr>
          <w:sz w:val="24"/>
          <w:szCs w:val="24"/>
        </w:rPr>
        <w:t>Основные мероприятия Подпрограммы соответствуют национальным приоритетам использования информационных технологий в деятельности государственных и муниципальных органов и организаций.</w:t>
      </w:r>
    </w:p>
    <w:p w:rsidR="00482E66" w:rsidRPr="00482E66" w:rsidRDefault="00482E66" w:rsidP="00482E66">
      <w:pPr>
        <w:pStyle w:val="ConsPlusNormal"/>
        <w:ind w:firstLine="540"/>
        <w:jc w:val="both"/>
        <w:rPr>
          <w:sz w:val="24"/>
          <w:szCs w:val="24"/>
        </w:rPr>
      </w:pPr>
      <w:r w:rsidRPr="00482E66">
        <w:rPr>
          <w:sz w:val="24"/>
          <w:szCs w:val="24"/>
        </w:rPr>
        <w:t>В рамках Подпрограммы реализуются основные мероприятия по реализацию следующих направлений:</w:t>
      </w:r>
    </w:p>
    <w:p w:rsidR="00482E66" w:rsidRPr="00482E66" w:rsidRDefault="00482E66" w:rsidP="00482E66">
      <w:pPr>
        <w:pStyle w:val="ConsPlusNormal"/>
        <w:ind w:firstLine="540"/>
        <w:jc w:val="both"/>
        <w:rPr>
          <w:sz w:val="24"/>
          <w:szCs w:val="24"/>
        </w:rPr>
      </w:pPr>
      <w:r w:rsidRPr="00482E66">
        <w:rPr>
          <w:sz w:val="24"/>
          <w:szCs w:val="24"/>
        </w:rPr>
        <w:t>1) Информационная инфраструктура;</w:t>
      </w:r>
    </w:p>
    <w:p w:rsidR="00482E66" w:rsidRPr="00482E66" w:rsidRDefault="00482E66" w:rsidP="00482E66">
      <w:pPr>
        <w:pStyle w:val="ConsPlusNormal"/>
        <w:ind w:firstLine="540"/>
        <w:jc w:val="both"/>
        <w:rPr>
          <w:sz w:val="24"/>
          <w:szCs w:val="24"/>
        </w:rPr>
      </w:pPr>
      <w:r w:rsidRPr="00482E66">
        <w:rPr>
          <w:sz w:val="24"/>
          <w:szCs w:val="24"/>
        </w:rPr>
        <w:t>2) Информационная безопасность;</w:t>
      </w:r>
    </w:p>
    <w:p w:rsidR="00482E66" w:rsidRPr="00482E66" w:rsidRDefault="00482E66" w:rsidP="00482E66">
      <w:pPr>
        <w:pStyle w:val="ConsPlusNormal"/>
        <w:ind w:firstLine="540"/>
        <w:jc w:val="both"/>
        <w:rPr>
          <w:sz w:val="24"/>
          <w:szCs w:val="24"/>
        </w:rPr>
      </w:pPr>
      <w:r w:rsidRPr="00482E66">
        <w:rPr>
          <w:sz w:val="24"/>
          <w:szCs w:val="24"/>
        </w:rPr>
        <w:t>3) Цифровое государственное управление;</w:t>
      </w:r>
    </w:p>
    <w:p w:rsidR="00482E66" w:rsidRPr="00482E66" w:rsidRDefault="00482E66" w:rsidP="00482E66">
      <w:pPr>
        <w:pStyle w:val="ConsPlusNormal"/>
        <w:ind w:firstLine="540"/>
        <w:jc w:val="both"/>
        <w:rPr>
          <w:sz w:val="24"/>
          <w:szCs w:val="24"/>
        </w:rPr>
      </w:pPr>
      <w:r w:rsidRPr="00482E66">
        <w:rPr>
          <w:sz w:val="24"/>
          <w:szCs w:val="24"/>
        </w:rPr>
        <w:t>4) Цифровая образовательная среда;</w:t>
      </w:r>
    </w:p>
    <w:p w:rsidR="00482E66" w:rsidRPr="00482E66" w:rsidRDefault="00482E66" w:rsidP="00482E66">
      <w:pPr>
        <w:pStyle w:val="ConsPlusNormal"/>
        <w:ind w:firstLine="540"/>
        <w:jc w:val="both"/>
        <w:rPr>
          <w:sz w:val="24"/>
          <w:szCs w:val="24"/>
        </w:rPr>
      </w:pPr>
      <w:r w:rsidRPr="00482E66">
        <w:rPr>
          <w:sz w:val="24"/>
          <w:szCs w:val="24"/>
        </w:rPr>
        <w:t>5) Цифровая культура.</w:t>
      </w:r>
    </w:p>
    <w:p w:rsidR="00482E66" w:rsidRPr="00482E66" w:rsidRDefault="00482E66" w:rsidP="00482E66">
      <w:pPr>
        <w:pStyle w:val="ConsPlusNormal"/>
        <w:ind w:firstLine="540"/>
        <w:jc w:val="both"/>
        <w:rPr>
          <w:sz w:val="24"/>
          <w:szCs w:val="24"/>
        </w:rPr>
      </w:pPr>
      <w:r w:rsidRPr="00482E66">
        <w:rPr>
          <w:sz w:val="24"/>
          <w:szCs w:val="24"/>
        </w:rPr>
        <w:t xml:space="preserve">В рамках основного мероприятия «Информационная инфраструктура» предусматривается оснащение рабочих мест работников ОМСУ муниципального образования Московской области современным компьютерным и сетевым оборудованием, организационной техникой, а также их подключение к локальным вычислительным сетям (при необходимости) в соответствии с едиными стандартами, требованиями и нормами обеспечения, техническое обслуживание и работоспособность уже имеющегося оборудования, подключение ОМСУ муниципального образования Московской области, включая организации и учреждения, находящихся в их ведении, к единой интегрированной </w:t>
      </w:r>
      <w:proofErr w:type="spellStart"/>
      <w:r w:rsidRPr="00482E66">
        <w:rPr>
          <w:sz w:val="24"/>
          <w:szCs w:val="24"/>
        </w:rPr>
        <w:t>мультисервисной</w:t>
      </w:r>
      <w:proofErr w:type="spellEnd"/>
      <w:r w:rsidRPr="00482E66">
        <w:rPr>
          <w:sz w:val="24"/>
          <w:szCs w:val="24"/>
        </w:rPr>
        <w:t xml:space="preserve"> телекоммуникационной сети Правительства Московской области для нужд ОМСУ муниципального образования Московской области, увеличение скорости доступа образовательных учреждений к информационно-телекоммуникационной сети Интернет до единого рекомендуемого уровня (в рамках федерального проекта), обеспечение жителей городских округов и муниципальных районов, городских и сельских населенных пунктов возможностью пользования услугами проводного и мобильного доступа в информационно-телекоммуникационную сеть Интернет на скорости не менее 1 Мбит/с, предоставляемыми не менее чем 2 операторами связи.</w:t>
      </w:r>
    </w:p>
    <w:p w:rsidR="00482E66" w:rsidRPr="00482E66" w:rsidRDefault="00482E66" w:rsidP="00482E66">
      <w:pPr>
        <w:pStyle w:val="ConsPlusNormal"/>
        <w:ind w:firstLine="540"/>
        <w:jc w:val="both"/>
        <w:rPr>
          <w:sz w:val="24"/>
          <w:szCs w:val="24"/>
        </w:rPr>
      </w:pPr>
      <w:r w:rsidRPr="00482E66">
        <w:rPr>
          <w:sz w:val="24"/>
          <w:szCs w:val="24"/>
        </w:rPr>
        <w:t>В рамках основного мероприятия «Информационная безопасность» предусматривается приобретение услуг по защите информации и аттестации на соответствие требованиям по безопасности информации информационных систем (декларации о соответствии требованиям по безопасности персональных данных), приобретение, установка и настройка средств защиты информации, в том числе криптографических (шифровальных) средств защиты информации, приобретение антивирусного программного обеспечения, а также средств электронной подписи работникам ОМСУ муниципального образования Московской области в соответствии с установленными требованиями.</w:t>
      </w:r>
    </w:p>
    <w:p w:rsidR="00482E66" w:rsidRPr="00482E66" w:rsidRDefault="00482E66" w:rsidP="00482E66">
      <w:pPr>
        <w:pStyle w:val="ConsPlusNormal"/>
        <w:ind w:firstLine="540"/>
        <w:jc w:val="both"/>
        <w:rPr>
          <w:sz w:val="24"/>
          <w:szCs w:val="24"/>
        </w:rPr>
      </w:pPr>
      <w:r w:rsidRPr="00482E66">
        <w:rPr>
          <w:sz w:val="24"/>
          <w:szCs w:val="24"/>
        </w:rPr>
        <w:t xml:space="preserve">В рамках основного мероприятия «Цифровое государственное управление» предусматривается оснащение рабочих мест работников ОМСУ муниципального образования Московской области локальными прикладными программными продуктами, общесистемным и прикладным программным обеспечением, решение задач, связанных с управлением бюджетным процессом, </w:t>
      </w:r>
      <w:r w:rsidRPr="00482E66">
        <w:rPr>
          <w:sz w:val="24"/>
          <w:szCs w:val="24"/>
        </w:rPr>
        <w:lastRenderedPageBreak/>
        <w:t>финансами, в том числе централизованного ведения бухгалтерского учета и отчетности, с управлением кадрами, имуществом, закупками и проведением различных видов торгов, с организацией электронного документооборота и делопроизводства, мониторингом социально-экономического развития Московской области, с развитием портала государственных и муниципальных услуг (функций) Московской области, с увеличением количества доступных на нем информационно-справочных сервисов для населения, количества государственных и муниципальных услуг, оказываемых в электронном виде, с развитием системы электронного взаимодействия региональных ведомств с ОМСУ муниципального образования Московской области, а также находящимися в их ведении организациями и учреждениями при оказании соответствующих услуг, обеспечение возможности записи через сеть Интернет на конкретное время приема в ОМСУ муниципального образования Московской области для получения услуг, оплаты через сеть Интернет основных пошлин, штрафов и сборов.</w:t>
      </w:r>
    </w:p>
    <w:p w:rsidR="00482E66" w:rsidRPr="00482E66" w:rsidRDefault="00482E66" w:rsidP="00482E66">
      <w:pPr>
        <w:pStyle w:val="ConsPlusNormal"/>
        <w:ind w:firstLine="540"/>
        <w:jc w:val="both"/>
        <w:rPr>
          <w:sz w:val="24"/>
          <w:szCs w:val="24"/>
        </w:rPr>
      </w:pPr>
      <w:r w:rsidRPr="00482E66">
        <w:rPr>
          <w:sz w:val="24"/>
          <w:szCs w:val="24"/>
        </w:rPr>
        <w:t>В рамках федерального проекта «Цифровая образовательная среда» планируется выравнивание уровня оснащения школ современными аппаратно-программными комплексами, обеспечивающими возможность использования новых технологий.</w:t>
      </w:r>
    </w:p>
    <w:p w:rsidR="00482E66" w:rsidRPr="00482E66" w:rsidRDefault="00482E66" w:rsidP="00482E66">
      <w:pPr>
        <w:pStyle w:val="ConsPlusNormal"/>
        <w:ind w:firstLine="540"/>
        <w:jc w:val="both"/>
        <w:rPr>
          <w:sz w:val="24"/>
          <w:szCs w:val="24"/>
        </w:rPr>
      </w:pPr>
      <w:r w:rsidRPr="00482E66">
        <w:rPr>
          <w:sz w:val="24"/>
          <w:szCs w:val="24"/>
        </w:rPr>
        <w:t>В рамках основного мероприятия «Цифровая культура» планируется подключение, а также увеличение скорости доступа учреждений культуры к информационно-телекоммуникационной сети Интернет.</w:t>
      </w:r>
    </w:p>
    <w:p w:rsidR="00482E66" w:rsidRPr="00482E66" w:rsidRDefault="00482E66" w:rsidP="00482E66">
      <w:pPr>
        <w:pStyle w:val="ConsPlusNormal"/>
        <w:ind w:firstLine="540"/>
        <w:jc w:val="both"/>
        <w:rPr>
          <w:sz w:val="24"/>
          <w:szCs w:val="24"/>
        </w:rPr>
      </w:pPr>
    </w:p>
    <w:p w:rsidR="00482E66" w:rsidRPr="00482E66" w:rsidRDefault="00482E66" w:rsidP="00482E66">
      <w:pPr>
        <w:pStyle w:val="ConsPlusNormal"/>
        <w:ind w:left="284" w:firstLine="540"/>
        <w:jc w:val="center"/>
        <w:rPr>
          <w:b/>
          <w:sz w:val="24"/>
          <w:szCs w:val="24"/>
        </w:rPr>
      </w:pPr>
      <w:r w:rsidRPr="00482E66">
        <w:rPr>
          <w:b/>
          <w:sz w:val="24"/>
          <w:szCs w:val="24"/>
        </w:rPr>
        <w:t>2.2.</w:t>
      </w:r>
      <w:r w:rsidRPr="00482E66">
        <w:rPr>
          <w:b/>
          <w:sz w:val="24"/>
          <w:szCs w:val="24"/>
        </w:rPr>
        <w:tab/>
        <w:t>Характеристика проблем и мероприятий муниципальной подпрограммы.</w:t>
      </w:r>
    </w:p>
    <w:p w:rsidR="00482E66" w:rsidRPr="00482E66" w:rsidRDefault="00482E66" w:rsidP="00482E66">
      <w:pPr>
        <w:pStyle w:val="ConsPlusNormal"/>
        <w:ind w:firstLine="540"/>
        <w:jc w:val="both"/>
        <w:rPr>
          <w:sz w:val="24"/>
          <w:szCs w:val="24"/>
        </w:rPr>
      </w:pPr>
    </w:p>
    <w:p w:rsidR="00482E66" w:rsidRPr="00482E66" w:rsidRDefault="00482E66" w:rsidP="00482E66">
      <w:pPr>
        <w:pStyle w:val="ConsPlusNormal"/>
        <w:ind w:firstLine="540"/>
        <w:jc w:val="both"/>
        <w:rPr>
          <w:sz w:val="24"/>
          <w:szCs w:val="24"/>
        </w:rPr>
      </w:pPr>
      <w:r w:rsidRPr="00482E66">
        <w:rPr>
          <w:sz w:val="24"/>
          <w:szCs w:val="24"/>
        </w:rPr>
        <w:t>Настоящее время характеризуется повышенным вниманием, которое уделяются более оперативному и эффективному взаимодействию с населения и власти на основе развитие информационной и технологической инфраструктуры экосистемы цифровой экономики (ИТИ – далее) Московской области.</w:t>
      </w:r>
    </w:p>
    <w:p w:rsidR="00482E66" w:rsidRPr="00482E66" w:rsidRDefault="00482E66" w:rsidP="00482E66">
      <w:pPr>
        <w:pStyle w:val="ConsPlusNormal"/>
        <w:ind w:firstLine="540"/>
        <w:jc w:val="both"/>
        <w:rPr>
          <w:sz w:val="24"/>
          <w:szCs w:val="24"/>
        </w:rPr>
      </w:pPr>
      <w:r w:rsidRPr="00482E66">
        <w:rPr>
          <w:sz w:val="24"/>
          <w:szCs w:val="24"/>
        </w:rPr>
        <w:t>Несмотря на достигнутые в предыдущие периоды результаты, сегодняшний уровень развития информационно-телекоммуникационной среды Московской области и городского округа Лобня не обеспечивает полноценного доступа к информационно-коммуникационным сервисам и в целом не позволяет использовать преимущества высоких технологий во многих сферах общественных отношений.</w:t>
      </w:r>
    </w:p>
    <w:p w:rsidR="00482E66" w:rsidRPr="00482E66" w:rsidRDefault="00482E66" w:rsidP="00482E66">
      <w:pPr>
        <w:pStyle w:val="ConsPlusNormal"/>
        <w:ind w:firstLine="540"/>
        <w:jc w:val="both"/>
        <w:rPr>
          <w:sz w:val="24"/>
          <w:szCs w:val="24"/>
        </w:rPr>
      </w:pPr>
      <w:r w:rsidRPr="00482E66">
        <w:rPr>
          <w:sz w:val="24"/>
          <w:szCs w:val="24"/>
        </w:rPr>
        <w:t>Ускоренное социально-экономическое развитие Московской области по сравнению с другими регионами Российской Федерации с одной стороны делает необходимой концентрацию усилий в Московской области и в городском округе Лобня на обеспечении быстрого и качественного предоставления государственных и муниципальных услуг, выполнении государственных и муниципальных функций, в том числе в электронной форме, на создании общих региональных информационных сервисов, доступных как населению, так и юридическим лицам.</w:t>
      </w:r>
    </w:p>
    <w:p w:rsidR="00482E66" w:rsidRPr="00482E66" w:rsidRDefault="00482E66" w:rsidP="00482E66">
      <w:pPr>
        <w:pStyle w:val="ConsPlusNormal"/>
        <w:ind w:firstLine="540"/>
        <w:jc w:val="both"/>
        <w:rPr>
          <w:sz w:val="24"/>
          <w:szCs w:val="24"/>
        </w:rPr>
      </w:pPr>
      <w:r w:rsidRPr="00482E66">
        <w:rPr>
          <w:sz w:val="24"/>
          <w:szCs w:val="24"/>
        </w:rPr>
        <w:t>Для решения указанных задач требуется системная модернизация государственного и муниципального регулирования на основе ИТИ и отказ от устаревших технологий управления, развитие кадрового потенциала, кардинальное улучшение системы предоставления государственных и муниципальных услуг (выполнения государственных функций) на основе современных управленческих технологий и использования в деятельности городского округа Лобня и Московской области, преимуществ информационных систем и ресурсов.</w:t>
      </w:r>
    </w:p>
    <w:p w:rsidR="00482E66" w:rsidRPr="00482E66" w:rsidRDefault="00482E66" w:rsidP="00482E66">
      <w:pPr>
        <w:pStyle w:val="ConsPlusNormal"/>
        <w:ind w:firstLine="540"/>
        <w:jc w:val="both"/>
        <w:rPr>
          <w:sz w:val="24"/>
          <w:szCs w:val="24"/>
        </w:rPr>
      </w:pPr>
    </w:p>
    <w:p w:rsidR="00482E66" w:rsidRPr="00482E66" w:rsidRDefault="00482E66" w:rsidP="00482E66">
      <w:pPr>
        <w:pStyle w:val="ConsPlusNormal"/>
        <w:ind w:left="284" w:firstLine="540"/>
        <w:jc w:val="center"/>
        <w:rPr>
          <w:b/>
          <w:sz w:val="24"/>
          <w:szCs w:val="24"/>
        </w:rPr>
      </w:pPr>
      <w:r w:rsidRPr="00482E66">
        <w:rPr>
          <w:b/>
          <w:sz w:val="24"/>
          <w:szCs w:val="24"/>
        </w:rPr>
        <w:t>2.3 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муниципальной подпрограммы</w:t>
      </w:r>
    </w:p>
    <w:p w:rsidR="00482E66" w:rsidRPr="00482E66" w:rsidRDefault="00482E66" w:rsidP="00482E66">
      <w:pPr>
        <w:pStyle w:val="ConsPlusNormal"/>
        <w:ind w:left="1410"/>
        <w:jc w:val="both"/>
        <w:rPr>
          <w:sz w:val="24"/>
          <w:szCs w:val="24"/>
        </w:rPr>
      </w:pPr>
    </w:p>
    <w:p w:rsidR="00482E66" w:rsidRPr="00482E66" w:rsidRDefault="00482E66" w:rsidP="00482E66">
      <w:pPr>
        <w:pStyle w:val="ConsPlusNormal"/>
        <w:ind w:firstLine="540"/>
        <w:jc w:val="both"/>
        <w:rPr>
          <w:sz w:val="24"/>
          <w:szCs w:val="24"/>
        </w:rPr>
      </w:pPr>
      <w:r w:rsidRPr="00482E66">
        <w:rPr>
          <w:sz w:val="24"/>
          <w:szCs w:val="24"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Подпрограммы, обозначены в виде основных мероприятий Подпрограммы, каждое основное мероприятие содержит мероприятия Подпрограммы, направленные на их решения.</w:t>
      </w:r>
    </w:p>
    <w:p w:rsidR="00482E66" w:rsidRPr="00482E66" w:rsidRDefault="00482E66" w:rsidP="00482E66">
      <w:pPr>
        <w:pStyle w:val="ConsPlusNormal"/>
        <w:ind w:firstLine="540"/>
        <w:jc w:val="both"/>
        <w:rPr>
          <w:sz w:val="24"/>
          <w:szCs w:val="24"/>
        </w:rPr>
      </w:pPr>
      <w:r w:rsidRPr="00482E66">
        <w:rPr>
          <w:sz w:val="24"/>
          <w:szCs w:val="24"/>
        </w:rPr>
        <w:t>В рамках реализации мероприятий Подпрограммы будут достигнуты значительные эффекты социально-экономического развития муниципального образования Московской области.</w:t>
      </w:r>
    </w:p>
    <w:p w:rsidR="00482E66" w:rsidRPr="00482E66" w:rsidRDefault="00482E66" w:rsidP="00482E66">
      <w:pPr>
        <w:pStyle w:val="ConsPlusNormal"/>
        <w:ind w:firstLine="540"/>
        <w:jc w:val="both"/>
        <w:rPr>
          <w:sz w:val="24"/>
          <w:szCs w:val="24"/>
        </w:rPr>
      </w:pPr>
    </w:p>
    <w:p w:rsidR="00482E66" w:rsidRDefault="00482E66" w:rsidP="00482E66">
      <w:pPr>
        <w:pStyle w:val="ConsPlusNormal"/>
        <w:ind w:firstLine="540"/>
        <w:jc w:val="both"/>
        <w:rPr>
          <w:sz w:val="24"/>
          <w:szCs w:val="24"/>
        </w:rPr>
      </w:pPr>
    </w:p>
    <w:p w:rsidR="00F6511D" w:rsidRDefault="00F6511D" w:rsidP="00482E66">
      <w:pPr>
        <w:pStyle w:val="ConsPlusNormal"/>
        <w:ind w:firstLine="540"/>
        <w:jc w:val="both"/>
        <w:rPr>
          <w:sz w:val="24"/>
          <w:szCs w:val="24"/>
        </w:rPr>
      </w:pPr>
    </w:p>
    <w:p w:rsidR="00F6511D" w:rsidRDefault="00F6511D" w:rsidP="00482E66">
      <w:pPr>
        <w:pStyle w:val="ConsPlusNormal"/>
        <w:ind w:firstLine="540"/>
        <w:jc w:val="both"/>
        <w:rPr>
          <w:sz w:val="24"/>
          <w:szCs w:val="24"/>
        </w:rPr>
      </w:pPr>
    </w:p>
    <w:p w:rsidR="00F6511D" w:rsidRDefault="00F6511D" w:rsidP="00482E66">
      <w:pPr>
        <w:pStyle w:val="ConsPlusNormal"/>
        <w:ind w:firstLine="540"/>
        <w:jc w:val="both"/>
        <w:rPr>
          <w:sz w:val="24"/>
          <w:szCs w:val="24"/>
        </w:rPr>
      </w:pPr>
    </w:p>
    <w:p w:rsidR="00F6511D" w:rsidRDefault="00F6511D" w:rsidP="00482E66">
      <w:pPr>
        <w:pStyle w:val="ConsPlusNormal"/>
        <w:ind w:firstLine="540"/>
        <w:jc w:val="both"/>
        <w:rPr>
          <w:sz w:val="24"/>
          <w:szCs w:val="24"/>
        </w:rPr>
      </w:pPr>
    </w:p>
    <w:p w:rsidR="00F6511D" w:rsidRDefault="00F6511D" w:rsidP="00482E66">
      <w:pPr>
        <w:pStyle w:val="ConsPlusNormal"/>
        <w:ind w:firstLine="540"/>
        <w:jc w:val="both"/>
        <w:rPr>
          <w:sz w:val="24"/>
          <w:szCs w:val="24"/>
        </w:rPr>
      </w:pPr>
    </w:p>
    <w:p w:rsidR="00F6511D" w:rsidRDefault="00F6511D" w:rsidP="00482E66">
      <w:pPr>
        <w:pStyle w:val="ConsPlusNormal"/>
        <w:ind w:firstLine="540"/>
        <w:jc w:val="both"/>
        <w:rPr>
          <w:sz w:val="24"/>
          <w:szCs w:val="24"/>
        </w:rPr>
      </w:pPr>
    </w:p>
    <w:p w:rsidR="00F6511D" w:rsidRDefault="00F6511D" w:rsidP="00482E66">
      <w:pPr>
        <w:pStyle w:val="ConsPlusNormal"/>
        <w:ind w:firstLine="540"/>
        <w:jc w:val="both"/>
        <w:rPr>
          <w:sz w:val="24"/>
          <w:szCs w:val="24"/>
        </w:rPr>
      </w:pPr>
    </w:p>
    <w:p w:rsidR="00F6511D" w:rsidRDefault="00F6511D" w:rsidP="00482E66">
      <w:pPr>
        <w:pStyle w:val="ConsPlusNormal"/>
        <w:ind w:firstLine="540"/>
        <w:jc w:val="both"/>
        <w:rPr>
          <w:sz w:val="24"/>
          <w:szCs w:val="24"/>
        </w:rPr>
      </w:pPr>
    </w:p>
    <w:p w:rsidR="00F6511D" w:rsidRDefault="00F6511D" w:rsidP="00482E66">
      <w:pPr>
        <w:pStyle w:val="ConsPlusNormal"/>
        <w:ind w:firstLine="540"/>
        <w:jc w:val="both"/>
        <w:rPr>
          <w:sz w:val="24"/>
          <w:szCs w:val="24"/>
        </w:rPr>
      </w:pPr>
    </w:p>
    <w:p w:rsidR="00F6511D" w:rsidRDefault="00F6511D" w:rsidP="00482E66">
      <w:pPr>
        <w:pStyle w:val="ConsPlusNormal"/>
        <w:ind w:firstLine="540"/>
        <w:jc w:val="both"/>
        <w:rPr>
          <w:sz w:val="24"/>
          <w:szCs w:val="24"/>
        </w:rPr>
      </w:pPr>
    </w:p>
    <w:p w:rsidR="00F6511D" w:rsidRDefault="00F6511D" w:rsidP="00482E66">
      <w:pPr>
        <w:pStyle w:val="ConsPlusNormal"/>
        <w:ind w:firstLine="540"/>
        <w:jc w:val="both"/>
        <w:rPr>
          <w:sz w:val="24"/>
          <w:szCs w:val="24"/>
        </w:rPr>
      </w:pPr>
    </w:p>
    <w:p w:rsidR="00F6511D" w:rsidRDefault="00F6511D" w:rsidP="00482E66">
      <w:pPr>
        <w:pStyle w:val="ConsPlusNormal"/>
        <w:ind w:firstLine="540"/>
        <w:jc w:val="both"/>
        <w:rPr>
          <w:sz w:val="24"/>
          <w:szCs w:val="24"/>
        </w:rPr>
      </w:pPr>
    </w:p>
    <w:p w:rsidR="00F6511D" w:rsidRDefault="00F6511D" w:rsidP="00482E66">
      <w:pPr>
        <w:pStyle w:val="ConsPlusNormal"/>
        <w:ind w:firstLine="540"/>
        <w:jc w:val="both"/>
        <w:rPr>
          <w:sz w:val="24"/>
          <w:szCs w:val="24"/>
        </w:rPr>
      </w:pPr>
    </w:p>
    <w:p w:rsidR="00F6511D" w:rsidRDefault="00F6511D" w:rsidP="00482E66">
      <w:pPr>
        <w:pStyle w:val="ConsPlusNormal"/>
        <w:ind w:firstLine="540"/>
        <w:jc w:val="both"/>
        <w:rPr>
          <w:sz w:val="24"/>
          <w:szCs w:val="24"/>
        </w:rPr>
      </w:pPr>
    </w:p>
    <w:p w:rsidR="00F6511D" w:rsidRDefault="00F6511D" w:rsidP="00482E66">
      <w:pPr>
        <w:pStyle w:val="ConsPlusNormal"/>
        <w:ind w:firstLine="540"/>
        <w:jc w:val="both"/>
        <w:rPr>
          <w:sz w:val="24"/>
          <w:szCs w:val="24"/>
        </w:rPr>
      </w:pPr>
    </w:p>
    <w:p w:rsidR="00F6511D" w:rsidRDefault="00F6511D" w:rsidP="00482E66">
      <w:pPr>
        <w:pStyle w:val="ConsPlusNormal"/>
        <w:ind w:firstLine="540"/>
        <w:jc w:val="both"/>
        <w:rPr>
          <w:sz w:val="24"/>
          <w:szCs w:val="24"/>
        </w:rPr>
      </w:pPr>
    </w:p>
    <w:p w:rsidR="00F6511D" w:rsidRDefault="00F6511D" w:rsidP="00482E66">
      <w:pPr>
        <w:pStyle w:val="ConsPlusNormal"/>
        <w:ind w:firstLine="540"/>
        <w:jc w:val="both"/>
        <w:rPr>
          <w:sz w:val="24"/>
          <w:szCs w:val="24"/>
        </w:rPr>
      </w:pPr>
    </w:p>
    <w:p w:rsidR="00F6511D" w:rsidRDefault="00F6511D" w:rsidP="00482E66">
      <w:pPr>
        <w:pStyle w:val="ConsPlusNormal"/>
        <w:ind w:firstLine="540"/>
        <w:jc w:val="both"/>
        <w:rPr>
          <w:sz w:val="24"/>
          <w:szCs w:val="24"/>
        </w:rPr>
      </w:pPr>
    </w:p>
    <w:p w:rsidR="00F6511D" w:rsidRDefault="00F6511D" w:rsidP="00482E66">
      <w:pPr>
        <w:pStyle w:val="ConsPlusNormal"/>
        <w:ind w:firstLine="540"/>
        <w:jc w:val="both"/>
        <w:rPr>
          <w:sz w:val="24"/>
          <w:szCs w:val="24"/>
        </w:rPr>
      </w:pPr>
    </w:p>
    <w:p w:rsidR="00F6511D" w:rsidRDefault="00F6511D" w:rsidP="00482E66">
      <w:pPr>
        <w:pStyle w:val="ConsPlusNormal"/>
        <w:ind w:firstLine="540"/>
        <w:jc w:val="both"/>
        <w:rPr>
          <w:sz w:val="24"/>
          <w:szCs w:val="24"/>
        </w:rPr>
      </w:pPr>
    </w:p>
    <w:p w:rsidR="00F6511D" w:rsidRPr="00482E66" w:rsidRDefault="00F6511D" w:rsidP="00482E66">
      <w:pPr>
        <w:pStyle w:val="ConsPlusNormal"/>
        <w:ind w:firstLine="540"/>
        <w:jc w:val="both"/>
        <w:rPr>
          <w:sz w:val="24"/>
          <w:szCs w:val="24"/>
        </w:rPr>
      </w:pPr>
    </w:p>
    <w:p w:rsidR="00482E66" w:rsidRPr="00482E66" w:rsidRDefault="00482E66" w:rsidP="00482E6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82E66" w:rsidRPr="00482E66" w:rsidRDefault="00482E66" w:rsidP="00482E66">
      <w:pPr>
        <w:pStyle w:val="ConsPlusNormal"/>
        <w:ind w:left="10206"/>
        <w:jc w:val="both"/>
        <w:rPr>
          <w:sz w:val="24"/>
          <w:szCs w:val="24"/>
        </w:rPr>
      </w:pPr>
      <w:r w:rsidRPr="00482E66">
        <w:rPr>
          <w:sz w:val="24"/>
          <w:szCs w:val="24"/>
        </w:rPr>
        <w:lastRenderedPageBreak/>
        <w:t xml:space="preserve">Приложение № 7 </w:t>
      </w:r>
    </w:p>
    <w:p w:rsidR="00482E66" w:rsidRPr="00482E66" w:rsidRDefault="00482E66" w:rsidP="00482E66">
      <w:pPr>
        <w:pStyle w:val="ConsPlusNormal"/>
        <w:ind w:left="10206"/>
        <w:jc w:val="both"/>
        <w:rPr>
          <w:sz w:val="24"/>
          <w:szCs w:val="24"/>
        </w:rPr>
      </w:pPr>
      <w:r w:rsidRPr="00482E66">
        <w:rPr>
          <w:sz w:val="24"/>
          <w:szCs w:val="24"/>
        </w:rPr>
        <w:t>к постановлению Главы городского округа Лобня</w:t>
      </w:r>
    </w:p>
    <w:p w:rsidR="00482E66" w:rsidRPr="00482E66" w:rsidRDefault="00482E66" w:rsidP="00482E66">
      <w:pPr>
        <w:pStyle w:val="ConsPlusNormal"/>
        <w:ind w:left="10206"/>
        <w:jc w:val="both"/>
        <w:rPr>
          <w:sz w:val="24"/>
          <w:szCs w:val="24"/>
        </w:rPr>
      </w:pPr>
      <w:r w:rsidRPr="00E16A40">
        <w:rPr>
          <w:rFonts w:eastAsia="Microsoft Sans Serif"/>
          <w:bCs/>
          <w:color w:val="000000"/>
          <w:sz w:val="24"/>
          <w:szCs w:val="24"/>
          <w:lang w:bidi="ru-RU"/>
        </w:rPr>
        <w:t xml:space="preserve">от </w:t>
      </w:r>
      <w:r w:rsidRPr="00482E66">
        <w:rPr>
          <w:rFonts w:eastAsia="Microsoft Sans Serif"/>
          <w:bCs/>
          <w:color w:val="000000"/>
          <w:sz w:val="24"/>
          <w:szCs w:val="24"/>
          <w:lang w:bidi="ru-RU"/>
        </w:rPr>
        <w:t>09.02.2021 № 187</w:t>
      </w:r>
    </w:p>
    <w:p w:rsidR="00482E66" w:rsidRPr="00482E66" w:rsidRDefault="00482E66" w:rsidP="00482E66">
      <w:pPr>
        <w:pStyle w:val="ConsPlusNormal"/>
        <w:ind w:left="10206"/>
        <w:jc w:val="both"/>
        <w:rPr>
          <w:sz w:val="24"/>
          <w:szCs w:val="24"/>
        </w:rPr>
      </w:pPr>
      <w:r w:rsidRPr="00482E66">
        <w:rPr>
          <w:sz w:val="24"/>
          <w:szCs w:val="24"/>
        </w:rPr>
        <w:t xml:space="preserve">Приложение № 7 </w:t>
      </w:r>
    </w:p>
    <w:p w:rsidR="00482E66" w:rsidRPr="00482E66" w:rsidRDefault="00482E66" w:rsidP="00482E66">
      <w:pPr>
        <w:pStyle w:val="ConsPlusNormal"/>
        <w:ind w:left="10206"/>
        <w:jc w:val="both"/>
        <w:rPr>
          <w:sz w:val="24"/>
          <w:szCs w:val="24"/>
        </w:rPr>
      </w:pPr>
      <w:r w:rsidRPr="00482E66">
        <w:rPr>
          <w:sz w:val="24"/>
          <w:szCs w:val="24"/>
        </w:rPr>
        <w:t>к постановлению Главы городского округа Лобня</w:t>
      </w:r>
    </w:p>
    <w:p w:rsidR="00482E66" w:rsidRPr="00482E66" w:rsidRDefault="00482E66" w:rsidP="00482E66">
      <w:pPr>
        <w:pStyle w:val="ConsPlusNormal"/>
        <w:ind w:left="10206"/>
        <w:jc w:val="both"/>
        <w:rPr>
          <w:sz w:val="24"/>
          <w:szCs w:val="24"/>
        </w:rPr>
      </w:pPr>
      <w:r w:rsidRPr="00482E66">
        <w:rPr>
          <w:sz w:val="24"/>
          <w:szCs w:val="24"/>
        </w:rPr>
        <w:t xml:space="preserve">от </w:t>
      </w:r>
      <w:r w:rsidRPr="00482E66">
        <w:rPr>
          <w:sz w:val="24"/>
          <w:szCs w:val="24"/>
          <w:u w:val="single"/>
        </w:rPr>
        <w:t xml:space="preserve">  </w:t>
      </w:r>
      <w:r w:rsidR="00F6511D">
        <w:rPr>
          <w:sz w:val="24"/>
          <w:szCs w:val="24"/>
          <w:u w:val="single"/>
        </w:rPr>
        <w:t>27.12.19</w:t>
      </w:r>
      <w:r w:rsidRPr="00482E66">
        <w:rPr>
          <w:sz w:val="24"/>
          <w:szCs w:val="24"/>
          <w:u w:val="single"/>
        </w:rPr>
        <w:t xml:space="preserve">  </w:t>
      </w:r>
      <w:r w:rsidRPr="00482E66">
        <w:rPr>
          <w:sz w:val="24"/>
          <w:szCs w:val="24"/>
        </w:rPr>
        <w:t xml:space="preserve">    №   </w:t>
      </w:r>
      <w:r w:rsidR="00F6511D">
        <w:rPr>
          <w:sz w:val="24"/>
          <w:szCs w:val="24"/>
          <w:u w:val="single"/>
        </w:rPr>
        <w:t>1868</w:t>
      </w:r>
      <w:bookmarkStart w:id="3" w:name="_GoBack"/>
      <w:bookmarkEnd w:id="3"/>
      <w:r w:rsidRPr="00482E66">
        <w:rPr>
          <w:sz w:val="24"/>
          <w:szCs w:val="24"/>
          <w:u w:val="single"/>
        </w:rPr>
        <w:t xml:space="preserve">   </w:t>
      </w:r>
      <w:r w:rsidRPr="00482E66">
        <w:rPr>
          <w:sz w:val="24"/>
          <w:szCs w:val="24"/>
        </w:rPr>
        <w:t xml:space="preserve"> </w:t>
      </w:r>
    </w:p>
    <w:p w:rsidR="00482E66" w:rsidRPr="00482E66" w:rsidRDefault="00482E66" w:rsidP="00482E6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482E66" w:rsidRPr="00482E66" w:rsidRDefault="00482E66" w:rsidP="00482E6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82E66">
        <w:rPr>
          <w:rFonts w:ascii="Arial" w:eastAsia="Times New Roman" w:hAnsi="Arial" w:cs="Arial"/>
          <w:sz w:val="24"/>
          <w:szCs w:val="24"/>
        </w:rPr>
        <w:t>Перечень</w:t>
      </w:r>
    </w:p>
    <w:p w:rsidR="00482E66" w:rsidRPr="00482E66" w:rsidRDefault="00482E66" w:rsidP="00482E6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82E66">
        <w:rPr>
          <w:rFonts w:ascii="Arial" w:eastAsia="Times New Roman" w:hAnsi="Arial" w:cs="Arial"/>
          <w:sz w:val="24"/>
          <w:szCs w:val="24"/>
        </w:rPr>
        <w:t>мероприятий подпрограммы «Развитие информационной и технологической инфраструктуры экосистемы цифровой экономики муниципального образования городского округа Лобня Московской области»</w:t>
      </w:r>
    </w:p>
    <w:p w:rsidR="00482E66" w:rsidRPr="00482E66" w:rsidRDefault="00482E66" w:rsidP="00482E6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2551"/>
        <w:gridCol w:w="709"/>
        <w:gridCol w:w="1559"/>
        <w:gridCol w:w="709"/>
        <w:gridCol w:w="992"/>
        <w:gridCol w:w="709"/>
        <w:gridCol w:w="850"/>
        <w:gridCol w:w="851"/>
        <w:gridCol w:w="850"/>
        <w:gridCol w:w="851"/>
        <w:gridCol w:w="1276"/>
        <w:gridCol w:w="2409"/>
      </w:tblGrid>
      <w:tr w:rsidR="00482E66" w:rsidRPr="00482E66" w:rsidTr="00050ADB">
        <w:tc>
          <w:tcPr>
            <w:tcW w:w="568" w:type="dxa"/>
            <w:vMerge w:val="restart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Мероприятия муниципальной подпрограммы</w:t>
            </w:r>
          </w:p>
        </w:tc>
        <w:tc>
          <w:tcPr>
            <w:tcW w:w="709" w:type="dxa"/>
            <w:vMerge w:val="restart"/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 xml:space="preserve">Сроки </w:t>
            </w:r>
            <w:proofErr w:type="spellStart"/>
            <w:proofErr w:type="gramStart"/>
            <w:r w:rsidRPr="00482E66">
              <w:rPr>
                <w:rFonts w:ascii="Arial" w:eastAsia="Times New Roman" w:hAnsi="Arial" w:cs="Arial"/>
                <w:sz w:val="24"/>
                <w:szCs w:val="24"/>
              </w:rPr>
              <w:t>исполне-ния</w:t>
            </w:r>
            <w:proofErr w:type="spellEnd"/>
            <w:proofErr w:type="gramEnd"/>
            <w:r w:rsidRPr="00482E6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482E66">
              <w:rPr>
                <w:rFonts w:ascii="Arial" w:eastAsia="Times New Roman" w:hAnsi="Arial" w:cs="Arial"/>
                <w:sz w:val="24"/>
                <w:szCs w:val="24"/>
              </w:rPr>
              <w:t>мероприя-тия</w:t>
            </w:r>
            <w:proofErr w:type="spellEnd"/>
            <w:r w:rsidRPr="00482E66">
              <w:rPr>
                <w:rFonts w:ascii="Arial" w:eastAsia="Times New Roman" w:hAnsi="Arial" w:cs="Arial"/>
                <w:sz w:val="24"/>
                <w:szCs w:val="24"/>
              </w:rPr>
              <w:t xml:space="preserve"> (годы)</w:t>
            </w:r>
          </w:p>
        </w:tc>
        <w:tc>
          <w:tcPr>
            <w:tcW w:w="1559" w:type="dxa"/>
            <w:vMerge w:val="restart"/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482E66">
              <w:rPr>
                <w:rFonts w:ascii="Arial" w:eastAsia="Times New Roman" w:hAnsi="Arial" w:cs="Arial"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709" w:type="dxa"/>
            <w:vMerge w:val="restart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 xml:space="preserve">Объем </w:t>
            </w:r>
            <w:proofErr w:type="spellStart"/>
            <w:proofErr w:type="gramStart"/>
            <w:r w:rsidRPr="00482E66">
              <w:rPr>
                <w:rFonts w:ascii="Arial" w:eastAsia="Times New Roman" w:hAnsi="Arial" w:cs="Arial"/>
                <w:sz w:val="24"/>
                <w:szCs w:val="24"/>
              </w:rPr>
              <w:t>финансиро-вания</w:t>
            </w:r>
            <w:proofErr w:type="spellEnd"/>
            <w:proofErr w:type="gramEnd"/>
            <w:r w:rsidRPr="00482E66">
              <w:rPr>
                <w:rFonts w:ascii="Arial" w:eastAsia="Times New Roman" w:hAnsi="Arial" w:cs="Arial"/>
                <w:sz w:val="24"/>
                <w:szCs w:val="24"/>
              </w:rPr>
              <w:t xml:space="preserve"> мероприятия в текущем финансовом году</w:t>
            </w:r>
            <w:r w:rsidRPr="00482E66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(тыс. руб.) </w:t>
            </w:r>
          </w:p>
        </w:tc>
        <w:tc>
          <w:tcPr>
            <w:tcW w:w="992" w:type="dxa"/>
            <w:vMerge w:val="restart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Всего (тыс. руб.)</w:t>
            </w:r>
          </w:p>
        </w:tc>
        <w:tc>
          <w:tcPr>
            <w:tcW w:w="4111" w:type="dxa"/>
            <w:gridSpan w:val="5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Объем финансирования по годам (тыс. рублей)</w:t>
            </w:r>
          </w:p>
        </w:tc>
        <w:tc>
          <w:tcPr>
            <w:tcW w:w="1276" w:type="dxa"/>
            <w:vMerge w:val="restart"/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Ответственный за выполнение мероприятия программы</w:t>
            </w:r>
          </w:p>
        </w:tc>
        <w:tc>
          <w:tcPr>
            <w:tcW w:w="2409" w:type="dxa"/>
            <w:vMerge w:val="restart"/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 xml:space="preserve">Результаты выполнения мероприятий </w:t>
            </w:r>
          </w:p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подпрограммы</w:t>
            </w:r>
          </w:p>
        </w:tc>
      </w:tr>
      <w:tr w:rsidR="00482E66" w:rsidRPr="00482E66" w:rsidTr="00050ADB">
        <w:tc>
          <w:tcPr>
            <w:tcW w:w="568" w:type="dxa"/>
            <w:vMerge/>
          </w:tcPr>
          <w:p w:rsidR="00482E66" w:rsidRPr="00482E66" w:rsidRDefault="00482E66" w:rsidP="00050A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82E66" w:rsidRPr="00482E66" w:rsidRDefault="00482E66" w:rsidP="00050A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82E66" w:rsidRPr="00482E66" w:rsidRDefault="00482E66" w:rsidP="00050A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82E66" w:rsidRPr="00482E66" w:rsidRDefault="00482E66" w:rsidP="00050A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82E66" w:rsidRPr="00482E66" w:rsidRDefault="00482E66" w:rsidP="00050A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82E66" w:rsidRPr="00482E66" w:rsidRDefault="00482E66" w:rsidP="00050A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2021 год</w:t>
            </w:r>
          </w:p>
        </w:tc>
        <w:tc>
          <w:tcPr>
            <w:tcW w:w="851" w:type="dxa"/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850" w:type="dxa"/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Pr="00482E6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</w:t>
            </w: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3 год</w:t>
            </w:r>
          </w:p>
        </w:tc>
        <w:tc>
          <w:tcPr>
            <w:tcW w:w="851" w:type="dxa"/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vMerge/>
          </w:tcPr>
          <w:p w:rsidR="00482E66" w:rsidRPr="00482E66" w:rsidRDefault="00482E66" w:rsidP="00050A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82E66" w:rsidRPr="00482E66" w:rsidRDefault="00482E66" w:rsidP="00050A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2E66" w:rsidRPr="00482E66" w:rsidTr="00050ADB">
        <w:tc>
          <w:tcPr>
            <w:tcW w:w="568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</w:tr>
      <w:tr w:rsidR="00482E66" w:rsidRPr="00482E66" w:rsidTr="00050ADB">
        <w:tc>
          <w:tcPr>
            <w:tcW w:w="568" w:type="dxa"/>
            <w:vMerge w:val="restart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2551" w:type="dxa"/>
            <w:vMerge w:val="restart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01</w:t>
            </w:r>
          </w:p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 xml:space="preserve"> Информационная инфраструктура</w:t>
            </w:r>
          </w:p>
        </w:tc>
        <w:tc>
          <w:tcPr>
            <w:tcW w:w="709" w:type="dxa"/>
            <w:vMerge w:val="restart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2020-2024</w:t>
            </w:r>
          </w:p>
        </w:tc>
        <w:tc>
          <w:tcPr>
            <w:tcW w:w="1559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66" w:rsidRPr="00482E66" w:rsidRDefault="00482E66" w:rsidP="00050A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3800,0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66" w:rsidRPr="00482E66" w:rsidRDefault="00482E66" w:rsidP="00050A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19000,0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66" w:rsidRPr="00482E66" w:rsidRDefault="00482E66" w:rsidP="00050A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3800,0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66" w:rsidRPr="00482E66" w:rsidRDefault="00482E66" w:rsidP="00050A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3800,0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66" w:rsidRPr="00482E66" w:rsidRDefault="00482E66" w:rsidP="00050A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3800,0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66" w:rsidRPr="00482E66" w:rsidRDefault="00482E66" w:rsidP="00050A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3800,0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66" w:rsidRPr="00482E66" w:rsidRDefault="00482E66" w:rsidP="00050A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3800,0</w:t>
            </w:r>
          </w:p>
        </w:tc>
        <w:tc>
          <w:tcPr>
            <w:tcW w:w="1276" w:type="dxa"/>
            <w:vMerge w:val="restart"/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 xml:space="preserve">Отдел ИТ, </w:t>
            </w:r>
          </w:p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Упр. ЖКХ,</w:t>
            </w:r>
          </w:p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</w:t>
            </w:r>
          </w:p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Администрации городского округа Лобня</w:t>
            </w:r>
          </w:p>
        </w:tc>
        <w:tc>
          <w:tcPr>
            <w:tcW w:w="2409" w:type="dxa"/>
            <w:vMerge w:val="restart"/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 xml:space="preserve">Показатели 1,2,13 </w:t>
            </w:r>
          </w:p>
        </w:tc>
      </w:tr>
      <w:tr w:rsidR="00482E66" w:rsidRPr="00482E66" w:rsidTr="00050ADB">
        <w:tc>
          <w:tcPr>
            <w:tcW w:w="568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города Лобня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66" w:rsidRPr="00482E66" w:rsidRDefault="00482E66" w:rsidP="00050A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3800,0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66" w:rsidRPr="00482E66" w:rsidRDefault="00482E66" w:rsidP="00050A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19000,0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66" w:rsidRPr="00482E66" w:rsidRDefault="00482E66" w:rsidP="00050A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3800,0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66" w:rsidRPr="00482E66" w:rsidRDefault="00482E66" w:rsidP="00050A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3800,0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66" w:rsidRPr="00482E66" w:rsidRDefault="00482E66" w:rsidP="00050A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3800,0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66" w:rsidRPr="00482E66" w:rsidRDefault="00482E66" w:rsidP="00050A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3800,0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66" w:rsidRPr="00482E66" w:rsidRDefault="00482E66" w:rsidP="00050A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3800,0</w:t>
            </w:r>
          </w:p>
        </w:tc>
        <w:tc>
          <w:tcPr>
            <w:tcW w:w="1276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82E66" w:rsidRPr="00482E66" w:rsidTr="00050ADB">
        <w:tc>
          <w:tcPr>
            <w:tcW w:w="568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09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82E66" w:rsidRPr="00482E66" w:rsidTr="00050ADB">
        <w:trPr>
          <w:trHeight w:val="441"/>
        </w:trPr>
        <w:tc>
          <w:tcPr>
            <w:tcW w:w="568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82E66" w:rsidRPr="00482E66" w:rsidTr="00050ADB">
        <w:tc>
          <w:tcPr>
            <w:tcW w:w="568" w:type="dxa"/>
            <w:vMerge w:val="restart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1.1</w:t>
            </w:r>
          </w:p>
        </w:tc>
        <w:tc>
          <w:tcPr>
            <w:tcW w:w="2551" w:type="dxa"/>
            <w:vMerge w:val="restart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Мероприятие 01.01. 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</w:tc>
        <w:tc>
          <w:tcPr>
            <w:tcW w:w="709" w:type="dxa"/>
            <w:vMerge w:val="restart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2020-2024</w:t>
            </w:r>
          </w:p>
        </w:tc>
        <w:tc>
          <w:tcPr>
            <w:tcW w:w="1559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Отдел информационных технологий, Упр. ЖКХ Администрации городского округа Лобня</w:t>
            </w:r>
          </w:p>
        </w:tc>
        <w:tc>
          <w:tcPr>
            <w:tcW w:w="2409" w:type="dxa"/>
            <w:vMerge w:val="restart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Обеспечение жителей городского округа Лобня широкополосного доступа в информационно-телекоммуникационную сеть Интернет на скорости не менее 1 Мбит/с, предоставляемыми не менее чем 2 операторами связи</w:t>
            </w:r>
          </w:p>
        </w:tc>
      </w:tr>
      <w:tr w:rsidR="00482E66" w:rsidRPr="00482E66" w:rsidTr="00050ADB">
        <w:tc>
          <w:tcPr>
            <w:tcW w:w="568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города Лобня</w:t>
            </w:r>
          </w:p>
        </w:tc>
        <w:tc>
          <w:tcPr>
            <w:tcW w:w="709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82E66" w:rsidRPr="00482E66" w:rsidTr="00050ADB">
        <w:tc>
          <w:tcPr>
            <w:tcW w:w="568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82E66" w:rsidRPr="00482E66" w:rsidTr="00050ADB">
        <w:tc>
          <w:tcPr>
            <w:tcW w:w="568" w:type="dxa"/>
            <w:vMerge w:val="restart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551" w:type="dxa"/>
            <w:vMerge w:val="restart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Мероприятие 01.02. 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709" w:type="dxa"/>
            <w:vMerge w:val="restart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2020-2024</w:t>
            </w:r>
          </w:p>
        </w:tc>
        <w:tc>
          <w:tcPr>
            <w:tcW w:w="1559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10500,0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2100,0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2100,0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2100,0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2100,0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2100,0</w:t>
            </w:r>
          </w:p>
        </w:tc>
        <w:tc>
          <w:tcPr>
            <w:tcW w:w="1276" w:type="dxa"/>
            <w:vMerge w:val="restart"/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Отдел ИТ,</w:t>
            </w:r>
          </w:p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proofErr w:type="spellStart"/>
            <w:r w:rsidRPr="00482E66">
              <w:rPr>
                <w:rFonts w:ascii="Arial" w:hAnsi="Arial" w:cs="Arial"/>
                <w:sz w:val="24"/>
                <w:szCs w:val="24"/>
              </w:rPr>
              <w:t>гордского</w:t>
            </w:r>
            <w:proofErr w:type="spellEnd"/>
            <w:r w:rsidRPr="00482E66">
              <w:rPr>
                <w:rFonts w:ascii="Arial" w:hAnsi="Arial" w:cs="Arial"/>
                <w:sz w:val="24"/>
                <w:szCs w:val="24"/>
              </w:rPr>
              <w:t xml:space="preserve"> округа Лобня</w:t>
            </w:r>
          </w:p>
        </w:tc>
        <w:tc>
          <w:tcPr>
            <w:tcW w:w="2409" w:type="dxa"/>
            <w:vMerge w:val="restart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Доля ОМСУ обеспеченного доступом в информационно-телекоммуникационную сеть Интернет</w:t>
            </w:r>
          </w:p>
        </w:tc>
      </w:tr>
      <w:tr w:rsidR="00482E66" w:rsidRPr="00482E66" w:rsidTr="00050ADB">
        <w:tc>
          <w:tcPr>
            <w:tcW w:w="568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города Лобня</w:t>
            </w:r>
          </w:p>
        </w:tc>
        <w:tc>
          <w:tcPr>
            <w:tcW w:w="709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10500,0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2100,0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2100,0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2100,0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2100,0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2100,0</w:t>
            </w:r>
          </w:p>
        </w:tc>
        <w:tc>
          <w:tcPr>
            <w:tcW w:w="1276" w:type="dxa"/>
            <w:vMerge/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82E66" w:rsidRPr="00482E66" w:rsidTr="00050ADB">
        <w:tc>
          <w:tcPr>
            <w:tcW w:w="568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09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82E66" w:rsidRPr="00482E66" w:rsidTr="00050ADB">
        <w:tc>
          <w:tcPr>
            <w:tcW w:w="568" w:type="dxa"/>
            <w:vMerge w:val="restart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1.3</w:t>
            </w:r>
          </w:p>
        </w:tc>
        <w:tc>
          <w:tcPr>
            <w:tcW w:w="2551" w:type="dxa"/>
            <w:vMerge w:val="restart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01.03. Подключение ОМСУ муниципального образования Московской области к единой интегрированной </w:t>
            </w:r>
            <w:proofErr w:type="spellStart"/>
            <w:r w:rsidRPr="00482E66">
              <w:rPr>
                <w:rFonts w:ascii="Arial" w:eastAsia="Times New Roman" w:hAnsi="Arial" w:cs="Arial"/>
                <w:sz w:val="24"/>
                <w:szCs w:val="24"/>
              </w:rPr>
              <w:t>мультисервисной</w:t>
            </w:r>
            <w:proofErr w:type="spellEnd"/>
            <w:r w:rsidRPr="00482E66">
              <w:rPr>
                <w:rFonts w:ascii="Arial" w:eastAsia="Times New Roman" w:hAnsi="Arial" w:cs="Arial"/>
                <w:sz w:val="24"/>
                <w:szCs w:val="24"/>
              </w:rPr>
              <w:t xml:space="preserve"> 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ней*</w:t>
            </w:r>
          </w:p>
        </w:tc>
        <w:tc>
          <w:tcPr>
            <w:tcW w:w="709" w:type="dxa"/>
            <w:vMerge w:val="restart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2020-2024</w:t>
            </w:r>
          </w:p>
        </w:tc>
        <w:tc>
          <w:tcPr>
            <w:tcW w:w="1559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66" w:rsidRPr="00482E66" w:rsidRDefault="00482E66" w:rsidP="00050A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1800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66" w:rsidRPr="00482E66" w:rsidRDefault="00482E66" w:rsidP="00050A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66" w:rsidRPr="00482E66" w:rsidRDefault="00482E66" w:rsidP="00050A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66" w:rsidRPr="00482E66" w:rsidRDefault="00482E66" w:rsidP="00050A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66" w:rsidRPr="00482E66" w:rsidRDefault="00482E66" w:rsidP="00050A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66" w:rsidRPr="00482E66" w:rsidRDefault="00482E66" w:rsidP="00050A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66" w:rsidRPr="00482E66" w:rsidRDefault="00482E66" w:rsidP="00050A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Отдел ИТ,</w:t>
            </w:r>
          </w:p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Администрации городского округа Лобня</w:t>
            </w:r>
          </w:p>
        </w:tc>
        <w:tc>
          <w:tcPr>
            <w:tcW w:w="2409" w:type="dxa"/>
            <w:vMerge w:val="restart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 xml:space="preserve">Сопровождение бесперебойной работы административные телекоммуникационные узлы и сети </w:t>
            </w:r>
            <w:r w:rsidRPr="00482E66">
              <w:rPr>
                <w:rFonts w:ascii="Arial" w:hAnsi="Arial" w:cs="Arial"/>
                <w:sz w:val="24"/>
                <w:szCs w:val="24"/>
              </w:rPr>
              <w:t>городского округа</w:t>
            </w:r>
            <w:r w:rsidRPr="00482E66">
              <w:rPr>
                <w:rFonts w:ascii="Arial" w:eastAsia="Times New Roman" w:hAnsi="Arial" w:cs="Arial"/>
                <w:sz w:val="24"/>
                <w:szCs w:val="24"/>
              </w:rPr>
              <w:t xml:space="preserve"> Лобня</w:t>
            </w:r>
          </w:p>
        </w:tc>
      </w:tr>
      <w:tr w:rsidR="00482E66" w:rsidRPr="00482E66" w:rsidTr="00050ADB">
        <w:tc>
          <w:tcPr>
            <w:tcW w:w="568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города Лобня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66" w:rsidRPr="00482E66" w:rsidRDefault="00482E66" w:rsidP="00050A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1800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66" w:rsidRPr="00482E66" w:rsidRDefault="00482E66" w:rsidP="00050A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66" w:rsidRPr="00482E66" w:rsidRDefault="00482E66" w:rsidP="00050A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66" w:rsidRPr="00482E66" w:rsidRDefault="00482E66" w:rsidP="00050A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66" w:rsidRPr="00482E66" w:rsidRDefault="00482E66" w:rsidP="00050A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66" w:rsidRPr="00482E66" w:rsidRDefault="00482E66" w:rsidP="00050A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66" w:rsidRPr="00482E66" w:rsidRDefault="00482E66" w:rsidP="00050A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82E66" w:rsidRPr="00482E66" w:rsidTr="00050ADB">
        <w:tc>
          <w:tcPr>
            <w:tcW w:w="568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09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82E66" w:rsidRPr="00482E66" w:rsidTr="00050ADB">
        <w:tc>
          <w:tcPr>
            <w:tcW w:w="568" w:type="dxa"/>
            <w:vMerge w:val="restart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551" w:type="dxa"/>
            <w:vMerge w:val="restart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Мероприятие 01.04. Обеспечение оборудованием и поддержание его работоспособности*</w:t>
            </w:r>
          </w:p>
        </w:tc>
        <w:tc>
          <w:tcPr>
            <w:tcW w:w="709" w:type="dxa"/>
            <w:vMerge w:val="restart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2020-2024</w:t>
            </w:r>
          </w:p>
        </w:tc>
        <w:tc>
          <w:tcPr>
            <w:tcW w:w="1559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66" w:rsidRPr="00482E66" w:rsidRDefault="00482E66" w:rsidP="00050A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1700,0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66" w:rsidRPr="00482E66" w:rsidRDefault="00482E66" w:rsidP="00050A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8500,0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66" w:rsidRPr="00482E66" w:rsidRDefault="00482E66" w:rsidP="00050A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1700,0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66" w:rsidRPr="00482E66" w:rsidRDefault="00482E66" w:rsidP="00050A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1700,0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66" w:rsidRPr="00482E66" w:rsidRDefault="00482E66" w:rsidP="00050A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1700,0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66" w:rsidRPr="00482E66" w:rsidRDefault="00482E66" w:rsidP="00050A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1700,0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66" w:rsidRPr="00482E66" w:rsidRDefault="00482E66" w:rsidP="00050A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1700,0</w:t>
            </w:r>
          </w:p>
        </w:tc>
        <w:tc>
          <w:tcPr>
            <w:tcW w:w="1276" w:type="dxa"/>
            <w:vMerge w:val="restart"/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Отдел ИТ,</w:t>
            </w:r>
          </w:p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Администрации городского округа Лобня</w:t>
            </w:r>
          </w:p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Качественная и бесперебойная работа информационно коммуникационной инфраструктуры органов местного самоуправления</w:t>
            </w:r>
          </w:p>
        </w:tc>
      </w:tr>
      <w:tr w:rsidR="00482E66" w:rsidRPr="00482E66" w:rsidTr="00050ADB">
        <w:tc>
          <w:tcPr>
            <w:tcW w:w="568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города Лобня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66" w:rsidRPr="00482E66" w:rsidRDefault="00482E66" w:rsidP="00050A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1700,0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66" w:rsidRPr="00482E66" w:rsidRDefault="00482E66" w:rsidP="00050A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8500,0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66" w:rsidRPr="00482E66" w:rsidRDefault="00482E66" w:rsidP="00050A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1700,0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66" w:rsidRPr="00482E66" w:rsidRDefault="00482E66" w:rsidP="00050A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1700,0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66" w:rsidRPr="00482E66" w:rsidRDefault="00482E66" w:rsidP="00050A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1700,0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66" w:rsidRPr="00482E66" w:rsidRDefault="00482E66" w:rsidP="00050A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1700,0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66" w:rsidRPr="00482E66" w:rsidRDefault="00482E66" w:rsidP="00050A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1700,0</w:t>
            </w:r>
          </w:p>
        </w:tc>
        <w:tc>
          <w:tcPr>
            <w:tcW w:w="1276" w:type="dxa"/>
            <w:vMerge/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82E66" w:rsidRPr="00482E66" w:rsidTr="00050ADB">
        <w:tc>
          <w:tcPr>
            <w:tcW w:w="568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09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82E66" w:rsidRPr="00482E66" w:rsidTr="00050ADB">
        <w:tc>
          <w:tcPr>
            <w:tcW w:w="568" w:type="dxa"/>
            <w:vMerge w:val="restart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02</w:t>
            </w:r>
          </w:p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 xml:space="preserve"> Информационная безопасность</w:t>
            </w:r>
          </w:p>
        </w:tc>
        <w:tc>
          <w:tcPr>
            <w:tcW w:w="709" w:type="dxa"/>
            <w:vMerge w:val="restart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2020-2024</w:t>
            </w:r>
          </w:p>
        </w:tc>
        <w:tc>
          <w:tcPr>
            <w:tcW w:w="1559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66" w:rsidRPr="00482E66" w:rsidRDefault="00482E66" w:rsidP="00050A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545,0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66" w:rsidRPr="00482E66" w:rsidRDefault="00482E66" w:rsidP="00050A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695,0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66" w:rsidRPr="00482E66" w:rsidRDefault="00482E66" w:rsidP="00050A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295,0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66" w:rsidRPr="00482E66" w:rsidRDefault="00482E66" w:rsidP="00050A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66" w:rsidRPr="00482E66" w:rsidRDefault="00482E66" w:rsidP="00050A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66" w:rsidRPr="00482E66" w:rsidRDefault="00482E66" w:rsidP="00050A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66" w:rsidRPr="00482E66" w:rsidRDefault="00482E66" w:rsidP="00050A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76" w:type="dxa"/>
            <w:vMerge w:val="restart"/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Отдел ИТ,</w:t>
            </w:r>
          </w:p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Администрации городского округа Лобня</w:t>
            </w:r>
          </w:p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Показатели 3, 4</w:t>
            </w:r>
          </w:p>
        </w:tc>
      </w:tr>
      <w:tr w:rsidR="00482E66" w:rsidRPr="00482E66" w:rsidTr="00050ADB">
        <w:tc>
          <w:tcPr>
            <w:tcW w:w="568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города Лобня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66" w:rsidRPr="00482E66" w:rsidRDefault="00482E66" w:rsidP="00050A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545,0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66" w:rsidRPr="00482E66" w:rsidRDefault="00482E66" w:rsidP="00050A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695,0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66" w:rsidRPr="00482E66" w:rsidRDefault="00482E66" w:rsidP="00050A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295,0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66" w:rsidRPr="00482E66" w:rsidRDefault="00482E66" w:rsidP="00050A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66" w:rsidRPr="00482E66" w:rsidRDefault="00482E66" w:rsidP="00050A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66" w:rsidRPr="00482E66" w:rsidRDefault="00482E66" w:rsidP="00050A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66" w:rsidRPr="00482E66" w:rsidRDefault="00482E66" w:rsidP="00050A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76" w:type="dxa"/>
            <w:vMerge/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82E66" w:rsidRPr="00482E66" w:rsidTr="00050ADB">
        <w:tc>
          <w:tcPr>
            <w:tcW w:w="568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82E66" w:rsidRPr="00482E66" w:rsidTr="00050ADB">
        <w:tc>
          <w:tcPr>
            <w:tcW w:w="568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82E66" w:rsidRPr="00482E66" w:rsidTr="00050ADB">
        <w:tc>
          <w:tcPr>
            <w:tcW w:w="568" w:type="dxa"/>
            <w:vMerge w:val="restart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551" w:type="dxa"/>
            <w:vMerge w:val="restart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02.01. 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</w:t>
            </w:r>
            <w:r w:rsidRPr="00482E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 Московской области*</w:t>
            </w:r>
          </w:p>
        </w:tc>
        <w:tc>
          <w:tcPr>
            <w:tcW w:w="709" w:type="dxa"/>
            <w:vMerge w:val="restart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559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66" w:rsidRPr="00482E66" w:rsidRDefault="00482E66" w:rsidP="00050A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545,0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66" w:rsidRPr="00482E66" w:rsidRDefault="00482E66" w:rsidP="00050A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695,0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66" w:rsidRPr="00482E66" w:rsidRDefault="00482E66" w:rsidP="00050A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295,0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66" w:rsidRPr="00482E66" w:rsidRDefault="00482E66" w:rsidP="00050A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66" w:rsidRPr="00482E66" w:rsidRDefault="00482E66" w:rsidP="00050A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66" w:rsidRPr="00482E66" w:rsidRDefault="00482E66" w:rsidP="00050A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66" w:rsidRPr="00482E66" w:rsidRDefault="00482E66" w:rsidP="00050A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76" w:type="dxa"/>
            <w:vMerge w:val="restart"/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Отдел ИТ,</w:t>
            </w:r>
          </w:p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Администрации городского округа Лобня</w:t>
            </w:r>
          </w:p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защиты информационных систем и баз данных, содержащих </w:t>
            </w:r>
          </w:p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 xml:space="preserve">конфиденциальную информацию, в том числе персональные данные, включая проведение аттестации </w:t>
            </w:r>
          </w:p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информационных систем и АРМ</w:t>
            </w:r>
          </w:p>
        </w:tc>
      </w:tr>
      <w:tr w:rsidR="00482E66" w:rsidRPr="00482E66" w:rsidTr="00050ADB">
        <w:tc>
          <w:tcPr>
            <w:tcW w:w="568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города Лобня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66" w:rsidRPr="00482E66" w:rsidRDefault="00482E66" w:rsidP="00050A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545,0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66" w:rsidRPr="00482E66" w:rsidRDefault="00482E66" w:rsidP="00050A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695,0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66" w:rsidRPr="00482E66" w:rsidRDefault="00482E66" w:rsidP="00050A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295,0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66" w:rsidRPr="00482E66" w:rsidRDefault="00482E66" w:rsidP="00050A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66" w:rsidRPr="00482E66" w:rsidRDefault="00482E66" w:rsidP="00050A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66" w:rsidRPr="00482E66" w:rsidRDefault="00482E66" w:rsidP="00050A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66" w:rsidRPr="00482E66" w:rsidRDefault="00482E66" w:rsidP="00050A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76" w:type="dxa"/>
            <w:vMerge/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82E66" w:rsidRPr="00482E66" w:rsidTr="00050ADB">
        <w:tc>
          <w:tcPr>
            <w:tcW w:w="568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82E66" w:rsidRPr="00482E66" w:rsidTr="00050ADB">
        <w:tc>
          <w:tcPr>
            <w:tcW w:w="568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82E66" w:rsidRPr="00482E66" w:rsidTr="00050ADB">
        <w:tc>
          <w:tcPr>
            <w:tcW w:w="568" w:type="dxa"/>
            <w:vMerge w:val="restart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1" w:type="dxa"/>
            <w:vMerge w:val="restart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03</w:t>
            </w:r>
          </w:p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709" w:type="dxa"/>
            <w:vMerge w:val="restart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2020-2024</w:t>
            </w:r>
          </w:p>
        </w:tc>
        <w:tc>
          <w:tcPr>
            <w:tcW w:w="1559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66" w:rsidRPr="00482E66" w:rsidRDefault="00482E66" w:rsidP="00050A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3300,0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66" w:rsidRPr="00482E66" w:rsidRDefault="00482E66" w:rsidP="00050A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6 700,0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66" w:rsidRPr="00482E66" w:rsidRDefault="00482E66" w:rsidP="00050A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1900,0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66" w:rsidRPr="00482E66" w:rsidRDefault="00482E66" w:rsidP="00050A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66" w:rsidRPr="00482E66" w:rsidRDefault="00482E66" w:rsidP="00050A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1200,0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66" w:rsidRPr="00482E66" w:rsidRDefault="00482E66" w:rsidP="00050A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66" w:rsidRPr="00482E66" w:rsidRDefault="00482E66" w:rsidP="00050A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1200,0</w:t>
            </w:r>
          </w:p>
        </w:tc>
        <w:tc>
          <w:tcPr>
            <w:tcW w:w="1276" w:type="dxa"/>
            <w:vMerge w:val="restart"/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Отдел ИТ,</w:t>
            </w:r>
          </w:p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Администрации городского округа Лобня</w:t>
            </w:r>
          </w:p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Показатели 5-11</w:t>
            </w:r>
          </w:p>
        </w:tc>
      </w:tr>
      <w:tr w:rsidR="00482E66" w:rsidRPr="00482E66" w:rsidTr="00050ADB">
        <w:tc>
          <w:tcPr>
            <w:tcW w:w="568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города Лобня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66" w:rsidRPr="00482E66" w:rsidRDefault="00482E66" w:rsidP="00050A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3300,0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66" w:rsidRPr="00482E66" w:rsidRDefault="00482E66" w:rsidP="00050A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6 700,0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66" w:rsidRPr="00482E66" w:rsidRDefault="00482E66" w:rsidP="00050A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1900,0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66" w:rsidRPr="00482E66" w:rsidRDefault="00482E66" w:rsidP="00050A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66" w:rsidRPr="00482E66" w:rsidRDefault="00482E66" w:rsidP="00050A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1200,0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66" w:rsidRPr="00482E66" w:rsidRDefault="00482E66" w:rsidP="00050A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66" w:rsidRPr="00482E66" w:rsidRDefault="00482E66" w:rsidP="00050A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1200,0</w:t>
            </w:r>
          </w:p>
        </w:tc>
        <w:tc>
          <w:tcPr>
            <w:tcW w:w="1276" w:type="dxa"/>
            <w:vMerge/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82E66" w:rsidRPr="00482E66" w:rsidTr="00050ADB">
        <w:tc>
          <w:tcPr>
            <w:tcW w:w="568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82E66" w:rsidRPr="00482E66" w:rsidTr="00050ADB">
        <w:trPr>
          <w:trHeight w:val="317"/>
        </w:trPr>
        <w:tc>
          <w:tcPr>
            <w:tcW w:w="568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82E66" w:rsidRPr="00482E66" w:rsidTr="00050ADB">
        <w:tc>
          <w:tcPr>
            <w:tcW w:w="568" w:type="dxa"/>
            <w:vMerge w:val="restart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3.1</w:t>
            </w:r>
          </w:p>
        </w:tc>
        <w:tc>
          <w:tcPr>
            <w:tcW w:w="2551" w:type="dxa"/>
            <w:vMerge w:val="restart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03.01. </w:t>
            </w:r>
            <w:r w:rsidRPr="00482E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Обеспечение программными продуктами*</w:t>
            </w:r>
          </w:p>
        </w:tc>
        <w:tc>
          <w:tcPr>
            <w:tcW w:w="709" w:type="dxa"/>
            <w:vMerge w:val="restart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</w:t>
            </w:r>
            <w:r w:rsidRPr="00482E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-2024</w:t>
            </w:r>
          </w:p>
        </w:tc>
        <w:tc>
          <w:tcPr>
            <w:tcW w:w="1559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300,</w:t>
            </w:r>
            <w:r w:rsidRPr="00482E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300,</w:t>
            </w:r>
            <w:r w:rsidRPr="00482E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300,0</w:t>
            </w:r>
          </w:p>
        </w:tc>
        <w:tc>
          <w:tcPr>
            <w:tcW w:w="1276" w:type="dxa"/>
            <w:vMerge w:val="restart"/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 xml:space="preserve">Отдел </w:t>
            </w:r>
            <w:r w:rsidRPr="00482E66">
              <w:rPr>
                <w:rFonts w:ascii="Arial" w:hAnsi="Arial" w:cs="Arial"/>
                <w:sz w:val="24"/>
                <w:szCs w:val="24"/>
              </w:rPr>
              <w:lastRenderedPageBreak/>
              <w:t>ИТ,</w:t>
            </w:r>
          </w:p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Администрации городского округа Лобня</w:t>
            </w:r>
          </w:p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Качественная и </w:t>
            </w:r>
            <w:r w:rsidRPr="00482E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бесперебойная работа информационно коммуникационной инфраструктуры органов местного самоуправления</w:t>
            </w:r>
          </w:p>
        </w:tc>
      </w:tr>
      <w:tr w:rsidR="00482E66" w:rsidRPr="00482E66" w:rsidTr="00050ADB">
        <w:tc>
          <w:tcPr>
            <w:tcW w:w="568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города Лобня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1500,0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300,0</w:t>
            </w:r>
          </w:p>
        </w:tc>
        <w:tc>
          <w:tcPr>
            <w:tcW w:w="1276" w:type="dxa"/>
            <w:vMerge/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82E66" w:rsidRPr="00482E66" w:rsidTr="00050ADB">
        <w:tc>
          <w:tcPr>
            <w:tcW w:w="568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82E66" w:rsidRPr="00482E66" w:rsidTr="00050ADB">
        <w:tc>
          <w:tcPr>
            <w:tcW w:w="568" w:type="dxa"/>
            <w:vMerge w:val="restart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3.2</w:t>
            </w:r>
          </w:p>
        </w:tc>
        <w:tc>
          <w:tcPr>
            <w:tcW w:w="2551" w:type="dxa"/>
            <w:vMerge w:val="restart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Мероприятие 03.02. 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области*</w:t>
            </w:r>
          </w:p>
        </w:tc>
        <w:tc>
          <w:tcPr>
            <w:tcW w:w="709" w:type="dxa"/>
            <w:vMerge w:val="restart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2020-2024</w:t>
            </w:r>
          </w:p>
        </w:tc>
        <w:tc>
          <w:tcPr>
            <w:tcW w:w="1559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66" w:rsidRPr="00482E66" w:rsidRDefault="00482E66" w:rsidP="00050A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2350,0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66" w:rsidRPr="00482E66" w:rsidRDefault="00482E66" w:rsidP="00050A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2 550,0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66" w:rsidRPr="00482E66" w:rsidRDefault="00482E66" w:rsidP="00050A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950,0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66" w:rsidRPr="00482E66" w:rsidRDefault="00482E66" w:rsidP="00050A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66" w:rsidRPr="00482E66" w:rsidRDefault="00482E66" w:rsidP="00050A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66" w:rsidRPr="00482E66" w:rsidRDefault="00482E66" w:rsidP="00050A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66" w:rsidRPr="00482E66" w:rsidRDefault="00482E66" w:rsidP="00050A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1276" w:type="dxa"/>
            <w:vMerge w:val="restart"/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Отдел ИТ,</w:t>
            </w:r>
          </w:p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Администрации городского округа Лобня</w:t>
            </w:r>
          </w:p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Ведение и сопровождение муниципальной системы и региональных информационных систем,</w:t>
            </w:r>
          </w:p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муниципальных ресурсов и баз данных информационных систем предназначенных для автоматизации муниципальных услуг, сопровождение</w:t>
            </w:r>
          </w:p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административных телекоммуникационных узлов и сети </w:t>
            </w:r>
            <w:r w:rsidRPr="00482E66">
              <w:rPr>
                <w:rFonts w:ascii="Arial" w:hAnsi="Arial" w:cs="Arial"/>
                <w:sz w:val="24"/>
                <w:szCs w:val="24"/>
              </w:rPr>
              <w:t>городского округа</w:t>
            </w:r>
            <w:r w:rsidRPr="00482E6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82E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Лобня</w:t>
            </w:r>
          </w:p>
        </w:tc>
      </w:tr>
      <w:tr w:rsidR="00482E66" w:rsidRPr="00482E66" w:rsidTr="00050ADB">
        <w:tc>
          <w:tcPr>
            <w:tcW w:w="568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города Лобня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66" w:rsidRPr="00482E66" w:rsidRDefault="00482E66" w:rsidP="00050A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2350,0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66" w:rsidRPr="00482E66" w:rsidRDefault="00482E66" w:rsidP="00050A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2 550,0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66" w:rsidRPr="00482E66" w:rsidRDefault="00482E66" w:rsidP="00050A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950,0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66" w:rsidRPr="00482E66" w:rsidRDefault="00482E66" w:rsidP="00050A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66" w:rsidRPr="00482E66" w:rsidRDefault="00482E66" w:rsidP="00050A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66" w:rsidRPr="00482E66" w:rsidRDefault="00482E66" w:rsidP="00050A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66" w:rsidRPr="00482E66" w:rsidRDefault="00482E66" w:rsidP="00050A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1276" w:type="dxa"/>
            <w:vMerge/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82E66" w:rsidRPr="00482E66" w:rsidTr="00050ADB">
        <w:tc>
          <w:tcPr>
            <w:tcW w:w="568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82E66" w:rsidRPr="00482E66" w:rsidTr="00050ADB">
        <w:tc>
          <w:tcPr>
            <w:tcW w:w="568" w:type="dxa"/>
            <w:vMerge w:val="restart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551" w:type="dxa"/>
            <w:vMerge w:val="restart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Мероприятие 03.03. Развитие и сопровождение муниципальных информационных систем обеспечения деятельности ОМСУ муниципального образования Московской области*</w:t>
            </w:r>
          </w:p>
        </w:tc>
        <w:tc>
          <w:tcPr>
            <w:tcW w:w="709" w:type="dxa"/>
            <w:vMerge w:val="restart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2020-2024</w:t>
            </w:r>
          </w:p>
        </w:tc>
        <w:tc>
          <w:tcPr>
            <w:tcW w:w="1559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650,0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2 650,0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650,0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500,0</w:t>
            </w:r>
          </w:p>
        </w:tc>
        <w:tc>
          <w:tcPr>
            <w:tcW w:w="1276" w:type="dxa"/>
            <w:vMerge w:val="restart"/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Отдел ИТ,</w:t>
            </w:r>
          </w:p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Администрации городского округа Лобня</w:t>
            </w:r>
          </w:p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 xml:space="preserve">Бесперебойная работа информационных систем и ресурсов и публикация, первоочередных наборы открытых данных на официальном сайте </w:t>
            </w:r>
          </w:p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82E66" w:rsidRPr="00482E66" w:rsidTr="00050ADB">
        <w:tc>
          <w:tcPr>
            <w:tcW w:w="568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города Лобня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650,0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2 650,0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650,0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500,0</w:t>
            </w:r>
          </w:p>
        </w:tc>
        <w:tc>
          <w:tcPr>
            <w:tcW w:w="1276" w:type="dxa"/>
            <w:vMerge/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82E66" w:rsidRPr="00482E66" w:rsidTr="00050ADB">
        <w:tc>
          <w:tcPr>
            <w:tcW w:w="568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82E66" w:rsidRPr="00482E66" w:rsidTr="00050ADB">
        <w:tc>
          <w:tcPr>
            <w:tcW w:w="568" w:type="dxa"/>
            <w:vMerge w:val="restart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551" w:type="dxa"/>
            <w:vMerge w:val="restart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04</w:t>
            </w:r>
          </w:p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Цифровая культура</w:t>
            </w:r>
          </w:p>
        </w:tc>
        <w:tc>
          <w:tcPr>
            <w:tcW w:w="709" w:type="dxa"/>
            <w:vMerge w:val="restart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2020-2024</w:t>
            </w:r>
          </w:p>
        </w:tc>
        <w:tc>
          <w:tcPr>
            <w:tcW w:w="1559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Упр. культуры</w:t>
            </w:r>
          </w:p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Администрации городского округа Лобня</w:t>
            </w:r>
          </w:p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Показатель 14</w:t>
            </w:r>
          </w:p>
        </w:tc>
      </w:tr>
      <w:tr w:rsidR="00482E66" w:rsidRPr="00482E66" w:rsidTr="00050ADB">
        <w:tc>
          <w:tcPr>
            <w:tcW w:w="568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города Лобня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82E66" w:rsidRPr="00482E66" w:rsidTr="00050ADB">
        <w:tc>
          <w:tcPr>
            <w:tcW w:w="568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82E66" w:rsidRPr="00482E66" w:rsidTr="00050ADB">
        <w:tc>
          <w:tcPr>
            <w:tcW w:w="568" w:type="dxa"/>
            <w:vMerge w:val="restart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4.1</w:t>
            </w:r>
          </w:p>
        </w:tc>
        <w:tc>
          <w:tcPr>
            <w:tcW w:w="2551" w:type="dxa"/>
            <w:vMerge w:val="restart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04.01. Обеспечение муниципальных учреждений культуры доступом в </w:t>
            </w:r>
            <w:r w:rsidRPr="00482E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информационно-телекоммуникационную сеть Интернет***</w:t>
            </w:r>
          </w:p>
        </w:tc>
        <w:tc>
          <w:tcPr>
            <w:tcW w:w="709" w:type="dxa"/>
            <w:vMerge w:val="restart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559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Упр. культуры</w:t>
            </w:r>
          </w:p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Администрации городског</w:t>
            </w:r>
            <w:r w:rsidRPr="00482E66">
              <w:rPr>
                <w:rFonts w:ascii="Arial" w:hAnsi="Arial" w:cs="Arial"/>
                <w:sz w:val="24"/>
                <w:szCs w:val="24"/>
              </w:rPr>
              <w:lastRenderedPageBreak/>
              <w:t>о округа Лобня</w:t>
            </w:r>
          </w:p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Доля муниципальных учреждений культуры доступом в информационно-</w:t>
            </w:r>
            <w:r w:rsidRPr="00482E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телекоммуникационную сеть Интерне</w:t>
            </w:r>
          </w:p>
        </w:tc>
      </w:tr>
      <w:tr w:rsidR="00482E66" w:rsidRPr="00482E66" w:rsidTr="00050ADB">
        <w:tc>
          <w:tcPr>
            <w:tcW w:w="568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города Лобня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82E66" w:rsidRPr="00482E66" w:rsidTr="00050ADB">
        <w:tc>
          <w:tcPr>
            <w:tcW w:w="568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82E66" w:rsidRPr="00482E66" w:rsidTr="00050ADB">
        <w:tc>
          <w:tcPr>
            <w:tcW w:w="568" w:type="dxa"/>
            <w:vMerge w:val="restart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1" w:type="dxa"/>
            <w:vMerge w:val="restart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D2. Федеральный проект «Информационная инфраструктура»</w:t>
            </w:r>
          </w:p>
        </w:tc>
        <w:tc>
          <w:tcPr>
            <w:tcW w:w="709" w:type="dxa"/>
            <w:vMerge w:val="restart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2020-2024</w:t>
            </w:r>
          </w:p>
        </w:tc>
        <w:tc>
          <w:tcPr>
            <w:tcW w:w="1559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Администрации городского округа Лобня</w:t>
            </w:r>
          </w:p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Показатель 12</w:t>
            </w:r>
          </w:p>
        </w:tc>
      </w:tr>
      <w:tr w:rsidR="00482E66" w:rsidRPr="00482E66" w:rsidTr="00050ADB">
        <w:tc>
          <w:tcPr>
            <w:tcW w:w="568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города Лобня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82E66" w:rsidRPr="00482E66" w:rsidTr="00050ADB">
        <w:tc>
          <w:tcPr>
            <w:tcW w:w="568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82E66" w:rsidRPr="00482E66" w:rsidTr="00050ADB">
        <w:tc>
          <w:tcPr>
            <w:tcW w:w="568" w:type="dxa"/>
            <w:vMerge w:val="restart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5.1</w:t>
            </w:r>
          </w:p>
        </w:tc>
        <w:tc>
          <w:tcPr>
            <w:tcW w:w="2551" w:type="dxa"/>
            <w:vMerge w:val="restart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D2.01. 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сеть </w:t>
            </w:r>
            <w:r w:rsidRPr="00482E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Интернет**</w:t>
            </w:r>
          </w:p>
        </w:tc>
        <w:tc>
          <w:tcPr>
            <w:tcW w:w="709" w:type="dxa"/>
            <w:vMerge w:val="restart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559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Упр. образ.</w:t>
            </w:r>
          </w:p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Администрации городского округа Лобня</w:t>
            </w:r>
          </w:p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 xml:space="preserve">Обеспечение доли используемых в деятельности </w:t>
            </w: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муниципальных учреждений общего образования доступом в сеть Интернет</w:t>
            </w:r>
          </w:p>
        </w:tc>
      </w:tr>
      <w:tr w:rsidR="00482E66" w:rsidRPr="00482E66" w:rsidTr="00050ADB">
        <w:tc>
          <w:tcPr>
            <w:tcW w:w="568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города Лобня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82E66" w:rsidRPr="00482E66" w:rsidTr="00050ADB">
        <w:tc>
          <w:tcPr>
            <w:tcW w:w="568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82E66" w:rsidRPr="00482E66" w:rsidTr="00050ADB">
        <w:tc>
          <w:tcPr>
            <w:tcW w:w="568" w:type="dxa"/>
            <w:vMerge w:val="restart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1" w:type="dxa"/>
            <w:vMerge w:val="restart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D6. Федеральный проект «Цифровое государственное управление»</w:t>
            </w:r>
          </w:p>
        </w:tc>
        <w:tc>
          <w:tcPr>
            <w:tcW w:w="709" w:type="dxa"/>
            <w:vMerge w:val="restart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2020-2024</w:t>
            </w:r>
          </w:p>
        </w:tc>
        <w:tc>
          <w:tcPr>
            <w:tcW w:w="1559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1779,0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1779,0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Администрации городского округа Лобня</w:t>
            </w:r>
          </w:p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 xml:space="preserve">Показатель </w:t>
            </w:r>
          </w:p>
        </w:tc>
      </w:tr>
      <w:tr w:rsidR="00482E66" w:rsidRPr="00482E66" w:rsidTr="00050ADB">
        <w:tc>
          <w:tcPr>
            <w:tcW w:w="568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города Лобня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82E66" w:rsidRPr="00482E66" w:rsidTr="00050ADB">
        <w:tc>
          <w:tcPr>
            <w:tcW w:w="568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1389,0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1389,0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82E66" w:rsidRPr="00482E66" w:rsidTr="00050ADB">
        <w:tc>
          <w:tcPr>
            <w:tcW w:w="568" w:type="dxa"/>
            <w:vMerge w:val="restart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6.1</w:t>
            </w:r>
          </w:p>
        </w:tc>
        <w:tc>
          <w:tcPr>
            <w:tcW w:w="2551" w:type="dxa"/>
            <w:vMerge w:val="restart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Мероприятие D6.01. Предоставление доступа к электронным сервисам цифровой инфраструктуры в сфере жилищно-коммунального хозяйства*</w:t>
            </w:r>
          </w:p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2020-2024</w:t>
            </w:r>
          </w:p>
        </w:tc>
        <w:tc>
          <w:tcPr>
            <w:tcW w:w="1559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1779,0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1779,0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Отдел ИТ,</w:t>
            </w:r>
          </w:p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Упр. ЖКХ</w:t>
            </w:r>
          </w:p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Администрации городского округа Лобня</w:t>
            </w:r>
          </w:p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Бесперебойная работа информационных систем в сфере жилищно-коммунального хозяйства</w:t>
            </w:r>
          </w:p>
        </w:tc>
      </w:tr>
      <w:tr w:rsidR="00482E66" w:rsidRPr="00482E66" w:rsidTr="00050ADB">
        <w:tc>
          <w:tcPr>
            <w:tcW w:w="568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города Лобня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82E66" w:rsidRPr="00482E66" w:rsidTr="00050ADB">
        <w:tc>
          <w:tcPr>
            <w:tcW w:w="568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1389,0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1389,0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82E66" w:rsidRPr="00482E66" w:rsidTr="00050ADB">
        <w:tc>
          <w:tcPr>
            <w:tcW w:w="568" w:type="dxa"/>
            <w:vMerge w:val="restart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2551" w:type="dxa"/>
            <w:vMerge w:val="restart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E4. Федеральный проект «Цифровая образовательная </w:t>
            </w:r>
            <w:r w:rsidRPr="00482E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среда»</w:t>
            </w:r>
            <w:r w:rsidRPr="00482E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**</w:t>
            </w:r>
          </w:p>
        </w:tc>
        <w:tc>
          <w:tcPr>
            <w:tcW w:w="709" w:type="dxa"/>
            <w:vMerge w:val="restart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559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25 484,3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16 281,3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9 203,0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Упр. образ.</w:t>
            </w:r>
          </w:p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Администрации городског</w:t>
            </w:r>
            <w:r w:rsidRPr="00482E66">
              <w:rPr>
                <w:rFonts w:ascii="Arial" w:hAnsi="Arial" w:cs="Arial"/>
                <w:sz w:val="24"/>
                <w:szCs w:val="24"/>
              </w:rPr>
              <w:lastRenderedPageBreak/>
              <w:t>о округа Лобня</w:t>
            </w:r>
          </w:p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lastRenderedPageBreak/>
              <w:t xml:space="preserve">Показатели </w:t>
            </w:r>
          </w:p>
        </w:tc>
      </w:tr>
      <w:tr w:rsidR="00482E66" w:rsidRPr="00482E66" w:rsidTr="00050ADB">
        <w:tc>
          <w:tcPr>
            <w:tcW w:w="568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бюджета города </w:t>
            </w:r>
            <w:r w:rsidRPr="00482E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Лобня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2 717,1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397,1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2 320,0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82E66" w:rsidRPr="00482E66" w:rsidTr="00050ADB">
        <w:tc>
          <w:tcPr>
            <w:tcW w:w="568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11 913,1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11 913,1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82E66" w:rsidRPr="00482E66" w:rsidTr="00050ADB">
        <w:trPr>
          <w:trHeight w:val="353"/>
        </w:trPr>
        <w:tc>
          <w:tcPr>
            <w:tcW w:w="568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10 854,1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3 971,1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6 883,0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82E66" w:rsidRPr="00482E66" w:rsidTr="00050ADB">
        <w:tc>
          <w:tcPr>
            <w:tcW w:w="568" w:type="dxa"/>
            <w:vMerge w:val="restart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7.1</w:t>
            </w:r>
          </w:p>
        </w:tc>
        <w:tc>
          <w:tcPr>
            <w:tcW w:w="2551" w:type="dxa"/>
            <w:vMerge w:val="restart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Мероприятие E4.03. Оснащение планшетными компьютерами общеобразовательных организаций в муниципальном образовании Московской области**</w:t>
            </w:r>
          </w:p>
        </w:tc>
        <w:tc>
          <w:tcPr>
            <w:tcW w:w="709" w:type="dxa"/>
            <w:vMerge w:val="restart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2020-2024</w:t>
            </w:r>
          </w:p>
        </w:tc>
        <w:tc>
          <w:tcPr>
            <w:tcW w:w="1559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9 203,0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9 203,0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Упр. образ.</w:t>
            </w:r>
          </w:p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Администрации города Лобня</w:t>
            </w:r>
          </w:p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 xml:space="preserve">Обеспечение доли используемых в деятельности </w:t>
            </w: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муниципальных учреждений общего образования планшетными компьютерами</w:t>
            </w:r>
          </w:p>
        </w:tc>
      </w:tr>
      <w:tr w:rsidR="00482E66" w:rsidRPr="00482E66" w:rsidTr="00050ADB">
        <w:tc>
          <w:tcPr>
            <w:tcW w:w="568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города Лобня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2 320,0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2 320,0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82E66" w:rsidRPr="00482E66" w:rsidTr="00050ADB">
        <w:trPr>
          <w:trHeight w:val="277"/>
        </w:trPr>
        <w:tc>
          <w:tcPr>
            <w:tcW w:w="568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6 883,0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6 883,0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82E66" w:rsidRPr="00482E66" w:rsidTr="00050ADB">
        <w:tc>
          <w:tcPr>
            <w:tcW w:w="568" w:type="dxa"/>
            <w:vMerge w:val="restart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7.2</w:t>
            </w:r>
          </w:p>
        </w:tc>
        <w:tc>
          <w:tcPr>
            <w:tcW w:w="2551" w:type="dxa"/>
            <w:vMerge w:val="restart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E4.04. Оснащение мультимедийными проекторами и экранами для мультимедийных проекторов общеобразовательных организаций в </w:t>
            </w:r>
            <w:r w:rsidRPr="00482E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муниципальном образовании Московской области**</w:t>
            </w:r>
          </w:p>
        </w:tc>
        <w:tc>
          <w:tcPr>
            <w:tcW w:w="709" w:type="dxa"/>
            <w:vMerge w:val="restart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559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16 281,3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16 281,3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Упр. образ.</w:t>
            </w:r>
          </w:p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Администрации городского округа Лобня</w:t>
            </w:r>
          </w:p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 xml:space="preserve">Обеспечение доли используемых в деятельности </w:t>
            </w:r>
            <w:r w:rsidRPr="00482E66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муниципальных учреждений общего образования мультимедийными проекторами и экранами для </w:t>
            </w:r>
            <w:r w:rsidRPr="00482E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мультимедийных проекторов</w:t>
            </w:r>
          </w:p>
        </w:tc>
      </w:tr>
      <w:tr w:rsidR="00482E66" w:rsidRPr="00482E66" w:rsidTr="00050ADB">
        <w:tc>
          <w:tcPr>
            <w:tcW w:w="568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города Лобня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397,1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397,1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82E66" w:rsidRPr="00482E66" w:rsidTr="00050ADB">
        <w:tc>
          <w:tcPr>
            <w:tcW w:w="568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Средства федерально</w:t>
            </w:r>
            <w:r w:rsidRPr="00482E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11 913,1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11 913,1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82E66" w:rsidRPr="00482E66" w:rsidTr="00050ADB">
        <w:tc>
          <w:tcPr>
            <w:tcW w:w="568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3 971,1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3 971,1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82E66" w:rsidRPr="00482E66" w:rsidTr="00050ADB">
        <w:tc>
          <w:tcPr>
            <w:tcW w:w="568" w:type="dxa"/>
            <w:vMerge w:val="restart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7.3</w:t>
            </w:r>
          </w:p>
        </w:tc>
        <w:tc>
          <w:tcPr>
            <w:tcW w:w="2551" w:type="dxa"/>
            <w:vMerge w:val="restart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Мероприятие E4.15. 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709" w:type="dxa"/>
            <w:vMerge w:val="restart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2020-2024</w:t>
            </w:r>
          </w:p>
        </w:tc>
        <w:tc>
          <w:tcPr>
            <w:tcW w:w="1559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Упр. образ.</w:t>
            </w:r>
          </w:p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Администрации городского округа Лобня</w:t>
            </w:r>
          </w:p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Бесперебойная работа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482E66" w:rsidRPr="00482E66" w:rsidTr="00050ADB">
        <w:tc>
          <w:tcPr>
            <w:tcW w:w="568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города Лобня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82E66" w:rsidRPr="00482E66" w:rsidTr="00050ADB">
        <w:tc>
          <w:tcPr>
            <w:tcW w:w="568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82E66" w:rsidRPr="00482E66" w:rsidTr="00050ADB">
        <w:tc>
          <w:tcPr>
            <w:tcW w:w="568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82E66" w:rsidRPr="00482E66" w:rsidTr="00050ADB">
        <w:tc>
          <w:tcPr>
            <w:tcW w:w="568" w:type="dxa"/>
            <w:vMerge w:val="restart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7.4</w:t>
            </w:r>
          </w:p>
        </w:tc>
        <w:tc>
          <w:tcPr>
            <w:tcW w:w="2551" w:type="dxa"/>
            <w:vMerge w:val="restart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 xml:space="preserve">Мероприятие E4.16. Обновление и техническое обслуживание (ремонт) средств </w:t>
            </w:r>
            <w:r w:rsidRPr="00482E66">
              <w:rPr>
                <w:rFonts w:ascii="Arial" w:hAnsi="Arial" w:cs="Arial"/>
                <w:sz w:val="24"/>
                <w:szCs w:val="24"/>
              </w:rPr>
              <w:lastRenderedPageBreak/>
              <w:t>(программного обеспечения и оборудования), приобретенных в рамках предоставленной субсидии на государственную поддержку образовательных организаций в 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709" w:type="dxa"/>
            <w:vMerge w:val="restart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Упр. образ.</w:t>
            </w:r>
          </w:p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Администрации городског</w:t>
            </w:r>
            <w:r w:rsidRPr="00482E66">
              <w:rPr>
                <w:rFonts w:ascii="Arial" w:hAnsi="Arial" w:cs="Arial"/>
                <w:sz w:val="24"/>
                <w:szCs w:val="24"/>
              </w:rPr>
              <w:lastRenderedPageBreak/>
              <w:t>о округа Лобня</w:t>
            </w:r>
          </w:p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Бесперебойная работа целевой модели цифровой образовательной среды в </w:t>
            </w:r>
            <w:r w:rsidRPr="00482E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общеобразовательных организациях и профессиональных образовательных организациях</w:t>
            </w:r>
          </w:p>
        </w:tc>
      </w:tr>
      <w:tr w:rsidR="00482E66" w:rsidRPr="00482E66" w:rsidTr="00050ADB">
        <w:tc>
          <w:tcPr>
            <w:tcW w:w="568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города Лобня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82E66" w:rsidRPr="00482E66" w:rsidTr="00050ADB">
        <w:tc>
          <w:tcPr>
            <w:tcW w:w="568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82E66" w:rsidRPr="00482E66" w:rsidTr="00050ADB">
        <w:tc>
          <w:tcPr>
            <w:tcW w:w="568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82E66" w:rsidRPr="00482E66" w:rsidTr="00050ADB">
        <w:tc>
          <w:tcPr>
            <w:tcW w:w="568" w:type="dxa"/>
            <w:vMerge w:val="restart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ВСЕГО по подпрограмме</w:t>
            </w:r>
          </w:p>
        </w:tc>
        <w:tc>
          <w:tcPr>
            <w:tcW w:w="709" w:type="dxa"/>
            <w:vMerge w:val="restart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2020-2024</w:t>
            </w:r>
          </w:p>
        </w:tc>
        <w:tc>
          <w:tcPr>
            <w:tcW w:w="1559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66" w:rsidRPr="00482E66" w:rsidRDefault="00482E66" w:rsidP="00050ADB">
            <w:pPr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7645,0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66" w:rsidRPr="00482E66" w:rsidRDefault="00482E66" w:rsidP="00050A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53 658,3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66" w:rsidRPr="00482E66" w:rsidRDefault="00482E66" w:rsidP="00050ADB">
            <w:pPr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7774,0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66" w:rsidRPr="00482E66" w:rsidRDefault="00482E66" w:rsidP="00050A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5 100,0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66" w:rsidRPr="00482E66" w:rsidRDefault="00482E66" w:rsidP="00050ADB">
            <w:pPr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21 381,3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66" w:rsidRPr="00482E66" w:rsidRDefault="00482E66" w:rsidP="00050ADB">
            <w:pPr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14 303,0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66" w:rsidRPr="00482E66" w:rsidRDefault="00482E66" w:rsidP="00050ADB">
            <w:pPr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5 100,0</w:t>
            </w:r>
          </w:p>
        </w:tc>
        <w:tc>
          <w:tcPr>
            <w:tcW w:w="1276" w:type="dxa"/>
            <w:vMerge w:val="restart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82E66" w:rsidRPr="00482E66" w:rsidTr="00050ADB">
        <w:tc>
          <w:tcPr>
            <w:tcW w:w="568" w:type="dxa"/>
            <w:vMerge/>
          </w:tcPr>
          <w:p w:rsidR="00482E66" w:rsidRPr="00482E66" w:rsidRDefault="00482E66" w:rsidP="00050A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82E66" w:rsidRPr="00482E66" w:rsidRDefault="00482E66" w:rsidP="00050A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бюджета города </w:t>
            </w:r>
            <w:r w:rsidRPr="00482E6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Лобня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66" w:rsidRPr="00482E66" w:rsidRDefault="00482E66" w:rsidP="00050ADB">
            <w:pPr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lastRenderedPageBreak/>
              <w:t>7645,0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66" w:rsidRPr="00482E66" w:rsidRDefault="00482E66" w:rsidP="00050A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29 502,1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66" w:rsidRPr="00482E66" w:rsidRDefault="00482E66" w:rsidP="00050ADB">
            <w:pPr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6385,0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66" w:rsidRPr="00482E66" w:rsidRDefault="00482E66" w:rsidP="00050A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5 100,0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66" w:rsidRPr="00482E66" w:rsidRDefault="00482E66" w:rsidP="00050ADB">
            <w:pPr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5 497,1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66" w:rsidRPr="00482E66" w:rsidRDefault="00482E66" w:rsidP="00050ADB">
            <w:pPr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7 420,0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66" w:rsidRPr="00482E66" w:rsidRDefault="00482E66" w:rsidP="00050ADB">
            <w:pPr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5 100,0</w:t>
            </w:r>
          </w:p>
        </w:tc>
        <w:tc>
          <w:tcPr>
            <w:tcW w:w="1276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82E66" w:rsidRPr="00482E66" w:rsidTr="00050ADB">
        <w:tc>
          <w:tcPr>
            <w:tcW w:w="568" w:type="dxa"/>
            <w:vMerge/>
          </w:tcPr>
          <w:p w:rsidR="00482E66" w:rsidRPr="00482E66" w:rsidRDefault="00482E66" w:rsidP="00050A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82E66" w:rsidRPr="00482E66" w:rsidRDefault="00482E66" w:rsidP="00050A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12 243,1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1389,0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3 971,1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6 883,0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82E66" w:rsidRPr="00482E66" w:rsidTr="00050ADB">
        <w:tc>
          <w:tcPr>
            <w:tcW w:w="568" w:type="dxa"/>
            <w:vMerge/>
          </w:tcPr>
          <w:p w:rsidR="00482E66" w:rsidRPr="00482E66" w:rsidRDefault="00482E66" w:rsidP="00050A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82E66" w:rsidRPr="00482E66" w:rsidRDefault="00482E66" w:rsidP="00050A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09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11 913,1</w:t>
            </w:r>
          </w:p>
        </w:tc>
        <w:tc>
          <w:tcPr>
            <w:tcW w:w="709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11 913,1</w:t>
            </w:r>
          </w:p>
        </w:tc>
        <w:tc>
          <w:tcPr>
            <w:tcW w:w="850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82E66" w:rsidRPr="00482E66" w:rsidTr="00050ADB">
        <w:tc>
          <w:tcPr>
            <w:tcW w:w="568" w:type="dxa"/>
            <w:vMerge/>
          </w:tcPr>
          <w:p w:rsidR="00482E66" w:rsidRPr="00482E66" w:rsidRDefault="00482E66" w:rsidP="00050A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82E66" w:rsidRPr="00482E66" w:rsidRDefault="00482E66" w:rsidP="00050A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2E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82E66" w:rsidRPr="00482E66" w:rsidRDefault="00482E66" w:rsidP="00050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482E66" w:rsidRPr="00482E66" w:rsidRDefault="00482E66" w:rsidP="00482E6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82E66" w:rsidRPr="00482E66" w:rsidRDefault="00482E66" w:rsidP="00482E6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bookmarkStart w:id="4" w:name="P981"/>
      <w:bookmarkEnd w:id="4"/>
    </w:p>
    <w:p w:rsidR="00482E66" w:rsidRPr="00482E66" w:rsidRDefault="00482E66" w:rsidP="00482E6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2E66">
        <w:rPr>
          <w:rFonts w:ascii="Arial" w:eastAsia="Times New Roman" w:hAnsi="Arial" w:cs="Arial"/>
          <w:sz w:val="24"/>
          <w:szCs w:val="24"/>
        </w:rPr>
        <w:t>* - Финансирование мероприятия касается только Администрации г</w:t>
      </w:r>
      <w:r w:rsidRPr="00482E66">
        <w:rPr>
          <w:rFonts w:ascii="Arial" w:hAnsi="Arial" w:cs="Arial"/>
          <w:sz w:val="24"/>
          <w:szCs w:val="24"/>
        </w:rPr>
        <w:t xml:space="preserve"> городского округа</w:t>
      </w:r>
      <w:r w:rsidRPr="00482E66">
        <w:rPr>
          <w:rFonts w:ascii="Arial" w:eastAsia="Times New Roman" w:hAnsi="Arial" w:cs="Arial"/>
          <w:sz w:val="24"/>
          <w:szCs w:val="24"/>
        </w:rPr>
        <w:t xml:space="preserve"> Лобня;</w:t>
      </w:r>
    </w:p>
    <w:p w:rsidR="00482E66" w:rsidRPr="00482E66" w:rsidRDefault="00482E66" w:rsidP="00482E6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2E66">
        <w:rPr>
          <w:rFonts w:ascii="Arial" w:eastAsia="Times New Roman" w:hAnsi="Arial" w:cs="Arial"/>
          <w:sz w:val="24"/>
          <w:szCs w:val="24"/>
        </w:rPr>
        <w:t xml:space="preserve">** - Финансирование мероприятия заложено и учитывается в программе «Образование </w:t>
      </w:r>
      <w:r w:rsidRPr="00482E66">
        <w:rPr>
          <w:rFonts w:ascii="Arial" w:hAnsi="Arial" w:cs="Arial"/>
          <w:sz w:val="24"/>
          <w:szCs w:val="24"/>
        </w:rPr>
        <w:t xml:space="preserve">городского округа </w:t>
      </w:r>
      <w:r w:rsidRPr="00482E66">
        <w:rPr>
          <w:rFonts w:ascii="Arial" w:eastAsia="Times New Roman" w:hAnsi="Arial" w:cs="Arial"/>
          <w:sz w:val="24"/>
          <w:szCs w:val="24"/>
        </w:rPr>
        <w:t>Лобня»;</w:t>
      </w:r>
    </w:p>
    <w:p w:rsidR="00482E66" w:rsidRPr="00482E66" w:rsidRDefault="00482E66" w:rsidP="00482E6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2E66">
        <w:rPr>
          <w:rFonts w:ascii="Arial" w:eastAsia="Times New Roman" w:hAnsi="Arial" w:cs="Arial"/>
          <w:sz w:val="24"/>
          <w:szCs w:val="24"/>
        </w:rPr>
        <w:t>*</w:t>
      </w:r>
      <w:hyperlink w:anchor="P981" w:history="1">
        <w:r w:rsidRPr="00482E66">
          <w:rPr>
            <w:rFonts w:ascii="Arial" w:eastAsia="Times New Roman" w:hAnsi="Arial" w:cs="Arial"/>
            <w:sz w:val="24"/>
            <w:szCs w:val="24"/>
          </w:rPr>
          <w:t>*</w:t>
        </w:r>
      </w:hyperlink>
      <w:r w:rsidRPr="00482E66">
        <w:rPr>
          <w:rFonts w:ascii="Arial" w:eastAsia="Times New Roman" w:hAnsi="Arial" w:cs="Arial"/>
          <w:sz w:val="24"/>
          <w:szCs w:val="24"/>
        </w:rPr>
        <w:t xml:space="preserve">* - Финансирование мероприятия заложено и учитывается в программе «Культура </w:t>
      </w:r>
      <w:r w:rsidRPr="00482E66">
        <w:rPr>
          <w:rFonts w:ascii="Arial" w:hAnsi="Arial" w:cs="Arial"/>
          <w:sz w:val="24"/>
          <w:szCs w:val="24"/>
        </w:rPr>
        <w:t>городского округа</w:t>
      </w:r>
      <w:r w:rsidRPr="00482E66">
        <w:rPr>
          <w:rFonts w:ascii="Arial" w:eastAsia="Times New Roman" w:hAnsi="Arial" w:cs="Arial"/>
          <w:sz w:val="24"/>
          <w:szCs w:val="24"/>
        </w:rPr>
        <w:t xml:space="preserve"> Лобня».</w:t>
      </w:r>
    </w:p>
    <w:p w:rsidR="00482E66" w:rsidRPr="00482E66" w:rsidRDefault="00482E66" w:rsidP="00482E6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82E66" w:rsidRPr="00482E66" w:rsidRDefault="00482E66" w:rsidP="00482E66">
      <w:pPr>
        <w:pStyle w:val="ConsPlusNormal"/>
        <w:ind w:left="3686"/>
        <w:jc w:val="both"/>
        <w:rPr>
          <w:sz w:val="24"/>
          <w:szCs w:val="24"/>
        </w:rPr>
      </w:pPr>
    </w:p>
    <w:p w:rsidR="00482E66" w:rsidRPr="00482E66" w:rsidRDefault="00482E66" w:rsidP="00482E66">
      <w:pPr>
        <w:pStyle w:val="ConsPlusNormal"/>
        <w:ind w:left="3686"/>
        <w:jc w:val="both"/>
        <w:rPr>
          <w:sz w:val="24"/>
          <w:szCs w:val="24"/>
        </w:rPr>
      </w:pPr>
    </w:p>
    <w:p w:rsidR="00482E66" w:rsidRPr="00482E66" w:rsidRDefault="00482E66" w:rsidP="00482E66">
      <w:pPr>
        <w:pStyle w:val="ConsPlusNormal"/>
        <w:ind w:left="3686"/>
        <w:jc w:val="both"/>
        <w:rPr>
          <w:sz w:val="24"/>
          <w:szCs w:val="24"/>
        </w:rPr>
      </w:pPr>
      <w:r w:rsidRPr="00482E66">
        <w:rPr>
          <w:sz w:val="24"/>
          <w:szCs w:val="24"/>
        </w:rPr>
        <w:t xml:space="preserve">       </w:t>
      </w:r>
    </w:p>
    <w:p w:rsidR="00482E66" w:rsidRPr="00482E66" w:rsidRDefault="00482E66">
      <w:pPr>
        <w:rPr>
          <w:rFonts w:ascii="Arial" w:hAnsi="Arial" w:cs="Arial"/>
          <w:sz w:val="24"/>
          <w:szCs w:val="24"/>
        </w:rPr>
      </w:pPr>
    </w:p>
    <w:p w:rsidR="00482E66" w:rsidRPr="00482E66" w:rsidRDefault="00482E66">
      <w:pPr>
        <w:rPr>
          <w:rFonts w:ascii="Arial" w:hAnsi="Arial" w:cs="Arial"/>
          <w:sz w:val="24"/>
          <w:szCs w:val="24"/>
        </w:rPr>
      </w:pPr>
    </w:p>
    <w:p w:rsidR="00482E66" w:rsidRPr="00482E66" w:rsidRDefault="00482E66">
      <w:pPr>
        <w:rPr>
          <w:rFonts w:ascii="Arial" w:hAnsi="Arial" w:cs="Arial"/>
          <w:sz w:val="24"/>
          <w:szCs w:val="24"/>
        </w:rPr>
      </w:pPr>
    </w:p>
    <w:p w:rsidR="00482E66" w:rsidRPr="00482E66" w:rsidRDefault="00482E66">
      <w:pPr>
        <w:rPr>
          <w:rFonts w:ascii="Arial" w:hAnsi="Arial" w:cs="Arial"/>
          <w:sz w:val="24"/>
          <w:szCs w:val="24"/>
        </w:rPr>
      </w:pPr>
    </w:p>
    <w:p w:rsidR="00482E66" w:rsidRPr="00482E66" w:rsidRDefault="00482E66">
      <w:pPr>
        <w:rPr>
          <w:rFonts w:ascii="Arial" w:hAnsi="Arial" w:cs="Arial"/>
          <w:sz w:val="24"/>
          <w:szCs w:val="24"/>
        </w:rPr>
      </w:pPr>
    </w:p>
    <w:p w:rsidR="00482E66" w:rsidRPr="00482E66" w:rsidRDefault="00482E66">
      <w:pPr>
        <w:rPr>
          <w:rFonts w:ascii="Arial" w:hAnsi="Arial" w:cs="Arial"/>
          <w:sz w:val="24"/>
          <w:szCs w:val="24"/>
        </w:rPr>
      </w:pPr>
    </w:p>
    <w:p w:rsidR="00482E66" w:rsidRPr="00482E66" w:rsidRDefault="00482E66">
      <w:pPr>
        <w:rPr>
          <w:rFonts w:ascii="Arial" w:hAnsi="Arial" w:cs="Arial"/>
          <w:sz w:val="24"/>
          <w:szCs w:val="24"/>
        </w:rPr>
      </w:pPr>
    </w:p>
    <w:p w:rsidR="00482E66" w:rsidRPr="00482E66" w:rsidRDefault="00482E66">
      <w:pPr>
        <w:rPr>
          <w:rFonts w:ascii="Arial" w:hAnsi="Arial" w:cs="Arial"/>
          <w:sz w:val="24"/>
          <w:szCs w:val="24"/>
        </w:rPr>
      </w:pPr>
    </w:p>
    <w:sectPr w:rsidR="00482E66" w:rsidRPr="00482E66" w:rsidSect="00482E6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E1A" w:rsidRDefault="006F5E1A" w:rsidP="00482E66">
      <w:pPr>
        <w:spacing w:after="0" w:line="240" w:lineRule="auto"/>
      </w:pPr>
      <w:r>
        <w:separator/>
      </w:r>
    </w:p>
  </w:endnote>
  <w:endnote w:type="continuationSeparator" w:id="0">
    <w:p w:rsidR="006F5E1A" w:rsidRDefault="006F5E1A" w:rsidP="00482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E1A" w:rsidRDefault="006F5E1A" w:rsidP="00482E66">
      <w:pPr>
        <w:spacing w:after="0" w:line="240" w:lineRule="auto"/>
      </w:pPr>
      <w:r>
        <w:separator/>
      </w:r>
    </w:p>
  </w:footnote>
  <w:footnote w:type="continuationSeparator" w:id="0">
    <w:p w:rsidR="006F5E1A" w:rsidRDefault="006F5E1A" w:rsidP="00482E66">
      <w:pPr>
        <w:spacing w:after="0" w:line="240" w:lineRule="auto"/>
      </w:pPr>
      <w:r>
        <w:continuationSeparator/>
      </w:r>
    </w:p>
  </w:footnote>
  <w:footnote w:id="1">
    <w:p w:rsidR="00050ADB" w:rsidRPr="004A7A4B" w:rsidRDefault="00050ADB" w:rsidP="00482E66">
      <w:pPr>
        <w:pStyle w:val="afff9"/>
        <w:jc w:val="both"/>
        <w:rPr>
          <w:sz w:val="18"/>
        </w:rPr>
      </w:pPr>
    </w:p>
  </w:footnote>
  <w:footnote w:id="2">
    <w:p w:rsidR="00050ADB" w:rsidRPr="007719A6" w:rsidRDefault="00050ADB" w:rsidP="00482E66">
      <w:pPr>
        <w:pStyle w:val="afff9"/>
        <w:jc w:val="both"/>
        <w:rPr>
          <w:sz w:val="18"/>
          <w:szCs w:val="18"/>
        </w:rPr>
      </w:pPr>
    </w:p>
  </w:footnote>
  <w:footnote w:id="3">
    <w:p w:rsidR="00050ADB" w:rsidRPr="0032397D" w:rsidRDefault="00050ADB" w:rsidP="00482E66">
      <w:pPr>
        <w:autoSpaceDE w:val="0"/>
        <w:autoSpaceDN w:val="0"/>
        <w:adjustRightInd w:val="0"/>
        <w:jc w:val="both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ADB" w:rsidRPr="00EA715B" w:rsidRDefault="00050ADB" w:rsidP="00050ADB">
    <w:pPr>
      <w:pStyle w:val="a5"/>
      <w:jc w:val="center"/>
      <w:rPr>
        <w:rFonts w:ascii="Times New Roman" w:hAnsi="Times New Roman"/>
      </w:rPr>
    </w:pPr>
    <w:r w:rsidRPr="00EA715B">
      <w:rPr>
        <w:rFonts w:ascii="Times New Roman" w:hAnsi="Times New Roman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ADB" w:rsidRPr="00C27F75" w:rsidRDefault="00050ADB">
    <w:pPr>
      <w:pStyle w:val="a5"/>
      <w:jc w:val="cent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ADB" w:rsidRPr="00DB551F" w:rsidRDefault="00050ADB" w:rsidP="00050ADB">
    <w:pPr>
      <w:pStyle w:val="13"/>
      <w:jc w:val="center"/>
      <w:rPr>
        <w:rFonts w:ascii="Times New Roman" w:hAnsi="Times New Roman"/>
        <w:sz w:val="24"/>
        <w:szCs w:val="24"/>
      </w:rPr>
    </w:pPr>
    <w:r w:rsidRPr="00DB551F">
      <w:rPr>
        <w:rFonts w:ascii="Times New Roman" w:hAnsi="Times New Roman"/>
        <w:sz w:val="24"/>
        <w:szCs w:val="24"/>
      </w:rPr>
      <w:fldChar w:fldCharType="begin"/>
    </w:r>
    <w:r w:rsidRPr="00DB551F">
      <w:rPr>
        <w:rFonts w:ascii="Times New Roman" w:hAnsi="Times New Roman"/>
        <w:sz w:val="24"/>
        <w:szCs w:val="24"/>
      </w:rPr>
      <w:instrText>PAGE   \* MERGEFORMAT</w:instrText>
    </w:r>
    <w:r w:rsidRPr="00DB551F">
      <w:rPr>
        <w:rFonts w:ascii="Times New Roman" w:hAnsi="Times New Roman"/>
        <w:sz w:val="24"/>
        <w:szCs w:val="24"/>
      </w:rPr>
      <w:fldChar w:fldCharType="separate"/>
    </w:r>
    <w:r w:rsidR="00F6511D">
      <w:rPr>
        <w:rFonts w:ascii="Times New Roman" w:hAnsi="Times New Roman"/>
        <w:noProof/>
        <w:sz w:val="24"/>
        <w:szCs w:val="24"/>
      </w:rPr>
      <w:t>57</w:t>
    </w:r>
    <w:r w:rsidRPr="00DB551F">
      <w:rPr>
        <w:rFonts w:ascii="Times New Roman" w:hAnsi="Times New Roman"/>
        <w:sz w:val="24"/>
        <w:szCs w:val="24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ADB" w:rsidRPr="00C27F75" w:rsidRDefault="00050ADB">
    <w:pPr>
      <w:pStyle w:val="13"/>
      <w:jc w:val="center"/>
      <w:rPr>
        <w:rFonts w:ascii="Times New Roman" w:hAnsi="Times New Roman"/>
      </w:rPr>
    </w:pPr>
  </w:p>
  <w:p w:rsidR="00050ADB" w:rsidRDefault="00050ADB"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C6691"/>
    <w:multiLevelType w:val="multilevel"/>
    <w:tmpl w:val="0419001F"/>
    <w:styleLink w:val="1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9E65446"/>
    <w:multiLevelType w:val="hybridMultilevel"/>
    <w:tmpl w:val="C82A83B0"/>
    <w:styleLink w:val="114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1A137A16"/>
    <w:multiLevelType w:val="multilevel"/>
    <w:tmpl w:val="46D00A6E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8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4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0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0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65" w:hanging="1800"/>
      </w:pPr>
      <w:rPr>
        <w:rFonts w:cs="Times New Roman" w:hint="default"/>
      </w:rPr>
    </w:lvl>
  </w:abstractNum>
  <w:abstractNum w:abstractNumId="3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A7D72"/>
    <w:multiLevelType w:val="multilevel"/>
    <w:tmpl w:val="0419001F"/>
    <w:styleLink w:val="2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0395034"/>
    <w:multiLevelType w:val="multilevel"/>
    <w:tmpl w:val="49DE61C6"/>
    <w:styleLink w:val="3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5D3C0B24"/>
    <w:multiLevelType w:val="hybridMultilevel"/>
    <w:tmpl w:val="C4EAB880"/>
    <w:styleLink w:val="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BD1731"/>
    <w:multiLevelType w:val="multilevel"/>
    <w:tmpl w:val="0419001F"/>
    <w:styleLink w:val="3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7B933CE"/>
    <w:multiLevelType w:val="multilevel"/>
    <w:tmpl w:val="24067346"/>
    <w:styleLink w:val="35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7B1F16CC"/>
    <w:multiLevelType w:val="multilevel"/>
    <w:tmpl w:val="5C6ABB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10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8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8"/>
  </w:num>
  <w:num w:numId="8">
    <w:abstractNumId w:val="9"/>
  </w:num>
  <w:num w:numId="9">
    <w:abstractNumId w:val="3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2A3"/>
    <w:rsid w:val="00050ADB"/>
    <w:rsid w:val="00482E66"/>
    <w:rsid w:val="006F5E1A"/>
    <w:rsid w:val="00762FEC"/>
    <w:rsid w:val="00800734"/>
    <w:rsid w:val="00842DC3"/>
    <w:rsid w:val="00D122A3"/>
    <w:rsid w:val="00E16A40"/>
    <w:rsid w:val="00E61877"/>
    <w:rsid w:val="00EE0699"/>
    <w:rsid w:val="00F6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93A39-19E9-4D55-AB80-96D53E309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/>
    <w:lsdException w:name="toc 8" w:semiHidden="1" w:uiPriority="39" w:unhideWhenUsed="1" w:qFormat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A40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482E66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aliases w:val="H2,h2,2,Header 2"/>
    <w:basedOn w:val="a"/>
    <w:next w:val="a"/>
    <w:link w:val="20"/>
    <w:qFormat/>
    <w:rsid w:val="00482E66"/>
    <w:pPr>
      <w:keepNext/>
      <w:tabs>
        <w:tab w:val="num" w:pos="756"/>
      </w:tabs>
      <w:spacing w:after="0" w:line="240" w:lineRule="auto"/>
      <w:ind w:left="756" w:hanging="576"/>
      <w:jc w:val="center"/>
      <w:outlineLvl w:val="1"/>
    </w:pPr>
    <w:rPr>
      <w:rFonts w:ascii="Calibri" w:eastAsia="Times New Roman" w:hAnsi="Calibri" w:cs="Times New Roman"/>
      <w:b/>
      <w:sz w:val="30"/>
      <w:szCs w:val="20"/>
    </w:rPr>
  </w:style>
  <w:style w:type="paragraph" w:styleId="3">
    <w:name w:val="heading 3"/>
    <w:basedOn w:val="a"/>
    <w:next w:val="a"/>
    <w:link w:val="30"/>
    <w:uiPriority w:val="9"/>
    <w:qFormat/>
    <w:rsid w:val="00482E66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qFormat/>
    <w:rsid w:val="00482E66"/>
    <w:pPr>
      <w:keepNext/>
      <w:tabs>
        <w:tab w:val="num" w:pos="1224"/>
      </w:tabs>
      <w:spacing w:before="240" w:after="0" w:line="240" w:lineRule="auto"/>
      <w:ind w:left="1224" w:hanging="864"/>
      <w:outlineLvl w:val="3"/>
    </w:pPr>
    <w:rPr>
      <w:rFonts w:ascii="Arial" w:eastAsia="Calibri" w:hAnsi="Arial" w:cs="Times New Roman"/>
      <w:szCs w:val="20"/>
    </w:rPr>
  </w:style>
  <w:style w:type="paragraph" w:styleId="5">
    <w:name w:val="heading 5"/>
    <w:basedOn w:val="a"/>
    <w:next w:val="a"/>
    <w:link w:val="50"/>
    <w:uiPriority w:val="9"/>
    <w:qFormat/>
    <w:rsid w:val="00482E66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82E66"/>
    <w:pPr>
      <w:tabs>
        <w:tab w:val="num" w:pos="1152"/>
      </w:tabs>
      <w:spacing w:before="240" w:after="0" w:line="240" w:lineRule="auto"/>
      <w:ind w:left="1152" w:hanging="1152"/>
      <w:outlineLvl w:val="5"/>
    </w:pPr>
    <w:rPr>
      <w:rFonts w:ascii="Calibri" w:eastAsia="Calibri" w:hAnsi="Calibri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482E66"/>
    <w:pPr>
      <w:tabs>
        <w:tab w:val="num" w:pos="1296"/>
      </w:tabs>
      <w:spacing w:before="240" w:after="0" w:line="240" w:lineRule="auto"/>
      <w:ind w:left="1296" w:hanging="1296"/>
      <w:outlineLvl w:val="6"/>
    </w:pPr>
    <w:rPr>
      <w:rFonts w:ascii="Arial" w:eastAsia="Calibri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482E66"/>
    <w:pPr>
      <w:tabs>
        <w:tab w:val="num" w:pos="1440"/>
      </w:tabs>
      <w:spacing w:before="240" w:after="0" w:line="240" w:lineRule="auto"/>
      <w:ind w:left="1440" w:hanging="1440"/>
      <w:outlineLvl w:val="7"/>
    </w:pPr>
    <w:rPr>
      <w:rFonts w:ascii="Arial" w:eastAsia="Calibri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482E66"/>
    <w:pPr>
      <w:tabs>
        <w:tab w:val="num" w:pos="1584"/>
      </w:tabs>
      <w:spacing w:before="240" w:after="0" w:line="240" w:lineRule="auto"/>
      <w:ind w:left="1584" w:hanging="1584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uiPriority w:val="34"/>
    <w:qFormat/>
    <w:rsid w:val="00E16A40"/>
    <w:pPr>
      <w:ind w:left="720"/>
      <w:contextualSpacing/>
    </w:p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482E6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H2 Знак,h2 Знак,2 Знак,Header 2 Знак"/>
    <w:basedOn w:val="a0"/>
    <w:link w:val="2"/>
    <w:rsid w:val="00482E66"/>
    <w:rPr>
      <w:rFonts w:ascii="Calibri" w:eastAsia="Times New Roman" w:hAnsi="Calibri" w:cs="Times New Roman"/>
      <w:b/>
      <w:sz w:val="30"/>
      <w:szCs w:val="20"/>
    </w:rPr>
  </w:style>
  <w:style w:type="character" w:customStyle="1" w:styleId="30">
    <w:name w:val="Заголовок 3 Знак"/>
    <w:basedOn w:val="a0"/>
    <w:link w:val="3"/>
    <w:uiPriority w:val="9"/>
    <w:rsid w:val="00482E66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482E66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basedOn w:val="a0"/>
    <w:link w:val="5"/>
    <w:uiPriority w:val="9"/>
    <w:rsid w:val="00482E66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82E66"/>
    <w:rPr>
      <w:rFonts w:ascii="Calibri" w:eastAsia="Calibri" w:hAnsi="Calibri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482E66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482E66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482E66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82E66"/>
  </w:style>
  <w:style w:type="paragraph" w:customStyle="1" w:styleId="12">
    <w:name w:val="Маркер1"/>
    <w:basedOn w:val="a"/>
    <w:next w:val="a3"/>
    <w:link w:val="a4"/>
    <w:uiPriority w:val="34"/>
    <w:qFormat/>
    <w:rsid w:val="00482E66"/>
    <w:pPr>
      <w:spacing w:after="8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3">
    <w:name w:val="Верхний колонтитул1"/>
    <w:basedOn w:val="a"/>
    <w:next w:val="a5"/>
    <w:link w:val="a6"/>
    <w:uiPriority w:val="99"/>
    <w:unhideWhenUsed/>
    <w:rsid w:val="00482E6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13"/>
    <w:uiPriority w:val="99"/>
    <w:rsid w:val="00482E66"/>
    <w:rPr>
      <w:rFonts w:ascii="Calibri" w:eastAsia="Calibri" w:hAnsi="Calibri" w:cs="Times New Roman"/>
    </w:rPr>
  </w:style>
  <w:style w:type="paragraph" w:customStyle="1" w:styleId="14">
    <w:name w:val="Нижний колонтитул1"/>
    <w:basedOn w:val="a"/>
    <w:next w:val="a7"/>
    <w:link w:val="a8"/>
    <w:uiPriority w:val="99"/>
    <w:unhideWhenUsed/>
    <w:rsid w:val="00482E6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14"/>
    <w:uiPriority w:val="99"/>
    <w:rsid w:val="00482E66"/>
    <w:rPr>
      <w:rFonts w:ascii="Calibri" w:eastAsia="Calibri" w:hAnsi="Calibri" w:cs="Times New Roman"/>
    </w:rPr>
  </w:style>
  <w:style w:type="paragraph" w:customStyle="1" w:styleId="ConsPlusCell">
    <w:name w:val="ConsPlusCell"/>
    <w:rsid w:val="00482E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482E66"/>
  </w:style>
  <w:style w:type="paragraph" w:styleId="a9">
    <w:name w:val="caption"/>
    <w:basedOn w:val="a"/>
    <w:next w:val="a"/>
    <w:uiPriority w:val="35"/>
    <w:qFormat/>
    <w:rsid w:val="00482E66"/>
    <w:pPr>
      <w:spacing w:after="0"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482E6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482E66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482E66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character" w:customStyle="1" w:styleId="ad">
    <w:name w:val="Подзаголовок Знак"/>
    <w:basedOn w:val="a0"/>
    <w:link w:val="ac"/>
    <w:uiPriority w:val="11"/>
    <w:rsid w:val="00482E66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e">
    <w:name w:val="Block Text"/>
    <w:basedOn w:val="a"/>
    <w:next w:val="a"/>
    <w:link w:val="15"/>
    <w:uiPriority w:val="29"/>
    <w:qFormat/>
    <w:rsid w:val="00482E66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15">
    <w:name w:val="Цитата Знак1"/>
    <w:link w:val="ae"/>
    <w:uiPriority w:val="29"/>
    <w:rsid w:val="00482E66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f">
    <w:name w:val="Strong"/>
    <w:uiPriority w:val="22"/>
    <w:qFormat/>
    <w:rsid w:val="00482E66"/>
    <w:rPr>
      <w:b/>
      <w:bCs/>
    </w:rPr>
  </w:style>
  <w:style w:type="character" w:styleId="af0">
    <w:name w:val="Emphasis"/>
    <w:uiPriority w:val="20"/>
    <w:qFormat/>
    <w:rsid w:val="00482E66"/>
    <w:rPr>
      <w:i/>
      <w:iCs/>
    </w:rPr>
  </w:style>
  <w:style w:type="paragraph" w:styleId="af1">
    <w:name w:val="No Spacing"/>
    <w:basedOn w:val="a"/>
    <w:link w:val="af2"/>
    <w:uiPriority w:val="1"/>
    <w:qFormat/>
    <w:rsid w:val="00482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1"/>
    <w:qFormat/>
    <w:rsid w:val="00482E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Маркер Знак"/>
    <w:link w:val="12"/>
    <w:uiPriority w:val="34"/>
    <w:qFormat/>
    <w:locked/>
    <w:rsid w:val="00482E66"/>
    <w:rPr>
      <w:rFonts w:ascii="Calibri" w:eastAsia="Calibri" w:hAnsi="Calibri" w:cs="Times New Roman"/>
    </w:rPr>
  </w:style>
  <w:style w:type="paragraph" w:styleId="21">
    <w:name w:val="Quote"/>
    <w:basedOn w:val="a"/>
    <w:next w:val="a"/>
    <w:link w:val="22"/>
    <w:uiPriority w:val="29"/>
    <w:qFormat/>
    <w:rsid w:val="00482E66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29"/>
    <w:qFormat/>
    <w:rsid w:val="00482E66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3">
    <w:name w:val="Цитата Знак"/>
    <w:uiPriority w:val="29"/>
    <w:rsid w:val="00482E66"/>
    <w:rPr>
      <w:rFonts w:eastAsia="Times New Roman" w:cs="Times New Roman"/>
      <w:i/>
      <w:iCs/>
      <w:color w:val="000000"/>
      <w:sz w:val="20"/>
      <w:szCs w:val="20"/>
    </w:rPr>
  </w:style>
  <w:style w:type="paragraph" w:styleId="af4">
    <w:name w:val="Intense Quote"/>
    <w:basedOn w:val="a"/>
    <w:next w:val="a"/>
    <w:link w:val="af5"/>
    <w:uiPriority w:val="30"/>
    <w:qFormat/>
    <w:rsid w:val="00482E66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5">
    <w:name w:val="Выделенная цитата Знак"/>
    <w:basedOn w:val="a0"/>
    <w:link w:val="af4"/>
    <w:uiPriority w:val="30"/>
    <w:rsid w:val="00482E66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6">
    <w:name w:val="Subtle Emphasis"/>
    <w:uiPriority w:val="19"/>
    <w:qFormat/>
    <w:rsid w:val="00482E66"/>
    <w:rPr>
      <w:i/>
      <w:iCs/>
      <w:color w:val="808080"/>
    </w:rPr>
  </w:style>
  <w:style w:type="character" w:styleId="af7">
    <w:name w:val="Intense Emphasis"/>
    <w:uiPriority w:val="21"/>
    <w:qFormat/>
    <w:rsid w:val="00482E66"/>
    <w:rPr>
      <w:b/>
      <w:bCs/>
      <w:i/>
      <w:iCs/>
      <w:color w:val="4F81BD"/>
    </w:rPr>
  </w:style>
  <w:style w:type="character" w:styleId="af8">
    <w:name w:val="Subtle Reference"/>
    <w:uiPriority w:val="31"/>
    <w:qFormat/>
    <w:rsid w:val="00482E66"/>
    <w:rPr>
      <w:smallCaps/>
      <w:color w:val="C0504D"/>
      <w:u w:val="single"/>
    </w:rPr>
  </w:style>
  <w:style w:type="character" w:styleId="af9">
    <w:name w:val="Intense Reference"/>
    <w:uiPriority w:val="32"/>
    <w:qFormat/>
    <w:rsid w:val="00482E66"/>
    <w:rPr>
      <w:b/>
      <w:bCs/>
      <w:smallCaps/>
      <w:color w:val="C0504D"/>
      <w:spacing w:val="5"/>
      <w:u w:val="single"/>
    </w:rPr>
  </w:style>
  <w:style w:type="character" w:styleId="afa">
    <w:name w:val="Book Title"/>
    <w:uiPriority w:val="33"/>
    <w:qFormat/>
    <w:rsid w:val="00482E66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qFormat/>
    <w:rsid w:val="00482E66"/>
    <w:pPr>
      <w:jc w:val="both"/>
      <w:outlineLvl w:val="9"/>
    </w:pPr>
  </w:style>
  <w:style w:type="numbering" w:customStyle="1" w:styleId="111">
    <w:name w:val="Нет списка111"/>
    <w:next w:val="a2"/>
    <w:uiPriority w:val="99"/>
    <w:semiHidden/>
    <w:unhideWhenUsed/>
    <w:rsid w:val="00482E66"/>
  </w:style>
  <w:style w:type="paragraph" w:styleId="afc">
    <w:name w:val="Balloon Text"/>
    <w:basedOn w:val="a"/>
    <w:link w:val="afd"/>
    <w:uiPriority w:val="99"/>
    <w:unhideWhenUsed/>
    <w:rsid w:val="00482E6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rsid w:val="00482E66"/>
    <w:rPr>
      <w:rFonts w:ascii="Tahoma" w:eastAsia="Calibri" w:hAnsi="Tahoma" w:cs="Tahoma"/>
      <w:sz w:val="16"/>
      <w:szCs w:val="16"/>
    </w:rPr>
  </w:style>
  <w:style w:type="character" w:customStyle="1" w:styleId="afe">
    <w:name w:val="Основной текст_"/>
    <w:link w:val="23"/>
    <w:qFormat/>
    <w:rsid w:val="00482E66"/>
    <w:rPr>
      <w:sz w:val="17"/>
      <w:szCs w:val="17"/>
      <w:shd w:val="clear" w:color="auto" w:fill="FFFFFF"/>
    </w:rPr>
  </w:style>
  <w:style w:type="character" w:customStyle="1" w:styleId="17">
    <w:name w:val="Основной текст1"/>
    <w:rsid w:val="00482E66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e"/>
    <w:qFormat/>
    <w:rsid w:val="00482E66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</w:rPr>
  </w:style>
  <w:style w:type="paragraph" w:customStyle="1" w:styleId="ConsPlusNormal">
    <w:name w:val="ConsPlusNormal"/>
    <w:qFormat/>
    <w:rsid w:val="00482E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">
    <w:name w:val="Знак"/>
    <w:basedOn w:val="a"/>
    <w:qFormat/>
    <w:rsid w:val="00482E66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f0">
    <w:name w:val="Placeholder Text"/>
    <w:uiPriority w:val="99"/>
    <w:semiHidden/>
    <w:rsid w:val="00482E66"/>
    <w:rPr>
      <w:color w:val="808080"/>
    </w:rPr>
  </w:style>
  <w:style w:type="paragraph" w:customStyle="1" w:styleId="24">
    <w:name w:val="Знак2"/>
    <w:basedOn w:val="a"/>
    <w:rsid w:val="00482E6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ff1">
    <w:name w:val="Table Grid"/>
    <w:basedOn w:val="a1"/>
    <w:uiPriority w:val="59"/>
    <w:rsid w:val="00482E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82E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Hyperlink"/>
    <w:uiPriority w:val="99"/>
    <w:unhideWhenUsed/>
    <w:rsid w:val="00482E66"/>
    <w:rPr>
      <w:color w:val="0000FF"/>
      <w:u w:val="single"/>
    </w:rPr>
  </w:style>
  <w:style w:type="character" w:styleId="aff3">
    <w:name w:val="FollowedHyperlink"/>
    <w:uiPriority w:val="99"/>
    <w:unhideWhenUsed/>
    <w:rsid w:val="00482E66"/>
    <w:rPr>
      <w:color w:val="800080"/>
      <w:u w:val="single"/>
    </w:rPr>
  </w:style>
  <w:style w:type="paragraph" w:customStyle="1" w:styleId="font5">
    <w:name w:val="font5"/>
    <w:basedOn w:val="a"/>
    <w:rsid w:val="00482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482E6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qFormat/>
    <w:rsid w:val="00482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3">
    <w:name w:val="xl63"/>
    <w:basedOn w:val="a"/>
    <w:qFormat/>
    <w:rsid w:val="00482E6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482E6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qFormat/>
    <w:rsid w:val="00482E6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482E6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482E6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82E6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qFormat/>
    <w:rsid w:val="00482E66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482E6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qFormat/>
    <w:rsid w:val="00482E6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qFormat/>
    <w:rsid w:val="00482E6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482E6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qFormat/>
    <w:rsid w:val="00482E6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482E6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qFormat/>
    <w:rsid w:val="00482E6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482E6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qFormat/>
    <w:rsid w:val="00482E66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482E66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482E6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qFormat/>
    <w:rsid w:val="00482E6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482E6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482E6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82E6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482E6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482E6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qFormat/>
    <w:rsid w:val="00482E6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qFormat/>
    <w:rsid w:val="00482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82E6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qFormat/>
    <w:rsid w:val="00482E6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qFormat/>
    <w:rsid w:val="00482E6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qFormat/>
    <w:rsid w:val="00482E6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qFormat/>
    <w:rsid w:val="00482E6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"/>
    <w:qFormat/>
    <w:rsid w:val="00482E6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qFormat/>
    <w:rsid w:val="00482E6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qFormat/>
    <w:rsid w:val="00482E6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qFormat/>
    <w:rsid w:val="00482E6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qFormat/>
    <w:rsid w:val="00482E6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qFormat/>
    <w:rsid w:val="00482E6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qFormat/>
    <w:rsid w:val="00482E6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qFormat/>
    <w:rsid w:val="00482E6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qFormat/>
    <w:rsid w:val="00482E6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"/>
    <w:qFormat/>
    <w:rsid w:val="00482E6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qFormat/>
    <w:rsid w:val="00482E6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qFormat/>
    <w:rsid w:val="00482E66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qFormat/>
    <w:rsid w:val="00482E6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qFormat/>
    <w:rsid w:val="00482E6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qFormat/>
    <w:rsid w:val="00482E6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qFormat/>
    <w:rsid w:val="00482E6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"/>
    <w:qFormat/>
    <w:rsid w:val="00482E6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1">
    <w:name w:val="xl111"/>
    <w:basedOn w:val="a"/>
    <w:qFormat/>
    <w:rsid w:val="00482E66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qFormat/>
    <w:rsid w:val="00482E6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3">
    <w:name w:val="xl113"/>
    <w:basedOn w:val="a"/>
    <w:qFormat/>
    <w:rsid w:val="00482E6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styleId="aff4">
    <w:name w:val="Body Text Indent"/>
    <w:basedOn w:val="a"/>
    <w:link w:val="aff5"/>
    <w:rsid w:val="00482E6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5">
    <w:name w:val="Основной текст с отступом Знак"/>
    <w:basedOn w:val="a0"/>
    <w:link w:val="aff4"/>
    <w:qFormat/>
    <w:rsid w:val="00482E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6">
    <w:name w:val="page number"/>
    <w:basedOn w:val="a0"/>
    <w:rsid w:val="00482E66"/>
  </w:style>
  <w:style w:type="paragraph" w:styleId="31">
    <w:name w:val="toc 3"/>
    <w:basedOn w:val="a"/>
    <w:next w:val="a"/>
    <w:autoRedefine/>
    <w:uiPriority w:val="39"/>
    <w:unhideWhenUsed/>
    <w:rsid w:val="00482E66"/>
    <w:pPr>
      <w:spacing w:after="100" w:line="240" w:lineRule="auto"/>
      <w:ind w:left="440"/>
    </w:pPr>
    <w:rPr>
      <w:rFonts w:ascii="Calibri" w:eastAsia="Calibri" w:hAnsi="Calibri" w:cs="Times New Roman"/>
    </w:rPr>
  </w:style>
  <w:style w:type="paragraph" w:styleId="aff7">
    <w:name w:val="Normal (Web)"/>
    <w:basedOn w:val="a"/>
    <w:link w:val="aff8"/>
    <w:uiPriority w:val="99"/>
    <w:unhideWhenUsed/>
    <w:rsid w:val="00482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9">
    <w:name w:val="annotation reference"/>
    <w:uiPriority w:val="99"/>
    <w:unhideWhenUsed/>
    <w:rsid w:val="00482E66"/>
    <w:rPr>
      <w:sz w:val="16"/>
      <w:szCs w:val="16"/>
    </w:rPr>
  </w:style>
  <w:style w:type="paragraph" w:styleId="affa">
    <w:name w:val="annotation text"/>
    <w:basedOn w:val="a"/>
    <w:link w:val="affb"/>
    <w:uiPriority w:val="99"/>
    <w:unhideWhenUsed/>
    <w:rsid w:val="00482E6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b">
    <w:name w:val="Текст примечания Знак"/>
    <w:basedOn w:val="a0"/>
    <w:link w:val="affa"/>
    <w:uiPriority w:val="99"/>
    <w:qFormat/>
    <w:rsid w:val="00482E66"/>
    <w:rPr>
      <w:rFonts w:ascii="Calibri" w:eastAsia="Calibri" w:hAnsi="Calibri" w:cs="Times New Roman"/>
      <w:sz w:val="20"/>
      <w:szCs w:val="20"/>
    </w:rPr>
  </w:style>
  <w:style w:type="paragraph" w:styleId="25">
    <w:name w:val="toc 2"/>
    <w:basedOn w:val="a"/>
    <w:next w:val="a"/>
    <w:autoRedefine/>
    <w:uiPriority w:val="39"/>
    <w:unhideWhenUsed/>
    <w:qFormat/>
    <w:rsid w:val="00482E66"/>
    <w:pPr>
      <w:spacing w:after="100" w:line="240" w:lineRule="auto"/>
      <w:ind w:left="220"/>
    </w:pPr>
    <w:rPr>
      <w:rFonts w:ascii="Calibri" w:eastAsia="Calibri" w:hAnsi="Calibri" w:cs="Times New Roman"/>
    </w:rPr>
  </w:style>
  <w:style w:type="paragraph" w:styleId="18">
    <w:name w:val="toc 1"/>
    <w:basedOn w:val="a"/>
    <w:next w:val="a"/>
    <w:autoRedefine/>
    <w:uiPriority w:val="39"/>
    <w:unhideWhenUsed/>
    <w:rsid w:val="00482E66"/>
    <w:pPr>
      <w:spacing w:after="100" w:line="240" w:lineRule="auto"/>
    </w:pPr>
    <w:rPr>
      <w:rFonts w:ascii="Calibri" w:eastAsia="Times New Roman" w:hAnsi="Calibri" w:cs="Times New Roman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482E66"/>
    <w:pPr>
      <w:spacing w:after="100" w:line="240" w:lineRule="auto"/>
      <w:ind w:left="660"/>
    </w:pPr>
    <w:rPr>
      <w:rFonts w:ascii="Calibri" w:eastAsia="Times New Roman" w:hAnsi="Calibri" w:cs="Times New Roman"/>
      <w:lang w:eastAsia="ru-RU"/>
    </w:rPr>
  </w:style>
  <w:style w:type="paragraph" w:styleId="51">
    <w:name w:val="toc 5"/>
    <w:basedOn w:val="a"/>
    <w:next w:val="a"/>
    <w:autoRedefine/>
    <w:uiPriority w:val="39"/>
    <w:unhideWhenUsed/>
    <w:qFormat/>
    <w:rsid w:val="00482E66"/>
    <w:pPr>
      <w:spacing w:after="100" w:line="240" w:lineRule="auto"/>
      <w:ind w:left="880"/>
    </w:pPr>
    <w:rPr>
      <w:rFonts w:ascii="Calibri" w:eastAsia="Times New Roman" w:hAnsi="Calibri" w:cs="Times New Roman"/>
      <w:lang w:eastAsia="ru-RU"/>
    </w:rPr>
  </w:style>
  <w:style w:type="paragraph" w:styleId="61">
    <w:name w:val="toc 6"/>
    <w:basedOn w:val="a"/>
    <w:next w:val="a"/>
    <w:autoRedefine/>
    <w:uiPriority w:val="39"/>
    <w:unhideWhenUsed/>
    <w:qFormat/>
    <w:rsid w:val="00482E66"/>
    <w:pPr>
      <w:spacing w:after="100" w:line="240" w:lineRule="auto"/>
      <w:ind w:left="1100"/>
    </w:pPr>
    <w:rPr>
      <w:rFonts w:ascii="Calibri" w:eastAsia="Times New Roman" w:hAnsi="Calibri" w:cs="Times New Roman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482E66"/>
    <w:pPr>
      <w:spacing w:after="100" w:line="240" w:lineRule="auto"/>
      <w:ind w:left="1320"/>
    </w:pPr>
    <w:rPr>
      <w:rFonts w:ascii="Calibri" w:eastAsia="Times New Roman" w:hAnsi="Calibri" w:cs="Times New Roman"/>
      <w:lang w:eastAsia="ru-RU"/>
    </w:rPr>
  </w:style>
  <w:style w:type="paragraph" w:styleId="81">
    <w:name w:val="toc 8"/>
    <w:basedOn w:val="a"/>
    <w:next w:val="a"/>
    <w:autoRedefine/>
    <w:uiPriority w:val="39"/>
    <w:unhideWhenUsed/>
    <w:qFormat/>
    <w:rsid w:val="00482E66"/>
    <w:pPr>
      <w:spacing w:after="100" w:line="240" w:lineRule="auto"/>
      <w:ind w:left="1540"/>
    </w:pPr>
    <w:rPr>
      <w:rFonts w:ascii="Calibri" w:eastAsia="Times New Roman" w:hAnsi="Calibri" w:cs="Times New Roman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482E66"/>
    <w:pPr>
      <w:spacing w:after="100" w:line="240" w:lineRule="auto"/>
      <w:ind w:left="1760"/>
    </w:pPr>
    <w:rPr>
      <w:rFonts w:ascii="Calibri" w:eastAsia="Times New Roman" w:hAnsi="Calibri" w:cs="Times New Roman"/>
      <w:lang w:eastAsia="ru-RU"/>
    </w:rPr>
  </w:style>
  <w:style w:type="paragraph" w:styleId="affc">
    <w:name w:val="annotation subject"/>
    <w:basedOn w:val="affa"/>
    <w:next w:val="affa"/>
    <w:link w:val="affd"/>
    <w:uiPriority w:val="99"/>
    <w:unhideWhenUsed/>
    <w:rsid w:val="00482E66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rsid w:val="00482E66"/>
    <w:rPr>
      <w:rFonts w:ascii="Calibri" w:eastAsia="Calibri" w:hAnsi="Calibri" w:cs="Times New Roman"/>
      <w:b/>
      <w:bCs/>
      <w:sz w:val="20"/>
      <w:szCs w:val="20"/>
    </w:rPr>
  </w:style>
  <w:style w:type="paragraph" w:styleId="affe">
    <w:name w:val="Revision"/>
    <w:hidden/>
    <w:uiPriority w:val="99"/>
    <w:rsid w:val="00482E66"/>
    <w:pPr>
      <w:spacing w:after="0" w:line="240" w:lineRule="auto"/>
    </w:pPr>
    <w:rPr>
      <w:rFonts w:ascii="Calibri" w:eastAsia="Calibri" w:hAnsi="Calibri" w:cs="Times New Roman"/>
    </w:rPr>
  </w:style>
  <w:style w:type="paragraph" w:styleId="afff">
    <w:name w:val="Body Text"/>
    <w:basedOn w:val="a"/>
    <w:link w:val="afff0"/>
    <w:uiPriority w:val="99"/>
    <w:unhideWhenUsed/>
    <w:qFormat/>
    <w:rsid w:val="00482E66"/>
    <w:pPr>
      <w:spacing w:after="120" w:line="240" w:lineRule="auto"/>
    </w:pPr>
    <w:rPr>
      <w:rFonts w:ascii="Calibri" w:eastAsia="Calibri" w:hAnsi="Calibri" w:cs="Times New Roman"/>
    </w:rPr>
  </w:style>
  <w:style w:type="character" w:customStyle="1" w:styleId="afff0">
    <w:name w:val="Основной текст Знак"/>
    <w:basedOn w:val="a0"/>
    <w:link w:val="afff"/>
    <w:uiPriority w:val="99"/>
    <w:qFormat/>
    <w:rsid w:val="00482E66"/>
    <w:rPr>
      <w:rFonts w:ascii="Calibri" w:eastAsia="Calibri" w:hAnsi="Calibri" w:cs="Times New Roman"/>
    </w:rPr>
  </w:style>
  <w:style w:type="character" w:customStyle="1" w:styleId="ListParagraphChar">
    <w:name w:val="List Paragraph Char"/>
    <w:link w:val="19"/>
    <w:qFormat/>
    <w:locked/>
    <w:rsid w:val="00482E66"/>
    <w:rPr>
      <w:rFonts w:ascii="Calibri" w:hAnsi="Calibri"/>
    </w:rPr>
  </w:style>
  <w:style w:type="paragraph" w:customStyle="1" w:styleId="19">
    <w:name w:val="Абзац списка1"/>
    <w:basedOn w:val="a"/>
    <w:link w:val="ListParagraphChar"/>
    <w:qFormat/>
    <w:rsid w:val="00482E66"/>
    <w:pPr>
      <w:spacing w:after="0" w:line="240" w:lineRule="auto"/>
      <w:ind w:left="720"/>
    </w:pPr>
    <w:rPr>
      <w:rFonts w:ascii="Calibri" w:hAnsi="Calibri"/>
    </w:rPr>
  </w:style>
  <w:style w:type="paragraph" w:customStyle="1" w:styleId="afff1">
    <w:name w:val="_Текст"/>
    <w:basedOn w:val="a"/>
    <w:qFormat/>
    <w:rsid w:val="00482E66"/>
    <w:pPr>
      <w:spacing w:after="0" w:line="240" w:lineRule="auto"/>
      <w:ind w:right="454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7">
    <w:name w:val="Абзац списка2"/>
    <w:basedOn w:val="a"/>
    <w:qFormat/>
    <w:rsid w:val="00482E66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numbering" w:customStyle="1" w:styleId="1111">
    <w:name w:val="Нет списка1111"/>
    <w:next w:val="a2"/>
    <w:uiPriority w:val="99"/>
    <w:semiHidden/>
    <w:unhideWhenUsed/>
    <w:rsid w:val="00482E66"/>
  </w:style>
  <w:style w:type="numbering" w:customStyle="1" w:styleId="28">
    <w:name w:val="Нет списка2"/>
    <w:next w:val="a2"/>
    <w:uiPriority w:val="99"/>
    <w:semiHidden/>
    <w:unhideWhenUsed/>
    <w:rsid w:val="00482E66"/>
  </w:style>
  <w:style w:type="paragraph" w:customStyle="1" w:styleId="32">
    <w:name w:val="Знак3"/>
    <w:basedOn w:val="a"/>
    <w:qFormat/>
    <w:rsid w:val="00482E66"/>
    <w:pPr>
      <w:widowControl w:val="0"/>
      <w:autoSpaceDE w:val="0"/>
      <w:autoSpaceDN w:val="0"/>
      <w:adjustRightInd w:val="0"/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a">
    <w:name w:val="Сетка таблицы1"/>
    <w:basedOn w:val="a1"/>
    <w:next w:val="aff1"/>
    <w:uiPriority w:val="59"/>
    <w:rsid w:val="00482E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1"/>
    <w:next w:val="aff1"/>
    <w:uiPriority w:val="59"/>
    <w:rsid w:val="00482E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f1"/>
    <w:uiPriority w:val="59"/>
    <w:rsid w:val="00482E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f1"/>
    <w:uiPriority w:val="59"/>
    <w:rsid w:val="00482E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f1"/>
    <w:uiPriority w:val="59"/>
    <w:rsid w:val="00482E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f1"/>
    <w:uiPriority w:val="59"/>
    <w:rsid w:val="00482E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8"/>
    <w:basedOn w:val="a"/>
    <w:qFormat/>
    <w:rsid w:val="00482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14">
    <w:name w:val="xl114"/>
    <w:basedOn w:val="a"/>
    <w:qFormat/>
    <w:rsid w:val="00482E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qFormat/>
    <w:rsid w:val="00482E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qFormat/>
    <w:rsid w:val="00482E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qFormat/>
    <w:rsid w:val="00482E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qFormat/>
    <w:rsid w:val="00482E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qFormat/>
    <w:rsid w:val="00482E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qFormat/>
    <w:rsid w:val="00482E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qFormat/>
    <w:rsid w:val="00482E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qFormat/>
    <w:rsid w:val="00482E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qFormat/>
    <w:rsid w:val="00482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qFormat/>
    <w:rsid w:val="00482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a"/>
    <w:qFormat/>
    <w:rsid w:val="00482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a"/>
    <w:qFormat/>
    <w:rsid w:val="00482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qFormat/>
    <w:rsid w:val="00482E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qFormat/>
    <w:rsid w:val="00482E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qFormat/>
    <w:rsid w:val="00482E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qFormat/>
    <w:rsid w:val="00482E6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"/>
    <w:qFormat/>
    <w:rsid w:val="00482E66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qFormat/>
    <w:rsid w:val="00482E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a"/>
    <w:qFormat/>
    <w:rsid w:val="00482E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qFormat/>
    <w:rsid w:val="00482E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a"/>
    <w:qFormat/>
    <w:rsid w:val="00482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qFormat/>
    <w:rsid w:val="00482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qFormat/>
    <w:rsid w:val="00482E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qFormat/>
    <w:rsid w:val="00482E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qFormat/>
    <w:rsid w:val="00482E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qFormat/>
    <w:rsid w:val="00482E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qFormat/>
    <w:rsid w:val="00482E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qFormat/>
    <w:rsid w:val="00482E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qFormat/>
    <w:rsid w:val="00482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a"/>
    <w:qFormat/>
    <w:rsid w:val="00482E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qFormat/>
    <w:rsid w:val="00482E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qFormat/>
    <w:rsid w:val="00482E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qFormat/>
    <w:rsid w:val="00482E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qFormat/>
    <w:rsid w:val="00482E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qFormat/>
    <w:rsid w:val="00482E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482E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qFormat/>
    <w:rsid w:val="00482E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qFormat/>
    <w:rsid w:val="00482E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qFormat/>
    <w:rsid w:val="00482E6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qFormat/>
    <w:rsid w:val="00482E6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5">
    <w:name w:val="xl155"/>
    <w:basedOn w:val="a"/>
    <w:qFormat/>
    <w:rsid w:val="00482E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qFormat/>
    <w:rsid w:val="00482E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qFormat/>
    <w:rsid w:val="00482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qFormat/>
    <w:rsid w:val="00482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qFormat/>
    <w:rsid w:val="00482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qFormat/>
    <w:rsid w:val="00482E6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qFormat/>
    <w:rsid w:val="00482E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qFormat/>
    <w:rsid w:val="00482E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3">
    <w:name w:val="xl163"/>
    <w:basedOn w:val="a"/>
    <w:qFormat/>
    <w:rsid w:val="00482E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4">
    <w:name w:val="xl164"/>
    <w:basedOn w:val="a"/>
    <w:qFormat/>
    <w:rsid w:val="00482E6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qFormat/>
    <w:rsid w:val="00482E6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qFormat/>
    <w:rsid w:val="00482E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7">
    <w:name w:val="xl167"/>
    <w:basedOn w:val="a"/>
    <w:qFormat/>
    <w:rsid w:val="00482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"/>
    <w:qFormat/>
    <w:rsid w:val="00482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qFormat/>
    <w:rsid w:val="00482E6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"/>
    <w:qFormat/>
    <w:rsid w:val="00482E66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"/>
    <w:qFormat/>
    <w:rsid w:val="00482E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qFormat/>
    <w:rsid w:val="00482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qFormat/>
    <w:rsid w:val="00482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qFormat/>
    <w:rsid w:val="00482E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"/>
    <w:qFormat/>
    <w:rsid w:val="00482E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"/>
    <w:qFormat/>
    <w:rsid w:val="00482E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"/>
    <w:qFormat/>
    <w:rsid w:val="00482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qFormat/>
    <w:rsid w:val="00482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styleId="afff2">
    <w:name w:val="endnote text"/>
    <w:basedOn w:val="a"/>
    <w:link w:val="afff3"/>
    <w:uiPriority w:val="99"/>
    <w:unhideWhenUsed/>
    <w:rsid w:val="00482E6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uiPriority w:val="99"/>
    <w:qFormat/>
    <w:rsid w:val="00482E66"/>
    <w:rPr>
      <w:rFonts w:ascii="Calibri" w:eastAsia="Calibri" w:hAnsi="Calibri" w:cs="Times New Roman"/>
      <w:sz w:val="20"/>
      <w:szCs w:val="20"/>
    </w:rPr>
  </w:style>
  <w:style w:type="character" w:styleId="afff4">
    <w:name w:val="endnote reference"/>
    <w:uiPriority w:val="99"/>
    <w:unhideWhenUsed/>
    <w:rsid w:val="00482E66"/>
    <w:rPr>
      <w:vertAlign w:val="superscript"/>
    </w:rPr>
  </w:style>
  <w:style w:type="paragraph" w:customStyle="1" w:styleId="1b">
    <w:name w:val="Знак1"/>
    <w:basedOn w:val="a"/>
    <w:qFormat/>
    <w:rsid w:val="00482E66"/>
    <w:pPr>
      <w:widowControl w:val="0"/>
      <w:autoSpaceDE w:val="0"/>
      <w:autoSpaceDN w:val="0"/>
      <w:adjustRightInd w:val="0"/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-3">
    <w:name w:val="Light Shading Accent 3"/>
    <w:basedOn w:val="a1"/>
    <w:uiPriority w:val="60"/>
    <w:rsid w:val="00482E66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f1"/>
    <w:uiPriority w:val="59"/>
    <w:rsid w:val="00482E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2">
    <w:name w:val="Основной текст8"/>
    <w:qFormat/>
    <w:rsid w:val="00482E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qFormat/>
    <w:rsid w:val="00482E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qFormat/>
    <w:rsid w:val="00482E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qFormat/>
    <w:rsid w:val="00482E66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43">
    <w:name w:val="Основной текст (4)"/>
    <w:qFormat/>
    <w:rsid w:val="00482E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qFormat/>
    <w:rsid w:val="00482E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qFormat/>
    <w:rsid w:val="00482E6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qFormat/>
    <w:rsid w:val="00482E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qFormat/>
    <w:rsid w:val="00482E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qFormat/>
    <w:rsid w:val="00482E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qFormat/>
    <w:rsid w:val="00482E6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qFormat/>
    <w:rsid w:val="00482E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qFormat/>
    <w:rsid w:val="00482E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qFormat/>
    <w:rsid w:val="00482E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qFormat/>
    <w:rsid w:val="00482E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4">
    <w:name w:val="Нет списка3"/>
    <w:next w:val="a2"/>
    <w:uiPriority w:val="99"/>
    <w:semiHidden/>
    <w:unhideWhenUsed/>
    <w:rsid w:val="00482E66"/>
  </w:style>
  <w:style w:type="table" w:customStyle="1" w:styleId="83">
    <w:name w:val="Сетка таблицы8"/>
    <w:basedOn w:val="a1"/>
    <w:next w:val="aff1"/>
    <w:uiPriority w:val="59"/>
    <w:rsid w:val="00482E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482E66"/>
  </w:style>
  <w:style w:type="numbering" w:customStyle="1" w:styleId="210">
    <w:name w:val="Нет списка21"/>
    <w:next w:val="a2"/>
    <w:uiPriority w:val="99"/>
    <w:semiHidden/>
    <w:unhideWhenUsed/>
    <w:rsid w:val="00482E66"/>
  </w:style>
  <w:style w:type="table" w:customStyle="1" w:styleId="112">
    <w:name w:val="Сетка таблицы11"/>
    <w:basedOn w:val="a1"/>
    <w:next w:val="aff1"/>
    <w:uiPriority w:val="59"/>
    <w:rsid w:val="00482E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ff1"/>
    <w:uiPriority w:val="59"/>
    <w:rsid w:val="00482E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f1"/>
    <w:uiPriority w:val="59"/>
    <w:rsid w:val="00482E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ff1"/>
    <w:uiPriority w:val="59"/>
    <w:rsid w:val="00482E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f1"/>
    <w:uiPriority w:val="59"/>
    <w:rsid w:val="00482E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ff1"/>
    <w:uiPriority w:val="59"/>
    <w:rsid w:val="00482E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ая заливка - Акцент 31"/>
    <w:basedOn w:val="a1"/>
    <w:next w:val="-3"/>
    <w:uiPriority w:val="60"/>
    <w:rsid w:val="00482E66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f1"/>
    <w:uiPriority w:val="59"/>
    <w:rsid w:val="00482E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2"/>
    <w:uiPriority w:val="99"/>
    <w:semiHidden/>
    <w:unhideWhenUsed/>
    <w:rsid w:val="00482E66"/>
  </w:style>
  <w:style w:type="table" w:customStyle="1" w:styleId="92">
    <w:name w:val="Сетка таблицы9"/>
    <w:basedOn w:val="a1"/>
    <w:next w:val="aff1"/>
    <w:uiPriority w:val="59"/>
    <w:rsid w:val="00482E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482E66"/>
  </w:style>
  <w:style w:type="numbering" w:customStyle="1" w:styleId="221">
    <w:name w:val="Нет списка22"/>
    <w:next w:val="a2"/>
    <w:uiPriority w:val="99"/>
    <w:semiHidden/>
    <w:unhideWhenUsed/>
    <w:rsid w:val="00482E66"/>
  </w:style>
  <w:style w:type="table" w:customStyle="1" w:styleId="121">
    <w:name w:val="Сетка таблицы12"/>
    <w:basedOn w:val="a1"/>
    <w:next w:val="aff1"/>
    <w:uiPriority w:val="59"/>
    <w:rsid w:val="00482E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next w:val="aff1"/>
    <w:uiPriority w:val="59"/>
    <w:rsid w:val="00482E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f1"/>
    <w:uiPriority w:val="59"/>
    <w:rsid w:val="00482E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ff1"/>
    <w:uiPriority w:val="59"/>
    <w:rsid w:val="00482E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ff1"/>
    <w:uiPriority w:val="59"/>
    <w:rsid w:val="00482E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ff1"/>
    <w:uiPriority w:val="59"/>
    <w:rsid w:val="00482E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Светлая заливка - Акцент 32"/>
    <w:basedOn w:val="a1"/>
    <w:next w:val="-3"/>
    <w:uiPriority w:val="60"/>
    <w:rsid w:val="00482E66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f1"/>
    <w:uiPriority w:val="59"/>
    <w:rsid w:val="00482E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"/>
    <w:next w:val="a2"/>
    <w:uiPriority w:val="99"/>
    <w:semiHidden/>
    <w:unhideWhenUsed/>
    <w:rsid w:val="00482E66"/>
  </w:style>
  <w:style w:type="table" w:customStyle="1" w:styleId="100">
    <w:name w:val="Сетка таблицы10"/>
    <w:basedOn w:val="a1"/>
    <w:next w:val="aff1"/>
    <w:uiPriority w:val="59"/>
    <w:rsid w:val="00482E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482E66"/>
  </w:style>
  <w:style w:type="numbering" w:customStyle="1" w:styleId="231">
    <w:name w:val="Нет списка23"/>
    <w:next w:val="a2"/>
    <w:uiPriority w:val="99"/>
    <w:semiHidden/>
    <w:unhideWhenUsed/>
    <w:rsid w:val="00482E66"/>
  </w:style>
  <w:style w:type="table" w:customStyle="1" w:styleId="132">
    <w:name w:val="Сетка таблицы13"/>
    <w:basedOn w:val="a1"/>
    <w:next w:val="aff1"/>
    <w:uiPriority w:val="59"/>
    <w:rsid w:val="00482E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basedOn w:val="a1"/>
    <w:next w:val="aff1"/>
    <w:uiPriority w:val="59"/>
    <w:rsid w:val="00482E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f1"/>
    <w:uiPriority w:val="59"/>
    <w:rsid w:val="00482E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ff1"/>
    <w:uiPriority w:val="59"/>
    <w:rsid w:val="00482E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ff1"/>
    <w:uiPriority w:val="59"/>
    <w:rsid w:val="00482E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ff1"/>
    <w:uiPriority w:val="59"/>
    <w:rsid w:val="00482E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Светлая заливка - Акцент 33"/>
    <w:basedOn w:val="a1"/>
    <w:next w:val="-3"/>
    <w:uiPriority w:val="60"/>
    <w:rsid w:val="00482E66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f1"/>
    <w:uiPriority w:val="59"/>
    <w:rsid w:val="00482E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5">
    <w:name w:val="Цветовое выделение"/>
    <w:uiPriority w:val="99"/>
    <w:qFormat/>
    <w:rsid w:val="00482E66"/>
    <w:rPr>
      <w:b/>
      <w:color w:val="26282F"/>
    </w:rPr>
  </w:style>
  <w:style w:type="character" w:customStyle="1" w:styleId="afff6">
    <w:name w:val="Гипертекстовая ссылка"/>
    <w:uiPriority w:val="99"/>
    <w:qFormat/>
    <w:rsid w:val="00482E66"/>
    <w:rPr>
      <w:rFonts w:cs="Times New Roman"/>
      <w:b w:val="0"/>
      <w:color w:val="106BBE"/>
    </w:rPr>
  </w:style>
  <w:style w:type="paragraph" w:customStyle="1" w:styleId="afff7">
    <w:name w:val="Нормальный (таблица)"/>
    <w:basedOn w:val="a"/>
    <w:next w:val="a"/>
    <w:uiPriority w:val="99"/>
    <w:qFormat/>
    <w:rsid w:val="00482E6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8">
    <w:name w:val="Прижатый влево"/>
    <w:basedOn w:val="a"/>
    <w:next w:val="a"/>
    <w:uiPriority w:val="99"/>
    <w:qFormat/>
    <w:rsid w:val="00482E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9">
    <w:name w:val="footnote text"/>
    <w:basedOn w:val="a"/>
    <w:link w:val="afffa"/>
    <w:uiPriority w:val="99"/>
    <w:unhideWhenUsed/>
    <w:rsid w:val="00482E6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afffa">
    <w:name w:val="Текст сноски Знак"/>
    <w:basedOn w:val="a0"/>
    <w:link w:val="afff9"/>
    <w:uiPriority w:val="99"/>
    <w:qFormat/>
    <w:rsid w:val="00482E66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b">
    <w:name w:val="footnote reference"/>
    <w:uiPriority w:val="99"/>
    <w:unhideWhenUsed/>
    <w:rsid w:val="00482E66"/>
    <w:rPr>
      <w:vertAlign w:val="superscript"/>
    </w:rPr>
  </w:style>
  <w:style w:type="paragraph" w:customStyle="1" w:styleId="afffc">
    <w:name w:val="текст в таблице"/>
    <w:basedOn w:val="a"/>
    <w:link w:val="afffd"/>
    <w:qFormat/>
    <w:rsid w:val="00482E66"/>
    <w:pPr>
      <w:spacing w:after="0" w:line="240" w:lineRule="auto"/>
      <w:jc w:val="both"/>
    </w:pPr>
    <w:rPr>
      <w:rFonts w:ascii="Times New Roman" w:eastAsia="Cambria" w:hAnsi="Times New Roman" w:cs="Times New Roman"/>
      <w:sz w:val="28"/>
    </w:rPr>
  </w:style>
  <w:style w:type="character" w:customStyle="1" w:styleId="afffd">
    <w:name w:val="текст в таблице Знак"/>
    <w:link w:val="afffc"/>
    <w:qFormat/>
    <w:rsid w:val="00482E66"/>
    <w:rPr>
      <w:rFonts w:ascii="Times New Roman" w:eastAsia="Cambria" w:hAnsi="Times New Roman" w:cs="Times New Roman"/>
      <w:sz w:val="28"/>
    </w:rPr>
  </w:style>
  <w:style w:type="paragraph" w:customStyle="1" w:styleId="ConsPlusTitle">
    <w:name w:val="ConsPlusTitle"/>
    <w:rsid w:val="00482E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64">
    <w:name w:val="Нет списка6"/>
    <w:next w:val="a2"/>
    <w:uiPriority w:val="99"/>
    <w:semiHidden/>
    <w:unhideWhenUsed/>
    <w:rsid w:val="00482E66"/>
  </w:style>
  <w:style w:type="paragraph" w:customStyle="1" w:styleId="1c">
    <w:name w:val="Без интервала1"/>
    <w:basedOn w:val="a"/>
    <w:uiPriority w:val="1"/>
    <w:qFormat/>
    <w:rsid w:val="00482E66"/>
    <w:pPr>
      <w:spacing w:after="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2">
    <w:name w:val="Цитата 21"/>
    <w:basedOn w:val="a"/>
    <w:next w:val="a"/>
    <w:uiPriority w:val="29"/>
    <w:qFormat/>
    <w:rsid w:val="00482E66"/>
    <w:pPr>
      <w:spacing w:after="200" w:line="276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1d">
    <w:name w:val="Выделенная цитата1"/>
    <w:basedOn w:val="a"/>
    <w:next w:val="a"/>
    <w:uiPriority w:val="30"/>
    <w:qFormat/>
    <w:rsid w:val="00482E6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e">
    <w:name w:val="Слабое выделение1"/>
    <w:uiPriority w:val="19"/>
    <w:qFormat/>
    <w:rsid w:val="00482E66"/>
    <w:rPr>
      <w:i/>
      <w:iCs/>
      <w:color w:val="808080"/>
    </w:rPr>
  </w:style>
  <w:style w:type="character" w:customStyle="1" w:styleId="1f">
    <w:name w:val="Сильное выделение1"/>
    <w:uiPriority w:val="21"/>
    <w:qFormat/>
    <w:rsid w:val="00482E66"/>
    <w:rPr>
      <w:b/>
      <w:bCs/>
      <w:i/>
      <w:iCs/>
      <w:color w:val="4F81BD"/>
    </w:rPr>
  </w:style>
  <w:style w:type="character" w:customStyle="1" w:styleId="1f0">
    <w:name w:val="Слабая ссылка1"/>
    <w:uiPriority w:val="31"/>
    <w:qFormat/>
    <w:rsid w:val="00482E66"/>
    <w:rPr>
      <w:smallCaps/>
      <w:color w:val="C0504D"/>
      <w:u w:val="single"/>
    </w:rPr>
  </w:style>
  <w:style w:type="character" w:customStyle="1" w:styleId="1f1">
    <w:name w:val="Сильная ссылка1"/>
    <w:uiPriority w:val="32"/>
    <w:qFormat/>
    <w:rsid w:val="00482E66"/>
    <w:rPr>
      <w:b/>
      <w:bCs/>
      <w:smallCaps/>
      <w:color w:val="C0504D"/>
      <w:spacing w:val="5"/>
      <w:u w:val="single"/>
    </w:rPr>
  </w:style>
  <w:style w:type="character" w:customStyle="1" w:styleId="1f2">
    <w:name w:val="Название книги1"/>
    <w:uiPriority w:val="33"/>
    <w:qFormat/>
    <w:rsid w:val="00482E66"/>
    <w:rPr>
      <w:b/>
      <w:bCs/>
      <w:smallCaps/>
      <w:spacing w:val="5"/>
    </w:rPr>
  </w:style>
  <w:style w:type="paragraph" w:customStyle="1" w:styleId="1f3">
    <w:name w:val="Заголовок оглавления1"/>
    <w:basedOn w:val="1"/>
    <w:next w:val="a"/>
    <w:uiPriority w:val="39"/>
    <w:qFormat/>
    <w:rsid w:val="00482E66"/>
    <w:pPr>
      <w:spacing w:before="360" w:after="240" w:line="276" w:lineRule="auto"/>
      <w:jc w:val="both"/>
      <w:outlineLvl w:val="9"/>
    </w:pPr>
    <w:rPr>
      <w:rFonts w:ascii="Times New Roman" w:hAnsi="Times New Roman"/>
      <w:color w:val="auto"/>
    </w:rPr>
  </w:style>
  <w:style w:type="numbering" w:customStyle="1" w:styleId="150">
    <w:name w:val="Нет списка15"/>
    <w:next w:val="a2"/>
    <w:uiPriority w:val="99"/>
    <w:semiHidden/>
    <w:unhideWhenUsed/>
    <w:rsid w:val="00482E66"/>
  </w:style>
  <w:style w:type="table" w:customStyle="1" w:styleId="142">
    <w:name w:val="Сетка таблицы14"/>
    <w:basedOn w:val="a1"/>
    <w:next w:val="aff1"/>
    <w:uiPriority w:val="59"/>
    <w:rsid w:val="00482E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4">
    <w:name w:val="Замещающий текст1"/>
    <w:uiPriority w:val="99"/>
    <w:semiHidden/>
    <w:rsid w:val="00482E66"/>
    <w:rPr>
      <w:color w:val="808080"/>
    </w:rPr>
  </w:style>
  <w:style w:type="paragraph" w:customStyle="1" w:styleId="1f5">
    <w:name w:val="Рецензия1"/>
    <w:hidden/>
    <w:uiPriority w:val="99"/>
    <w:semiHidden/>
    <w:qFormat/>
    <w:rsid w:val="00482E6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nssni">
    <w:name w:val="ans_sni"/>
    <w:basedOn w:val="a0"/>
    <w:uiPriority w:val="99"/>
    <w:rsid w:val="00482E66"/>
  </w:style>
  <w:style w:type="numbering" w:customStyle="1" w:styleId="1f6">
    <w:name w:val="Стиль1"/>
    <w:rsid w:val="00482E66"/>
  </w:style>
  <w:style w:type="numbering" w:customStyle="1" w:styleId="2a">
    <w:name w:val="Стиль2"/>
    <w:rsid w:val="00482E66"/>
  </w:style>
  <w:style w:type="numbering" w:customStyle="1" w:styleId="37">
    <w:name w:val="Стиль3"/>
    <w:rsid w:val="00482E66"/>
  </w:style>
  <w:style w:type="character" w:customStyle="1" w:styleId="remarkable-pre-marked">
    <w:name w:val="remarkable-pre-marked"/>
    <w:rsid w:val="00482E66"/>
  </w:style>
  <w:style w:type="character" w:customStyle="1" w:styleId="apple-converted-space">
    <w:name w:val="apple-converted-space"/>
    <w:rsid w:val="00482E66"/>
  </w:style>
  <w:style w:type="paragraph" w:customStyle="1" w:styleId="tekstob">
    <w:name w:val="tekstob"/>
    <w:basedOn w:val="a"/>
    <w:uiPriority w:val="99"/>
    <w:rsid w:val="00482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vlev">
    <w:name w:val="tekstvlev"/>
    <w:basedOn w:val="a"/>
    <w:uiPriority w:val="99"/>
    <w:rsid w:val="00482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e">
    <w:name w:val="Обычный НИОКР Знак"/>
    <w:basedOn w:val="a"/>
    <w:uiPriority w:val="99"/>
    <w:rsid w:val="00482E66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9"/>
    <w:rsid w:val="00482E66"/>
    <w:rPr>
      <w:rFonts w:ascii="Times New Roman" w:eastAsia="Times New Roman" w:hAnsi="Times New Roman" w:cs="Times New Roman"/>
      <w:color w:val="365F91"/>
      <w:sz w:val="32"/>
      <w:szCs w:val="32"/>
    </w:rPr>
  </w:style>
  <w:style w:type="character" w:customStyle="1" w:styleId="213">
    <w:name w:val="Заголовок 2 Знак1"/>
    <w:aliases w:val="H2 Знак1,h2 Знак1,2 Знак1,Header 2 Знак1"/>
    <w:uiPriority w:val="9"/>
    <w:semiHidden/>
    <w:rsid w:val="00482E66"/>
    <w:rPr>
      <w:rFonts w:ascii="Times New Roman" w:eastAsia="Times New Roman" w:hAnsi="Times New Roman" w:cs="Times New Roman"/>
      <w:color w:val="365F91"/>
      <w:sz w:val="26"/>
      <w:szCs w:val="26"/>
    </w:rPr>
  </w:style>
  <w:style w:type="character" w:customStyle="1" w:styleId="411">
    <w:name w:val="Заголовок 4 Знак1"/>
    <w:aliases w:val="H4 Знак1"/>
    <w:uiPriority w:val="99"/>
    <w:semiHidden/>
    <w:rsid w:val="00482E66"/>
    <w:rPr>
      <w:rFonts w:ascii="Times New Roman" w:eastAsia="Times New Roman" w:hAnsi="Times New Roman" w:cs="Times New Roman"/>
      <w:i/>
      <w:iCs/>
      <w:color w:val="365F91"/>
    </w:rPr>
  </w:style>
  <w:style w:type="character" w:customStyle="1" w:styleId="215">
    <w:name w:val="Цитата 2 Знак1"/>
    <w:uiPriority w:val="73"/>
    <w:rsid w:val="00482E66"/>
    <w:rPr>
      <w:i/>
      <w:iCs/>
      <w:color w:val="000000"/>
    </w:rPr>
  </w:style>
  <w:style w:type="character" w:customStyle="1" w:styleId="1f7">
    <w:name w:val="Выделенная цитата Знак1"/>
    <w:uiPriority w:val="60"/>
    <w:rsid w:val="00482E66"/>
    <w:rPr>
      <w:b/>
      <w:bCs/>
      <w:i/>
      <w:iCs/>
      <w:color w:val="4F81BD"/>
    </w:rPr>
  </w:style>
  <w:style w:type="numbering" w:customStyle="1" w:styleId="1120">
    <w:name w:val="Нет списка112"/>
    <w:next w:val="a2"/>
    <w:uiPriority w:val="99"/>
    <w:semiHidden/>
    <w:unhideWhenUsed/>
    <w:rsid w:val="00482E66"/>
  </w:style>
  <w:style w:type="numbering" w:customStyle="1" w:styleId="241">
    <w:name w:val="Нет списка24"/>
    <w:next w:val="a2"/>
    <w:uiPriority w:val="99"/>
    <w:semiHidden/>
    <w:unhideWhenUsed/>
    <w:rsid w:val="00482E66"/>
  </w:style>
  <w:style w:type="numbering" w:customStyle="1" w:styleId="311">
    <w:name w:val="Нет списка31"/>
    <w:next w:val="a2"/>
    <w:uiPriority w:val="99"/>
    <w:semiHidden/>
    <w:unhideWhenUsed/>
    <w:rsid w:val="00482E66"/>
  </w:style>
  <w:style w:type="numbering" w:customStyle="1" w:styleId="1210">
    <w:name w:val="Нет списка121"/>
    <w:next w:val="a2"/>
    <w:uiPriority w:val="99"/>
    <w:semiHidden/>
    <w:unhideWhenUsed/>
    <w:rsid w:val="00482E66"/>
  </w:style>
  <w:style w:type="numbering" w:customStyle="1" w:styleId="2110">
    <w:name w:val="Нет списка211"/>
    <w:next w:val="a2"/>
    <w:uiPriority w:val="99"/>
    <w:semiHidden/>
    <w:unhideWhenUsed/>
    <w:rsid w:val="00482E66"/>
  </w:style>
  <w:style w:type="numbering" w:customStyle="1" w:styleId="412">
    <w:name w:val="Нет списка41"/>
    <w:next w:val="a2"/>
    <w:uiPriority w:val="99"/>
    <w:semiHidden/>
    <w:unhideWhenUsed/>
    <w:rsid w:val="00482E66"/>
  </w:style>
  <w:style w:type="numbering" w:customStyle="1" w:styleId="1310">
    <w:name w:val="Нет списка131"/>
    <w:next w:val="a2"/>
    <w:uiPriority w:val="99"/>
    <w:semiHidden/>
    <w:unhideWhenUsed/>
    <w:rsid w:val="00482E66"/>
  </w:style>
  <w:style w:type="numbering" w:customStyle="1" w:styleId="2210">
    <w:name w:val="Нет списка221"/>
    <w:next w:val="a2"/>
    <w:uiPriority w:val="99"/>
    <w:semiHidden/>
    <w:unhideWhenUsed/>
    <w:rsid w:val="00482E66"/>
  </w:style>
  <w:style w:type="numbering" w:customStyle="1" w:styleId="511">
    <w:name w:val="Нет списка51"/>
    <w:next w:val="a2"/>
    <w:uiPriority w:val="99"/>
    <w:semiHidden/>
    <w:unhideWhenUsed/>
    <w:rsid w:val="00482E66"/>
  </w:style>
  <w:style w:type="numbering" w:customStyle="1" w:styleId="1410">
    <w:name w:val="Нет списка141"/>
    <w:next w:val="a2"/>
    <w:uiPriority w:val="99"/>
    <w:semiHidden/>
    <w:unhideWhenUsed/>
    <w:rsid w:val="00482E66"/>
  </w:style>
  <w:style w:type="numbering" w:customStyle="1" w:styleId="2310">
    <w:name w:val="Нет списка231"/>
    <w:next w:val="a2"/>
    <w:uiPriority w:val="99"/>
    <w:semiHidden/>
    <w:unhideWhenUsed/>
    <w:rsid w:val="00482E66"/>
  </w:style>
  <w:style w:type="paragraph" w:styleId="2b">
    <w:name w:val="Body Text 2"/>
    <w:basedOn w:val="a"/>
    <w:link w:val="2c"/>
    <w:rsid w:val="00482E6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c">
    <w:name w:val="Основной текст 2 Знак"/>
    <w:basedOn w:val="a0"/>
    <w:link w:val="2b"/>
    <w:rsid w:val="00482E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">
    <w:name w:val="List"/>
    <w:basedOn w:val="a"/>
    <w:rsid w:val="00482E6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d">
    <w:name w:val="List 2"/>
    <w:basedOn w:val="a"/>
    <w:rsid w:val="00482E6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0">
    <w:name w:val="Body Text First Indent"/>
    <w:basedOn w:val="afff"/>
    <w:link w:val="affff1"/>
    <w:rsid w:val="00482E66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1">
    <w:name w:val="Красная строка Знак"/>
    <w:basedOn w:val="afff0"/>
    <w:link w:val="affff0"/>
    <w:rsid w:val="00482E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2">
    <w:name w:val="Plain Text"/>
    <w:basedOn w:val="a"/>
    <w:link w:val="affff3"/>
    <w:uiPriority w:val="99"/>
    <w:unhideWhenUsed/>
    <w:rsid w:val="00482E66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fff3">
    <w:name w:val="Текст Знак"/>
    <w:basedOn w:val="a0"/>
    <w:link w:val="affff2"/>
    <w:uiPriority w:val="99"/>
    <w:rsid w:val="00482E66"/>
    <w:rPr>
      <w:rFonts w:ascii="Calibri" w:eastAsia="Calibri" w:hAnsi="Calibri" w:cs="Times New Roman"/>
      <w:szCs w:val="21"/>
    </w:rPr>
  </w:style>
  <w:style w:type="character" w:customStyle="1" w:styleId="FontStyle15">
    <w:name w:val="Font Style15"/>
    <w:rsid w:val="00482E66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482E66"/>
  </w:style>
  <w:style w:type="numbering" w:customStyle="1" w:styleId="160">
    <w:name w:val="Нет списка16"/>
    <w:next w:val="a2"/>
    <w:uiPriority w:val="99"/>
    <w:semiHidden/>
    <w:unhideWhenUsed/>
    <w:rsid w:val="00482E66"/>
  </w:style>
  <w:style w:type="table" w:customStyle="1" w:styleId="151">
    <w:name w:val="Сетка таблицы15"/>
    <w:basedOn w:val="a1"/>
    <w:next w:val="aff1"/>
    <w:uiPriority w:val="59"/>
    <w:rsid w:val="00482E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">
    <w:name w:val="Стиль11"/>
    <w:rsid w:val="00482E66"/>
  </w:style>
  <w:style w:type="numbering" w:customStyle="1" w:styleId="216">
    <w:name w:val="Стиль21"/>
    <w:rsid w:val="00482E66"/>
  </w:style>
  <w:style w:type="numbering" w:customStyle="1" w:styleId="312">
    <w:name w:val="Стиль31"/>
    <w:rsid w:val="00482E66"/>
  </w:style>
  <w:style w:type="numbering" w:customStyle="1" w:styleId="1130">
    <w:name w:val="Нет списка113"/>
    <w:next w:val="a2"/>
    <w:uiPriority w:val="99"/>
    <w:semiHidden/>
    <w:unhideWhenUsed/>
    <w:rsid w:val="00482E66"/>
  </w:style>
  <w:style w:type="numbering" w:customStyle="1" w:styleId="251">
    <w:name w:val="Нет списка25"/>
    <w:next w:val="a2"/>
    <w:uiPriority w:val="99"/>
    <w:semiHidden/>
    <w:unhideWhenUsed/>
    <w:rsid w:val="00482E66"/>
  </w:style>
  <w:style w:type="numbering" w:customStyle="1" w:styleId="321">
    <w:name w:val="Нет списка32"/>
    <w:next w:val="a2"/>
    <w:uiPriority w:val="99"/>
    <w:semiHidden/>
    <w:unhideWhenUsed/>
    <w:rsid w:val="00482E66"/>
  </w:style>
  <w:style w:type="numbering" w:customStyle="1" w:styleId="122">
    <w:name w:val="Нет списка122"/>
    <w:next w:val="a2"/>
    <w:uiPriority w:val="99"/>
    <w:semiHidden/>
    <w:unhideWhenUsed/>
    <w:rsid w:val="00482E66"/>
  </w:style>
  <w:style w:type="numbering" w:customStyle="1" w:styleId="2120">
    <w:name w:val="Нет списка212"/>
    <w:next w:val="a2"/>
    <w:uiPriority w:val="99"/>
    <w:semiHidden/>
    <w:unhideWhenUsed/>
    <w:rsid w:val="00482E66"/>
  </w:style>
  <w:style w:type="numbering" w:customStyle="1" w:styleId="421">
    <w:name w:val="Нет списка42"/>
    <w:next w:val="a2"/>
    <w:uiPriority w:val="99"/>
    <w:semiHidden/>
    <w:unhideWhenUsed/>
    <w:rsid w:val="00482E66"/>
  </w:style>
  <w:style w:type="numbering" w:customStyle="1" w:styleId="1320">
    <w:name w:val="Нет списка132"/>
    <w:next w:val="a2"/>
    <w:uiPriority w:val="99"/>
    <w:semiHidden/>
    <w:unhideWhenUsed/>
    <w:rsid w:val="00482E66"/>
  </w:style>
  <w:style w:type="numbering" w:customStyle="1" w:styleId="2220">
    <w:name w:val="Нет списка222"/>
    <w:next w:val="a2"/>
    <w:uiPriority w:val="99"/>
    <w:semiHidden/>
    <w:unhideWhenUsed/>
    <w:rsid w:val="00482E66"/>
  </w:style>
  <w:style w:type="numbering" w:customStyle="1" w:styleId="521">
    <w:name w:val="Нет списка52"/>
    <w:next w:val="a2"/>
    <w:uiPriority w:val="99"/>
    <w:semiHidden/>
    <w:unhideWhenUsed/>
    <w:rsid w:val="00482E66"/>
  </w:style>
  <w:style w:type="numbering" w:customStyle="1" w:styleId="1420">
    <w:name w:val="Нет списка142"/>
    <w:next w:val="a2"/>
    <w:uiPriority w:val="99"/>
    <w:semiHidden/>
    <w:unhideWhenUsed/>
    <w:rsid w:val="00482E66"/>
  </w:style>
  <w:style w:type="numbering" w:customStyle="1" w:styleId="2320">
    <w:name w:val="Нет списка232"/>
    <w:next w:val="a2"/>
    <w:uiPriority w:val="99"/>
    <w:semiHidden/>
    <w:unhideWhenUsed/>
    <w:rsid w:val="00482E66"/>
  </w:style>
  <w:style w:type="numbering" w:customStyle="1" w:styleId="84">
    <w:name w:val="Нет списка8"/>
    <w:next w:val="a2"/>
    <w:uiPriority w:val="99"/>
    <w:semiHidden/>
    <w:unhideWhenUsed/>
    <w:rsid w:val="00482E66"/>
  </w:style>
  <w:style w:type="numbering" w:customStyle="1" w:styleId="170">
    <w:name w:val="Нет списка17"/>
    <w:next w:val="a2"/>
    <w:uiPriority w:val="99"/>
    <w:semiHidden/>
    <w:unhideWhenUsed/>
    <w:rsid w:val="00482E66"/>
  </w:style>
  <w:style w:type="numbering" w:customStyle="1" w:styleId="93">
    <w:name w:val="Нет списка9"/>
    <w:next w:val="a2"/>
    <w:uiPriority w:val="99"/>
    <w:semiHidden/>
    <w:unhideWhenUsed/>
    <w:rsid w:val="00482E66"/>
  </w:style>
  <w:style w:type="numbering" w:customStyle="1" w:styleId="181">
    <w:name w:val="Нет списка18"/>
    <w:next w:val="a2"/>
    <w:uiPriority w:val="99"/>
    <w:semiHidden/>
    <w:unhideWhenUsed/>
    <w:rsid w:val="00482E66"/>
  </w:style>
  <w:style w:type="numbering" w:customStyle="1" w:styleId="1140">
    <w:name w:val="Нет списка114"/>
    <w:next w:val="a2"/>
    <w:uiPriority w:val="99"/>
    <w:semiHidden/>
    <w:unhideWhenUsed/>
    <w:rsid w:val="00482E66"/>
  </w:style>
  <w:style w:type="numbering" w:customStyle="1" w:styleId="261">
    <w:name w:val="Нет списка26"/>
    <w:next w:val="a2"/>
    <w:uiPriority w:val="99"/>
    <w:semiHidden/>
    <w:unhideWhenUsed/>
    <w:rsid w:val="00482E66"/>
  </w:style>
  <w:style w:type="numbering" w:customStyle="1" w:styleId="331">
    <w:name w:val="Нет списка33"/>
    <w:next w:val="a2"/>
    <w:uiPriority w:val="99"/>
    <w:semiHidden/>
    <w:unhideWhenUsed/>
    <w:rsid w:val="00482E66"/>
  </w:style>
  <w:style w:type="numbering" w:customStyle="1" w:styleId="123">
    <w:name w:val="Нет списка123"/>
    <w:next w:val="a2"/>
    <w:uiPriority w:val="99"/>
    <w:semiHidden/>
    <w:unhideWhenUsed/>
    <w:rsid w:val="00482E66"/>
  </w:style>
  <w:style w:type="numbering" w:customStyle="1" w:styleId="2130">
    <w:name w:val="Нет списка213"/>
    <w:next w:val="a2"/>
    <w:uiPriority w:val="99"/>
    <w:semiHidden/>
    <w:unhideWhenUsed/>
    <w:rsid w:val="00482E66"/>
  </w:style>
  <w:style w:type="numbering" w:customStyle="1" w:styleId="431">
    <w:name w:val="Нет списка43"/>
    <w:next w:val="a2"/>
    <w:uiPriority w:val="99"/>
    <w:semiHidden/>
    <w:unhideWhenUsed/>
    <w:rsid w:val="00482E66"/>
  </w:style>
  <w:style w:type="numbering" w:customStyle="1" w:styleId="133">
    <w:name w:val="Нет списка133"/>
    <w:next w:val="a2"/>
    <w:uiPriority w:val="99"/>
    <w:semiHidden/>
    <w:unhideWhenUsed/>
    <w:rsid w:val="00482E66"/>
  </w:style>
  <w:style w:type="numbering" w:customStyle="1" w:styleId="223">
    <w:name w:val="Нет списка223"/>
    <w:next w:val="a2"/>
    <w:uiPriority w:val="99"/>
    <w:semiHidden/>
    <w:unhideWhenUsed/>
    <w:rsid w:val="00482E66"/>
  </w:style>
  <w:style w:type="numbering" w:customStyle="1" w:styleId="531">
    <w:name w:val="Нет списка53"/>
    <w:next w:val="a2"/>
    <w:uiPriority w:val="99"/>
    <w:semiHidden/>
    <w:unhideWhenUsed/>
    <w:rsid w:val="00482E66"/>
  </w:style>
  <w:style w:type="numbering" w:customStyle="1" w:styleId="143">
    <w:name w:val="Нет списка143"/>
    <w:next w:val="a2"/>
    <w:uiPriority w:val="99"/>
    <w:semiHidden/>
    <w:unhideWhenUsed/>
    <w:rsid w:val="00482E66"/>
  </w:style>
  <w:style w:type="numbering" w:customStyle="1" w:styleId="233">
    <w:name w:val="Нет списка233"/>
    <w:next w:val="a2"/>
    <w:uiPriority w:val="99"/>
    <w:semiHidden/>
    <w:unhideWhenUsed/>
    <w:rsid w:val="00482E66"/>
  </w:style>
  <w:style w:type="paragraph" w:customStyle="1" w:styleId="font9">
    <w:name w:val="font9"/>
    <w:basedOn w:val="a"/>
    <w:rsid w:val="00482E6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482E6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482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2">
    <w:name w:val="font12"/>
    <w:basedOn w:val="a"/>
    <w:rsid w:val="00482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font13">
    <w:name w:val="font13"/>
    <w:basedOn w:val="a"/>
    <w:rsid w:val="00482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14">
    <w:name w:val="font14"/>
    <w:basedOn w:val="a"/>
    <w:rsid w:val="00482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15">
    <w:name w:val="font15"/>
    <w:basedOn w:val="a"/>
    <w:rsid w:val="00482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0"/>
      <w:szCs w:val="20"/>
      <w:lang w:eastAsia="ru-RU"/>
    </w:rPr>
  </w:style>
  <w:style w:type="paragraph" w:customStyle="1" w:styleId="font16">
    <w:name w:val="font16"/>
    <w:basedOn w:val="a"/>
    <w:rsid w:val="00482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0"/>
      <w:szCs w:val="20"/>
      <w:lang w:eastAsia="ru-RU"/>
    </w:rPr>
  </w:style>
  <w:style w:type="paragraph" w:customStyle="1" w:styleId="font17">
    <w:name w:val="font17"/>
    <w:basedOn w:val="a"/>
    <w:rsid w:val="00482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0"/>
      <w:szCs w:val="20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482E66"/>
  </w:style>
  <w:style w:type="numbering" w:customStyle="1" w:styleId="191">
    <w:name w:val="Нет списка19"/>
    <w:next w:val="a2"/>
    <w:uiPriority w:val="99"/>
    <w:semiHidden/>
    <w:unhideWhenUsed/>
    <w:rsid w:val="00482E66"/>
  </w:style>
  <w:style w:type="numbering" w:customStyle="1" w:styleId="270">
    <w:name w:val="Нет списка27"/>
    <w:next w:val="a2"/>
    <w:uiPriority w:val="99"/>
    <w:semiHidden/>
    <w:unhideWhenUsed/>
    <w:rsid w:val="00482E66"/>
  </w:style>
  <w:style w:type="table" w:customStyle="1" w:styleId="161">
    <w:name w:val="Сетка таблицы16"/>
    <w:basedOn w:val="a1"/>
    <w:next w:val="aff1"/>
    <w:uiPriority w:val="59"/>
    <w:rsid w:val="00482E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4">
    <w:name w:val="Базовый"/>
    <w:rsid w:val="00482E66"/>
    <w:pPr>
      <w:suppressAutoHyphens/>
      <w:spacing w:after="200" w:line="276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xl179">
    <w:name w:val="xl179"/>
    <w:basedOn w:val="a"/>
    <w:rsid w:val="00482E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0">
    <w:name w:val="xl180"/>
    <w:basedOn w:val="a"/>
    <w:rsid w:val="00482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1">
    <w:name w:val="xl181"/>
    <w:basedOn w:val="a"/>
    <w:rsid w:val="00482E6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482E6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3">
    <w:name w:val="xl183"/>
    <w:basedOn w:val="a"/>
    <w:rsid w:val="00482E6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482E6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482E6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482E6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482E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482E6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482E6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rsid w:val="00482E6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1">
    <w:name w:val="xl191"/>
    <w:basedOn w:val="a"/>
    <w:rsid w:val="00482E6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2">
    <w:name w:val="xl192"/>
    <w:basedOn w:val="a"/>
    <w:rsid w:val="00482E6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482E6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482E6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482E6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482E6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482E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ConsPlusDocList">
    <w:name w:val="ConsPlusDocList"/>
    <w:rsid w:val="00482E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82E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82E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482E66"/>
  </w:style>
  <w:style w:type="numbering" w:customStyle="1" w:styleId="1100">
    <w:name w:val="Нет списка110"/>
    <w:next w:val="a2"/>
    <w:uiPriority w:val="99"/>
    <w:semiHidden/>
    <w:unhideWhenUsed/>
    <w:rsid w:val="00482E66"/>
  </w:style>
  <w:style w:type="numbering" w:customStyle="1" w:styleId="280">
    <w:name w:val="Нет списка28"/>
    <w:next w:val="a2"/>
    <w:uiPriority w:val="99"/>
    <w:semiHidden/>
    <w:unhideWhenUsed/>
    <w:rsid w:val="00482E66"/>
  </w:style>
  <w:style w:type="table" w:customStyle="1" w:styleId="171">
    <w:name w:val="Сетка таблицы17"/>
    <w:basedOn w:val="a1"/>
    <w:next w:val="aff1"/>
    <w:uiPriority w:val="59"/>
    <w:qFormat/>
    <w:rsid w:val="00482E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2"/>
    <w:uiPriority w:val="99"/>
    <w:semiHidden/>
    <w:unhideWhenUsed/>
    <w:rsid w:val="00482E66"/>
  </w:style>
  <w:style w:type="numbering" w:customStyle="1" w:styleId="1150">
    <w:name w:val="Нет списка115"/>
    <w:next w:val="a2"/>
    <w:uiPriority w:val="99"/>
    <w:semiHidden/>
    <w:unhideWhenUsed/>
    <w:rsid w:val="00482E66"/>
  </w:style>
  <w:style w:type="numbering" w:customStyle="1" w:styleId="2100">
    <w:name w:val="Нет списка210"/>
    <w:next w:val="a2"/>
    <w:uiPriority w:val="99"/>
    <w:semiHidden/>
    <w:unhideWhenUsed/>
    <w:rsid w:val="00482E66"/>
  </w:style>
  <w:style w:type="table" w:customStyle="1" w:styleId="182">
    <w:name w:val="Сетка таблицы18"/>
    <w:basedOn w:val="a1"/>
    <w:next w:val="aff1"/>
    <w:uiPriority w:val="59"/>
    <w:rsid w:val="00482E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482E66"/>
  </w:style>
  <w:style w:type="numbering" w:customStyle="1" w:styleId="340">
    <w:name w:val="Нет списка34"/>
    <w:next w:val="a2"/>
    <w:uiPriority w:val="99"/>
    <w:semiHidden/>
    <w:unhideWhenUsed/>
    <w:rsid w:val="00482E66"/>
  </w:style>
  <w:style w:type="numbering" w:customStyle="1" w:styleId="116">
    <w:name w:val="Нет списка116"/>
    <w:next w:val="a2"/>
    <w:uiPriority w:val="99"/>
    <w:semiHidden/>
    <w:unhideWhenUsed/>
    <w:rsid w:val="00482E66"/>
  </w:style>
  <w:style w:type="table" w:customStyle="1" w:styleId="192">
    <w:name w:val="Сетка таблицы19"/>
    <w:basedOn w:val="a1"/>
    <w:next w:val="aff1"/>
    <w:uiPriority w:val="59"/>
    <w:rsid w:val="00482E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Стиль12"/>
    <w:rsid w:val="00482E66"/>
  </w:style>
  <w:style w:type="numbering" w:customStyle="1" w:styleId="224">
    <w:name w:val="Стиль22"/>
    <w:rsid w:val="00482E66"/>
  </w:style>
  <w:style w:type="numbering" w:customStyle="1" w:styleId="322">
    <w:name w:val="Стиль32"/>
    <w:rsid w:val="00482E66"/>
  </w:style>
  <w:style w:type="numbering" w:customStyle="1" w:styleId="117">
    <w:name w:val="Нет списка117"/>
    <w:next w:val="a2"/>
    <w:uiPriority w:val="99"/>
    <w:semiHidden/>
    <w:unhideWhenUsed/>
    <w:rsid w:val="00482E66"/>
  </w:style>
  <w:style w:type="numbering" w:customStyle="1" w:styleId="2140">
    <w:name w:val="Нет списка214"/>
    <w:next w:val="a2"/>
    <w:uiPriority w:val="99"/>
    <w:semiHidden/>
    <w:unhideWhenUsed/>
    <w:rsid w:val="00482E66"/>
  </w:style>
  <w:style w:type="numbering" w:customStyle="1" w:styleId="350">
    <w:name w:val="Нет списка35"/>
    <w:next w:val="a2"/>
    <w:uiPriority w:val="99"/>
    <w:semiHidden/>
    <w:unhideWhenUsed/>
    <w:rsid w:val="00482E66"/>
  </w:style>
  <w:style w:type="numbering" w:customStyle="1" w:styleId="1240">
    <w:name w:val="Нет списка124"/>
    <w:next w:val="a2"/>
    <w:uiPriority w:val="99"/>
    <w:semiHidden/>
    <w:unhideWhenUsed/>
    <w:rsid w:val="00482E66"/>
  </w:style>
  <w:style w:type="numbering" w:customStyle="1" w:styleId="2150">
    <w:name w:val="Нет списка215"/>
    <w:next w:val="a2"/>
    <w:uiPriority w:val="99"/>
    <w:semiHidden/>
    <w:unhideWhenUsed/>
    <w:rsid w:val="00482E66"/>
  </w:style>
  <w:style w:type="numbering" w:customStyle="1" w:styleId="440">
    <w:name w:val="Нет списка44"/>
    <w:next w:val="a2"/>
    <w:uiPriority w:val="99"/>
    <w:semiHidden/>
    <w:unhideWhenUsed/>
    <w:rsid w:val="00482E66"/>
  </w:style>
  <w:style w:type="numbering" w:customStyle="1" w:styleId="134">
    <w:name w:val="Нет списка134"/>
    <w:next w:val="a2"/>
    <w:uiPriority w:val="99"/>
    <w:semiHidden/>
    <w:unhideWhenUsed/>
    <w:rsid w:val="00482E66"/>
  </w:style>
  <w:style w:type="numbering" w:customStyle="1" w:styleId="2240">
    <w:name w:val="Нет списка224"/>
    <w:next w:val="a2"/>
    <w:uiPriority w:val="99"/>
    <w:semiHidden/>
    <w:unhideWhenUsed/>
    <w:rsid w:val="00482E66"/>
  </w:style>
  <w:style w:type="numbering" w:customStyle="1" w:styleId="54">
    <w:name w:val="Нет списка54"/>
    <w:next w:val="a2"/>
    <w:uiPriority w:val="99"/>
    <w:semiHidden/>
    <w:unhideWhenUsed/>
    <w:rsid w:val="00482E66"/>
  </w:style>
  <w:style w:type="numbering" w:customStyle="1" w:styleId="144">
    <w:name w:val="Нет списка144"/>
    <w:next w:val="a2"/>
    <w:uiPriority w:val="99"/>
    <w:semiHidden/>
    <w:unhideWhenUsed/>
    <w:rsid w:val="00482E66"/>
  </w:style>
  <w:style w:type="numbering" w:customStyle="1" w:styleId="234">
    <w:name w:val="Нет списка234"/>
    <w:next w:val="a2"/>
    <w:uiPriority w:val="99"/>
    <w:semiHidden/>
    <w:unhideWhenUsed/>
    <w:rsid w:val="00482E66"/>
  </w:style>
  <w:style w:type="paragraph" w:customStyle="1" w:styleId="1f8">
    <w:name w:val="Схема документа1"/>
    <w:basedOn w:val="a"/>
    <w:next w:val="affff5"/>
    <w:link w:val="affff6"/>
    <w:uiPriority w:val="99"/>
    <w:semiHidden/>
    <w:unhideWhenUsed/>
    <w:rsid w:val="00482E6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fff6">
    <w:name w:val="Схема документа Знак"/>
    <w:link w:val="1f8"/>
    <w:uiPriority w:val="99"/>
    <w:semiHidden/>
    <w:rsid w:val="00482E66"/>
    <w:rPr>
      <w:rFonts w:ascii="Tahoma" w:eastAsia="Calibri" w:hAnsi="Tahoma" w:cs="Tahoma"/>
      <w:sz w:val="16"/>
      <w:szCs w:val="16"/>
    </w:rPr>
  </w:style>
  <w:style w:type="numbering" w:customStyle="1" w:styleId="11111">
    <w:name w:val="Нет списка11111"/>
    <w:next w:val="a2"/>
    <w:uiPriority w:val="99"/>
    <w:semiHidden/>
    <w:unhideWhenUsed/>
    <w:rsid w:val="00482E66"/>
  </w:style>
  <w:style w:type="character" w:customStyle="1" w:styleId="65">
    <w:name w:val="Основной текст + 6"/>
    <w:aliases w:val="5 pt,Малые прописные"/>
    <w:rsid w:val="00482E66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482E66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482E66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482E66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482E66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5">
    <w:name w:val="Стиль13"/>
    <w:rsid w:val="00482E66"/>
  </w:style>
  <w:style w:type="numbering" w:customStyle="1" w:styleId="1110">
    <w:name w:val="Стиль111"/>
    <w:rsid w:val="00482E66"/>
  </w:style>
  <w:style w:type="numbering" w:customStyle="1" w:styleId="235">
    <w:name w:val="Стиль23"/>
    <w:rsid w:val="00482E66"/>
  </w:style>
  <w:style w:type="numbering" w:customStyle="1" w:styleId="3110">
    <w:name w:val="Стиль311"/>
    <w:rsid w:val="00482E66"/>
  </w:style>
  <w:style w:type="numbering" w:customStyle="1" w:styleId="2111">
    <w:name w:val="Стиль211"/>
    <w:rsid w:val="00482E66"/>
  </w:style>
  <w:style w:type="numbering" w:customStyle="1" w:styleId="332">
    <w:name w:val="Стиль33"/>
    <w:rsid w:val="00482E66"/>
  </w:style>
  <w:style w:type="numbering" w:customStyle="1" w:styleId="360">
    <w:name w:val="Нет списка36"/>
    <w:next w:val="a2"/>
    <w:uiPriority w:val="99"/>
    <w:semiHidden/>
    <w:unhideWhenUsed/>
    <w:rsid w:val="00482E66"/>
  </w:style>
  <w:style w:type="character" w:customStyle="1" w:styleId="1f9">
    <w:name w:val="Верхний колонтитул Знак1"/>
    <w:basedOn w:val="a0"/>
    <w:uiPriority w:val="99"/>
    <w:semiHidden/>
    <w:rsid w:val="00482E66"/>
  </w:style>
  <w:style w:type="character" w:customStyle="1" w:styleId="1fa">
    <w:name w:val="Нижний колонтитул Знак1"/>
    <w:basedOn w:val="a0"/>
    <w:uiPriority w:val="99"/>
    <w:semiHidden/>
    <w:rsid w:val="00482E66"/>
  </w:style>
  <w:style w:type="character" w:customStyle="1" w:styleId="1fb">
    <w:name w:val="Схема документа Знак1"/>
    <w:uiPriority w:val="99"/>
    <w:semiHidden/>
    <w:rsid w:val="00482E66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482E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370">
    <w:name w:val="Нет списка37"/>
    <w:next w:val="a2"/>
    <w:uiPriority w:val="99"/>
    <w:semiHidden/>
    <w:unhideWhenUsed/>
    <w:rsid w:val="00482E66"/>
  </w:style>
  <w:style w:type="numbering" w:customStyle="1" w:styleId="118">
    <w:name w:val="Нет списка118"/>
    <w:next w:val="a2"/>
    <w:uiPriority w:val="99"/>
    <w:semiHidden/>
    <w:unhideWhenUsed/>
    <w:rsid w:val="00482E66"/>
  </w:style>
  <w:style w:type="numbering" w:customStyle="1" w:styleId="119">
    <w:name w:val="Нет списка119"/>
    <w:next w:val="a2"/>
    <w:uiPriority w:val="99"/>
    <w:semiHidden/>
    <w:unhideWhenUsed/>
    <w:rsid w:val="00482E66"/>
  </w:style>
  <w:style w:type="numbering" w:customStyle="1" w:styleId="1112">
    <w:name w:val="Нет списка1112"/>
    <w:next w:val="a2"/>
    <w:uiPriority w:val="99"/>
    <w:semiHidden/>
    <w:unhideWhenUsed/>
    <w:rsid w:val="00482E66"/>
  </w:style>
  <w:style w:type="numbering" w:customStyle="1" w:styleId="2160">
    <w:name w:val="Нет списка216"/>
    <w:next w:val="a2"/>
    <w:uiPriority w:val="99"/>
    <w:semiHidden/>
    <w:unhideWhenUsed/>
    <w:rsid w:val="00482E66"/>
  </w:style>
  <w:style w:type="numbering" w:customStyle="1" w:styleId="38">
    <w:name w:val="Нет списка38"/>
    <w:next w:val="a2"/>
    <w:uiPriority w:val="99"/>
    <w:semiHidden/>
    <w:unhideWhenUsed/>
    <w:rsid w:val="00482E66"/>
  </w:style>
  <w:style w:type="numbering" w:customStyle="1" w:styleId="125">
    <w:name w:val="Нет списка125"/>
    <w:next w:val="a2"/>
    <w:uiPriority w:val="99"/>
    <w:semiHidden/>
    <w:unhideWhenUsed/>
    <w:rsid w:val="00482E66"/>
  </w:style>
  <w:style w:type="numbering" w:customStyle="1" w:styleId="217">
    <w:name w:val="Нет списка217"/>
    <w:next w:val="a2"/>
    <w:uiPriority w:val="99"/>
    <w:semiHidden/>
    <w:unhideWhenUsed/>
    <w:rsid w:val="00482E66"/>
  </w:style>
  <w:style w:type="numbering" w:customStyle="1" w:styleId="450">
    <w:name w:val="Нет списка45"/>
    <w:next w:val="a2"/>
    <w:uiPriority w:val="99"/>
    <w:semiHidden/>
    <w:unhideWhenUsed/>
    <w:rsid w:val="00482E66"/>
  </w:style>
  <w:style w:type="numbering" w:customStyle="1" w:styleId="1350">
    <w:name w:val="Нет списка135"/>
    <w:next w:val="a2"/>
    <w:uiPriority w:val="99"/>
    <w:semiHidden/>
    <w:unhideWhenUsed/>
    <w:rsid w:val="00482E66"/>
  </w:style>
  <w:style w:type="numbering" w:customStyle="1" w:styleId="225">
    <w:name w:val="Нет списка225"/>
    <w:next w:val="a2"/>
    <w:uiPriority w:val="99"/>
    <w:semiHidden/>
    <w:unhideWhenUsed/>
    <w:rsid w:val="00482E66"/>
  </w:style>
  <w:style w:type="numbering" w:customStyle="1" w:styleId="55">
    <w:name w:val="Нет списка55"/>
    <w:next w:val="a2"/>
    <w:uiPriority w:val="99"/>
    <w:semiHidden/>
    <w:unhideWhenUsed/>
    <w:rsid w:val="00482E66"/>
  </w:style>
  <w:style w:type="numbering" w:customStyle="1" w:styleId="145">
    <w:name w:val="Нет списка145"/>
    <w:next w:val="a2"/>
    <w:uiPriority w:val="99"/>
    <w:semiHidden/>
    <w:unhideWhenUsed/>
    <w:rsid w:val="00482E66"/>
  </w:style>
  <w:style w:type="numbering" w:customStyle="1" w:styleId="2350">
    <w:name w:val="Нет списка235"/>
    <w:next w:val="a2"/>
    <w:uiPriority w:val="99"/>
    <w:semiHidden/>
    <w:unhideWhenUsed/>
    <w:rsid w:val="00482E66"/>
  </w:style>
  <w:style w:type="numbering" w:customStyle="1" w:styleId="611">
    <w:name w:val="Нет списка61"/>
    <w:next w:val="a2"/>
    <w:uiPriority w:val="99"/>
    <w:semiHidden/>
    <w:unhideWhenUsed/>
    <w:rsid w:val="00482E66"/>
  </w:style>
  <w:style w:type="numbering" w:customStyle="1" w:styleId="1510">
    <w:name w:val="Нет списка151"/>
    <w:next w:val="a2"/>
    <w:uiPriority w:val="99"/>
    <w:semiHidden/>
    <w:unhideWhenUsed/>
    <w:rsid w:val="00482E66"/>
  </w:style>
  <w:style w:type="numbering" w:customStyle="1" w:styleId="146">
    <w:name w:val="Стиль14"/>
    <w:rsid w:val="00482E66"/>
  </w:style>
  <w:style w:type="numbering" w:customStyle="1" w:styleId="242">
    <w:name w:val="Стиль24"/>
    <w:rsid w:val="00482E66"/>
  </w:style>
  <w:style w:type="numbering" w:customStyle="1" w:styleId="341">
    <w:name w:val="Стиль34"/>
    <w:rsid w:val="00482E66"/>
  </w:style>
  <w:style w:type="numbering" w:customStyle="1" w:styleId="1121">
    <w:name w:val="Нет списка1121"/>
    <w:next w:val="a2"/>
    <w:uiPriority w:val="99"/>
    <w:semiHidden/>
    <w:unhideWhenUsed/>
    <w:rsid w:val="00482E66"/>
  </w:style>
  <w:style w:type="numbering" w:customStyle="1" w:styleId="2410">
    <w:name w:val="Нет списка241"/>
    <w:next w:val="a2"/>
    <w:uiPriority w:val="99"/>
    <w:semiHidden/>
    <w:unhideWhenUsed/>
    <w:rsid w:val="00482E66"/>
  </w:style>
  <w:style w:type="numbering" w:customStyle="1" w:styleId="3111">
    <w:name w:val="Нет списка311"/>
    <w:next w:val="a2"/>
    <w:uiPriority w:val="99"/>
    <w:semiHidden/>
    <w:unhideWhenUsed/>
    <w:rsid w:val="00482E66"/>
  </w:style>
  <w:style w:type="numbering" w:customStyle="1" w:styleId="1211">
    <w:name w:val="Нет списка1211"/>
    <w:next w:val="a2"/>
    <w:uiPriority w:val="99"/>
    <w:semiHidden/>
    <w:unhideWhenUsed/>
    <w:rsid w:val="00482E66"/>
  </w:style>
  <w:style w:type="numbering" w:customStyle="1" w:styleId="21110">
    <w:name w:val="Нет списка2111"/>
    <w:next w:val="a2"/>
    <w:uiPriority w:val="99"/>
    <w:semiHidden/>
    <w:unhideWhenUsed/>
    <w:rsid w:val="00482E66"/>
  </w:style>
  <w:style w:type="numbering" w:customStyle="1" w:styleId="4110">
    <w:name w:val="Нет списка411"/>
    <w:next w:val="a2"/>
    <w:uiPriority w:val="99"/>
    <w:semiHidden/>
    <w:unhideWhenUsed/>
    <w:rsid w:val="00482E66"/>
  </w:style>
  <w:style w:type="numbering" w:customStyle="1" w:styleId="1311">
    <w:name w:val="Нет списка1311"/>
    <w:next w:val="a2"/>
    <w:uiPriority w:val="99"/>
    <w:semiHidden/>
    <w:unhideWhenUsed/>
    <w:rsid w:val="00482E66"/>
  </w:style>
  <w:style w:type="numbering" w:customStyle="1" w:styleId="2211">
    <w:name w:val="Нет списка2211"/>
    <w:next w:val="a2"/>
    <w:uiPriority w:val="99"/>
    <w:semiHidden/>
    <w:unhideWhenUsed/>
    <w:rsid w:val="00482E66"/>
  </w:style>
  <w:style w:type="numbering" w:customStyle="1" w:styleId="5110">
    <w:name w:val="Нет списка511"/>
    <w:next w:val="a2"/>
    <w:uiPriority w:val="99"/>
    <w:semiHidden/>
    <w:unhideWhenUsed/>
    <w:rsid w:val="00482E66"/>
  </w:style>
  <w:style w:type="numbering" w:customStyle="1" w:styleId="1411">
    <w:name w:val="Нет списка1411"/>
    <w:next w:val="a2"/>
    <w:uiPriority w:val="99"/>
    <w:semiHidden/>
    <w:unhideWhenUsed/>
    <w:rsid w:val="00482E66"/>
  </w:style>
  <w:style w:type="numbering" w:customStyle="1" w:styleId="2311">
    <w:name w:val="Нет списка2311"/>
    <w:next w:val="a2"/>
    <w:uiPriority w:val="99"/>
    <w:semiHidden/>
    <w:unhideWhenUsed/>
    <w:rsid w:val="00482E66"/>
  </w:style>
  <w:style w:type="numbering" w:customStyle="1" w:styleId="711">
    <w:name w:val="Нет списка71"/>
    <w:next w:val="a2"/>
    <w:uiPriority w:val="99"/>
    <w:semiHidden/>
    <w:unhideWhenUsed/>
    <w:rsid w:val="00482E66"/>
  </w:style>
  <w:style w:type="numbering" w:customStyle="1" w:styleId="1610">
    <w:name w:val="Нет списка161"/>
    <w:next w:val="a2"/>
    <w:uiPriority w:val="99"/>
    <w:semiHidden/>
    <w:unhideWhenUsed/>
    <w:rsid w:val="00482E66"/>
  </w:style>
  <w:style w:type="numbering" w:customStyle="1" w:styleId="1122">
    <w:name w:val="Стиль112"/>
    <w:rsid w:val="00482E66"/>
  </w:style>
  <w:style w:type="numbering" w:customStyle="1" w:styleId="2121">
    <w:name w:val="Стиль212"/>
    <w:rsid w:val="00482E66"/>
  </w:style>
  <w:style w:type="numbering" w:customStyle="1" w:styleId="3120">
    <w:name w:val="Стиль312"/>
    <w:rsid w:val="00482E66"/>
  </w:style>
  <w:style w:type="numbering" w:customStyle="1" w:styleId="1131">
    <w:name w:val="Нет списка1131"/>
    <w:next w:val="a2"/>
    <w:uiPriority w:val="99"/>
    <w:semiHidden/>
    <w:unhideWhenUsed/>
    <w:rsid w:val="00482E66"/>
  </w:style>
  <w:style w:type="numbering" w:customStyle="1" w:styleId="2510">
    <w:name w:val="Нет списка251"/>
    <w:next w:val="a2"/>
    <w:uiPriority w:val="99"/>
    <w:semiHidden/>
    <w:unhideWhenUsed/>
    <w:rsid w:val="00482E66"/>
  </w:style>
  <w:style w:type="numbering" w:customStyle="1" w:styleId="3210">
    <w:name w:val="Нет списка321"/>
    <w:next w:val="a2"/>
    <w:uiPriority w:val="99"/>
    <w:semiHidden/>
    <w:unhideWhenUsed/>
    <w:rsid w:val="00482E66"/>
  </w:style>
  <w:style w:type="numbering" w:customStyle="1" w:styleId="1221">
    <w:name w:val="Нет списка1221"/>
    <w:next w:val="a2"/>
    <w:uiPriority w:val="99"/>
    <w:semiHidden/>
    <w:unhideWhenUsed/>
    <w:rsid w:val="00482E66"/>
  </w:style>
  <w:style w:type="numbering" w:customStyle="1" w:styleId="21210">
    <w:name w:val="Нет списка2121"/>
    <w:next w:val="a2"/>
    <w:uiPriority w:val="99"/>
    <w:semiHidden/>
    <w:unhideWhenUsed/>
    <w:rsid w:val="00482E66"/>
  </w:style>
  <w:style w:type="numbering" w:customStyle="1" w:styleId="4210">
    <w:name w:val="Нет списка421"/>
    <w:next w:val="a2"/>
    <w:uiPriority w:val="99"/>
    <w:semiHidden/>
    <w:unhideWhenUsed/>
    <w:rsid w:val="00482E66"/>
  </w:style>
  <w:style w:type="numbering" w:customStyle="1" w:styleId="1321">
    <w:name w:val="Нет списка1321"/>
    <w:next w:val="a2"/>
    <w:uiPriority w:val="99"/>
    <w:semiHidden/>
    <w:unhideWhenUsed/>
    <w:rsid w:val="00482E66"/>
  </w:style>
  <w:style w:type="numbering" w:customStyle="1" w:styleId="2221">
    <w:name w:val="Нет списка2221"/>
    <w:next w:val="a2"/>
    <w:uiPriority w:val="99"/>
    <w:semiHidden/>
    <w:unhideWhenUsed/>
    <w:rsid w:val="00482E66"/>
  </w:style>
  <w:style w:type="numbering" w:customStyle="1" w:styleId="5210">
    <w:name w:val="Нет списка521"/>
    <w:next w:val="a2"/>
    <w:uiPriority w:val="99"/>
    <w:semiHidden/>
    <w:unhideWhenUsed/>
    <w:rsid w:val="00482E66"/>
  </w:style>
  <w:style w:type="numbering" w:customStyle="1" w:styleId="1421">
    <w:name w:val="Нет списка1421"/>
    <w:next w:val="a2"/>
    <w:uiPriority w:val="99"/>
    <w:semiHidden/>
    <w:unhideWhenUsed/>
    <w:rsid w:val="00482E66"/>
  </w:style>
  <w:style w:type="numbering" w:customStyle="1" w:styleId="2321">
    <w:name w:val="Нет списка2321"/>
    <w:next w:val="a2"/>
    <w:uiPriority w:val="99"/>
    <w:semiHidden/>
    <w:unhideWhenUsed/>
    <w:rsid w:val="00482E66"/>
  </w:style>
  <w:style w:type="numbering" w:customStyle="1" w:styleId="810">
    <w:name w:val="Нет списка81"/>
    <w:next w:val="a2"/>
    <w:uiPriority w:val="99"/>
    <w:semiHidden/>
    <w:unhideWhenUsed/>
    <w:rsid w:val="00482E66"/>
  </w:style>
  <w:style w:type="numbering" w:customStyle="1" w:styleId="1710">
    <w:name w:val="Нет списка171"/>
    <w:next w:val="a2"/>
    <w:uiPriority w:val="99"/>
    <w:semiHidden/>
    <w:unhideWhenUsed/>
    <w:rsid w:val="00482E66"/>
  </w:style>
  <w:style w:type="numbering" w:customStyle="1" w:styleId="910">
    <w:name w:val="Нет списка91"/>
    <w:next w:val="a2"/>
    <w:uiPriority w:val="99"/>
    <w:semiHidden/>
    <w:unhideWhenUsed/>
    <w:rsid w:val="00482E66"/>
  </w:style>
  <w:style w:type="numbering" w:customStyle="1" w:styleId="1810">
    <w:name w:val="Нет списка181"/>
    <w:next w:val="a2"/>
    <w:uiPriority w:val="99"/>
    <w:semiHidden/>
    <w:unhideWhenUsed/>
    <w:rsid w:val="00482E66"/>
  </w:style>
  <w:style w:type="numbering" w:customStyle="1" w:styleId="1141">
    <w:name w:val="Нет списка1141"/>
    <w:next w:val="a2"/>
    <w:uiPriority w:val="99"/>
    <w:semiHidden/>
    <w:unhideWhenUsed/>
    <w:rsid w:val="00482E66"/>
  </w:style>
  <w:style w:type="numbering" w:customStyle="1" w:styleId="2610">
    <w:name w:val="Нет списка261"/>
    <w:next w:val="a2"/>
    <w:uiPriority w:val="99"/>
    <w:semiHidden/>
    <w:unhideWhenUsed/>
    <w:rsid w:val="00482E66"/>
  </w:style>
  <w:style w:type="numbering" w:customStyle="1" w:styleId="3310">
    <w:name w:val="Нет списка331"/>
    <w:next w:val="a2"/>
    <w:uiPriority w:val="99"/>
    <w:semiHidden/>
    <w:unhideWhenUsed/>
    <w:rsid w:val="00482E66"/>
  </w:style>
  <w:style w:type="numbering" w:customStyle="1" w:styleId="1231">
    <w:name w:val="Нет списка1231"/>
    <w:next w:val="a2"/>
    <w:uiPriority w:val="99"/>
    <w:semiHidden/>
    <w:unhideWhenUsed/>
    <w:rsid w:val="00482E66"/>
  </w:style>
  <w:style w:type="numbering" w:customStyle="1" w:styleId="2131">
    <w:name w:val="Нет списка2131"/>
    <w:next w:val="a2"/>
    <w:uiPriority w:val="99"/>
    <w:semiHidden/>
    <w:unhideWhenUsed/>
    <w:rsid w:val="00482E66"/>
  </w:style>
  <w:style w:type="numbering" w:customStyle="1" w:styleId="4310">
    <w:name w:val="Нет списка431"/>
    <w:next w:val="a2"/>
    <w:uiPriority w:val="99"/>
    <w:semiHidden/>
    <w:unhideWhenUsed/>
    <w:rsid w:val="00482E66"/>
  </w:style>
  <w:style w:type="numbering" w:customStyle="1" w:styleId="1331">
    <w:name w:val="Нет списка1331"/>
    <w:next w:val="a2"/>
    <w:uiPriority w:val="99"/>
    <w:semiHidden/>
    <w:unhideWhenUsed/>
    <w:rsid w:val="00482E66"/>
  </w:style>
  <w:style w:type="numbering" w:customStyle="1" w:styleId="2231">
    <w:name w:val="Нет списка2231"/>
    <w:next w:val="a2"/>
    <w:uiPriority w:val="99"/>
    <w:semiHidden/>
    <w:unhideWhenUsed/>
    <w:rsid w:val="00482E66"/>
  </w:style>
  <w:style w:type="numbering" w:customStyle="1" w:styleId="5310">
    <w:name w:val="Нет списка531"/>
    <w:next w:val="a2"/>
    <w:uiPriority w:val="99"/>
    <w:semiHidden/>
    <w:unhideWhenUsed/>
    <w:rsid w:val="00482E66"/>
  </w:style>
  <w:style w:type="numbering" w:customStyle="1" w:styleId="1431">
    <w:name w:val="Нет списка1431"/>
    <w:next w:val="a2"/>
    <w:uiPriority w:val="99"/>
    <w:semiHidden/>
    <w:unhideWhenUsed/>
    <w:rsid w:val="00482E66"/>
  </w:style>
  <w:style w:type="numbering" w:customStyle="1" w:styleId="2331">
    <w:name w:val="Нет списка2331"/>
    <w:next w:val="a2"/>
    <w:uiPriority w:val="99"/>
    <w:semiHidden/>
    <w:unhideWhenUsed/>
    <w:rsid w:val="00482E66"/>
  </w:style>
  <w:style w:type="numbering" w:customStyle="1" w:styleId="1010">
    <w:name w:val="Нет списка101"/>
    <w:next w:val="a2"/>
    <w:uiPriority w:val="99"/>
    <w:semiHidden/>
    <w:unhideWhenUsed/>
    <w:rsid w:val="00482E66"/>
  </w:style>
  <w:style w:type="numbering" w:customStyle="1" w:styleId="1910">
    <w:name w:val="Нет списка191"/>
    <w:next w:val="a2"/>
    <w:uiPriority w:val="99"/>
    <w:semiHidden/>
    <w:unhideWhenUsed/>
    <w:rsid w:val="00482E66"/>
  </w:style>
  <w:style w:type="numbering" w:customStyle="1" w:styleId="271">
    <w:name w:val="Нет списка271"/>
    <w:next w:val="a2"/>
    <w:uiPriority w:val="99"/>
    <w:semiHidden/>
    <w:unhideWhenUsed/>
    <w:rsid w:val="00482E66"/>
  </w:style>
  <w:style w:type="numbering" w:customStyle="1" w:styleId="201">
    <w:name w:val="Нет списка201"/>
    <w:next w:val="a2"/>
    <w:uiPriority w:val="99"/>
    <w:semiHidden/>
    <w:unhideWhenUsed/>
    <w:rsid w:val="00482E66"/>
  </w:style>
  <w:style w:type="numbering" w:customStyle="1" w:styleId="1101">
    <w:name w:val="Нет списка1101"/>
    <w:next w:val="a2"/>
    <w:uiPriority w:val="99"/>
    <w:semiHidden/>
    <w:unhideWhenUsed/>
    <w:rsid w:val="00482E66"/>
  </w:style>
  <w:style w:type="numbering" w:customStyle="1" w:styleId="281">
    <w:name w:val="Нет списка281"/>
    <w:next w:val="a2"/>
    <w:uiPriority w:val="99"/>
    <w:semiHidden/>
    <w:unhideWhenUsed/>
    <w:rsid w:val="00482E66"/>
  </w:style>
  <w:style w:type="numbering" w:customStyle="1" w:styleId="291">
    <w:name w:val="Нет списка291"/>
    <w:next w:val="a2"/>
    <w:uiPriority w:val="99"/>
    <w:semiHidden/>
    <w:unhideWhenUsed/>
    <w:rsid w:val="00482E66"/>
  </w:style>
  <w:style w:type="numbering" w:customStyle="1" w:styleId="1151">
    <w:name w:val="Нет списка1151"/>
    <w:next w:val="a2"/>
    <w:uiPriority w:val="99"/>
    <w:semiHidden/>
    <w:unhideWhenUsed/>
    <w:rsid w:val="00482E66"/>
  </w:style>
  <w:style w:type="numbering" w:customStyle="1" w:styleId="2101">
    <w:name w:val="Нет списка2101"/>
    <w:next w:val="a2"/>
    <w:uiPriority w:val="99"/>
    <w:semiHidden/>
    <w:unhideWhenUsed/>
    <w:rsid w:val="00482E66"/>
  </w:style>
  <w:style w:type="numbering" w:customStyle="1" w:styleId="301">
    <w:name w:val="Нет списка301"/>
    <w:next w:val="a2"/>
    <w:uiPriority w:val="99"/>
    <w:semiHidden/>
    <w:unhideWhenUsed/>
    <w:rsid w:val="00482E66"/>
  </w:style>
  <w:style w:type="numbering" w:customStyle="1" w:styleId="3410">
    <w:name w:val="Нет списка341"/>
    <w:next w:val="a2"/>
    <w:uiPriority w:val="99"/>
    <w:semiHidden/>
    <w:unhideWhenUsed/>
    <w:rsid w:val="00482E66"/>
  </w:style>
  <w:style w:type="numbering" w:customStyle="1" w:styleId="1161">
    <w:name w:val="Нет списка1161"/>
    <w:next w:val="a2"/>
    <w:uiPriority w:val="99"/>
    <w:semiHidden/>
    <w:unhideWhenUsed/>
    <w:rsid w:val="00482E66"/>
  </w:style>
  <w:style w:type="numbering" w:customStyle="1" w:styleId="1212">
    <w:name w:val="Стиль121"/>
    <w:rsid w:val="00482E66"/>
  </w:style>
  <w:style w:type="numbering" w:customStyle="1" w:styleId="2212">
    <w:name w:val="Стиль221"/>
    <w:rsid w:val="00482E66"/>
  </w:style>
  <w:style w:type="numbering" w:customStyle="1" w:styleId="3211">
    <w:name w:val="Стиль321"/>
    <w:rsid w:val="00482E66"/>
  </w:style>
  <w:style w:type="numbering" w:customStyle="1" w:styleId="1171">
    <w:name w:val="Нет списка1171"/>
    <w:next w:val="a2"/>
    <w:uiPriority w:val="99"/>
    <w:semiHidden/>
    <w:unhideWhenUsed/>
    <w:rsid w:val="00482E66"/>
  </w:style>
  <w:style w:type="numbering" w:customStyle="1" w:styleId="2141">
    <w:name w:val="Нет списка2141"/>
    <w:next w:val="a2"/>
    <w:uiPriority w:val="99"/>
    <w:semiHidden/>
    <w:unhideWhenUsed/>
    <w:rsid w:val="00482E66"/>
  </w:style>
  <w:style w:type="numbering" w:customStyle="1" w:styleId="351">
    <w:name w:val="Нет списка351"/>
    <w:next w:val="a2"/>
    <w:uiPriority w:val="99"/>
    <w:semiHidden/>
    <w:unhideWhenUsed/>
    <w:rsid w:val="00482E66"/>
  </w:style>
  <w:style w:type="numbering" w:customStyle="1" w:styleId="1241">
    <w:name w:val="Нет списка1241"/>
    <w:next w:val="a2"/>
    <w:uiPriority w:val="99"/>
    <w:semiHidden/>
    <w:unhideWhenUsed/>
    <w:rsid w:val="00482E66"/>
  </w:style>
  <w:style w:type="numbering" w:customStyle="1" w:styleId="2151">
    <w:name w:val="Нет списка2151"/>
    <w:next w:val="a2"/>
    <w:uiPriority w:val="99"/>
    <w:semiHidden/>
    <w:unhideWhenUsed/>
    <w:rsid w:val="00482E66"/>
  </w:style>
  <w:style w:type="numbering" w:customStyle="1" w:styleId="441">
    <w:name w:val="Нет списка441"/>
    <w:next w:val="a2"/>
    <w:uiPriority w:val="99"/>
    <w:semiHidden/>
    <w:unhideWhenUsed/>
    <w:rsid w:val="00482E66"/>
  </w:style>
  <w:style w:type="numbering" w:customStyle="1" w:styleId="1341">
    <w:name w:val="Нет списка1341"/>
    <w:next w:val="a2"/>
    <w:uiPriority w:val="99"/>
    <w:semiHidden/>
    <w:unhideWhenUsed/>
    <w:rsid w:val="00482E66"/>
  </w:style>
  <w:style w:type="numbering" w:customStyle="1" w:styleId="2241">
    <w:name w:val="Нет списка2241"/>
    <w:next w:val="a2"/>
    <w:uiPriority w:val="99"/>
    <w:semiHidden/>
    <w:unhideWhenUsed/>
    <w:rsid w:val="00482E66"/>
  </w:style>
  <w:style w:type="numbering" w:customStyle="1" w:styleId="541">
    <w:name w:val="Нет списка541"/>
    <w:next w:val="a2"/>
    <w:uiPriority w:val="99"/>
    <w:semiHidden/>
    <w:unhideWhenUsed/>
    <w:rsid w:val="00482E66"/>
  </w:style>
  <w:style w:type="numbering" w:customStyle="1" w:styleId="1441">
    <w:name w:val="Нет списка1441"/>
    <w:next w:val="a2"/>
    <w:uiPriority w:val="99"/>
    <w:semiHidden/>
    <w:unhideWhenUsed/>
    <w:rsid w:val="00482E66"/>
  </w:style>
  <w:style w:type="numbering" w:customStyle="1" w:styleId="2341">
    <w:name w:val="Нет списка2341"/>
    <w:next w:val="a2"/>
    <w:uiPriority w:val="99"/>
    <w:semiHidden/>
    <w:unhideWhenUsed/>
    <w:rsid w:val="00482E66"/>
  </w:style>
  <w:style w:type="numbering" w:customStyle="1" w:styleId="111111">
    <w:name w:val="Нет списка111111"/>
    <w:next w:val="a2"/>
    <w:uiPriority w:val="99"/>
    <w:semiHidden/>
    <w:unhideWhenUsed/>
    <w:rsid w:val="00482E66"/>
  </w:style>
  <w:style w:type="numbering" w:customStyle="1" w:styleId="1312">
    <w:name w:val="Стиль131"/>
    <w:rsid w:val="00482E66"/>
  </w:style>
  <w:style w:type="numbering" w:customStyle="1" w:styleId="11110">
    <w:name w:val="Стиль1111"/>
    <w:rsid w:val="00482E66"/>
  </w:style>
  <w:style w:type="numbering" w:customStyle="1" w:styleId="2312">
    <w:name w:val="Стиль231"/>
    <w:rsid w:val="00482E66"/>
  </w:style>
  <w:style w:type="numbering" w:customStyle="1" w:styleId="31110">
    <w:name w:val="Стиль3111"/>
    <w:rsid w:val="00482E66"/>
  </w:style>
  <w:style w:type="numbering" w:customStyle="1" w:styleId="21111">
    <w:name w:val="Стиль2111"/>
    <w:rsid w:val="00482E66"/>
  </w:style>
  <w:style w:type="numbering" w:customStyle="1" w:styleId="3311">
    <w:name w:val="Стиль331"/>
    <w:rsid w:val="00482E66"/>
  </w:style>
  <w:style w:type="numbering" w:customStyle="1" w:styleId="361">
    <w:name w:val="Нет списка361"/>
    <w:next w:val="a2"/>
    <w:uiPriority w:val="99"/>
    <w:semiHidden/>
    <w:unhideWhenUsed/>
    <w:rsid w:val="00482E66"/>
  </w:style>
  <w:style w:type="numbering" w:customStyle="1" w:styleId="152">
    <w:name w:val="Стиль15"/>
    <w:rsid w:val="00482E66"/>
  </w:style>
  <w:style w:type="numbering" w:customStyle="1" w:styleId="252">
    <w:name w:val="Стиль25"/>
    <w:rsid w:val="00482E66"/>
  </w:style>
  <w:style w:type="numbering" w:customStyle="1" w:styleId="35">
    <w:name w:val="Стиль35"/>
    <w:rsid w:val="00482E66"/>
    <w:pPr>
      <w:numPr>
        <w:numId w:val="8"/>
      </w:numPr>
    </w:pPr>
  </w:style>
  <w:style w:type="numbering" w:customStyle="1" w:styleId="1132">
    <w:name w:val="Стиль113"/>
    <w:rsid w:val="00482E66"/>
  </w:style>
  <w:style w:type="numbering" w:customStyle="1" w:styleId="2132">
    <w:name w:val="Стиль213"/>
    <w:rsid w:val="00482E66"/>
  </w:style>
  <w:style w:type="numbering" w:customStyle="1" w:styleId="313">
    <w:name w:val="Стиль313"/>
    <w:rsid w:val="00482E66"/>
  </w:style>
  <w:style w:type="numbering" w:customStyle="1" w:styleId="16">
    <w:name w:val="Стиль16"/>
    <w:rsid w:val="00482E66"/>
    <w:pPr>
      <w:numPr>
        <w:numId w:val="5"/>
      </w:numPr>
    </w:pPr>
  </w:style>
  <w:style w:type="numbering" w:customStyle="1" w:styleId="26">
    <w:name w:val="Стиль26"/>
    <w:rsid w:val="00482E66"/>
    <w:pPr>
      <w:numPr>
        <w:numId w:val="6"/>
      </w:numPr>
    </w:pPr>
  </w:style>
  <w:style w:type="numbering" w:customStyle="1" w:styleId="36">
    <w:name w:val="Стиль36"/>
    <w:rsid w:val="00482E66"/>
    <w:pPr>
      <w:numPr>
        <w:numId w:val="7"/>
      </w:numPr>
    </w:pPr>
  </w:style>
  <w:style w:type="numbering" w:customStyle="1" w:styleId="114">
    <w:name w:val="Стиль114"/>
    <w:rsid w:val="00482E66"/>
    <w:pPr>
      <w:numPr>
        <w:numId w:val="2"/>
      </w:numPr>
    </w:pPr>
  </w:style>
  <w:style w:type="numbering" w:customStyle="1" w:styleId="214">
    <w:name w:val="Стиль214"/>
    <w:rsid w:val="00482E66"/>
    <w:pPr>
      <w:numPr>
        <w:numId w:val="3"/>
      </w:numPr>
    </w:pPr>
  </w:style>
  <w:style w:type="numbering" w:customStyle="1" w:styleId="314">
    <w:name w:val="Стиль314"/>
    <w:rsid w:val="00482E66"/>
    <w:pPr>
      <w:numPr>
        <w:numId w:val="4"/>
      </w:numPr>
    </w:pPr>
  </w:style>
  <w:style w:type="paragraph" w:styleId="a5">
    <w:name w:val="header"/>
    <w:basedOn w:val="a"/>
    <w:link w:val="2e"/>
    <w:uiPriority w:val="99"/>
    <w:unhideWhenUsed/>
    <w:rsid w:val="00482E6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2e">
    <w:name w:val="Верхний колонтитул Знак2"/>
    <w:basedOn w:val="a0"/>
    <w:link w:val="a5"/>
    <w:uiPriority w:val="99"/>
    <w:rsid w:val="00482E66"/>
    <w:rPr>
      <w:rFonts w:ascii="Calibri" w:eastAsia="Calibri" w:hAnsi="Calibri" w:cs="Times New Roman"/>
    </w:rPr>
  </w:style>
  <w:style w:type="paragraph" w:styleId="a7">
    <w:name w:val="footer"/>
    <w:basedOn w:val="a"/>
    <w:link w:val="2f"/>
    <w:uiPriority w:val="99"/>
    <w:unhideWhenUsed/>
    <w:rsid w:val="00482E6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2f">
    <w:name w:val="Нижний колонтитул Знак2"/>
    <w:basedOn w:val="a0"/>
    <w:link w:val="a7"/>
    <w:uiPriority w:val="99"/>
    <w:rsid w:val="00482E66"/>
    <w:rPr>
      <w:rFonts w:ascii="Calibri" w:eastAsia="Calibri" w:hAnsi="Calibri" w:cs="Times New Roman"/>
    </w:rPr>
  </w:style>
  <w:style w:type="paragraph" w:styleId="affff5">
    <w:name w:val="Document Map"/>
    <w:basedOn w:val="a"/>
    <w:link w:val="2f0"/>
    <w:uiPriority w:val="99"/>
    <w:semiHidden/>
    <w:unhideWhenUsed/>
    <w:rsid w:val="00482E6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2f0">
    <w:name w:val="Схема документа Знак2"/>
    <w:basedOn w:val="a0"/>
    <w:link w:val="affff5"/>
    <w:uiPriority w:val="99"/>
    <w:semiHidden/>
    <w:rsid w:val="00482E66"/>
    <w:rPr>
      <w:rFonts w:ascii="Tahoma" w:eastAsia="Calibri" w:hAnsi="Tahoma" w:cs="Tahoma"/>
      <w:sz w:val="16"/>
      <w:szCs w:val="16"/>
    </w:rPr>
  </w:style>
  <w:style w:type="numbering" w:customStyle="1" w:styleId="39">
    <w:name w:val="Нет списка39"/>
    <w:next w:val="a2"/>
    <w:uiPriority w:val="99"/>
    <w:semiHidden/>
    <w:unhideWhenUsed/>
    <w:rsid w:val="00482E66"/>
  </w:style>
  <w:style w:type="numbering" w:customStyle="1" w:styleId="1200">
    <w:name w:val="Нет списка120"/>
    <w:next w:val="a2"/>
    <w:uiPriority w:val="99"/>
    <w:semiHidden/>
    <w:unhideWhenUsed/>
    <w:rsid w:val="00482E66"/>
  </w:style>
  <w:style w:type="numbering" w:customStyle="1" w:styleId="11100">
    <w:name w:val="Нет списка1110"/>
    <w:next w:val="a2"/>
    <w:uiPriority w:val="99"/>
    <w:semiHidden/>
    <w:unhideWhenUsed/>
    <w:rsid w:val="00482E66"/>
  </w:style>
  <w:style w:type="numbering" w:customStyle="1" w:styleId="1113">
    <w:name w:val="Нет списка1113"/>
    <w:next w:val="a2"/>
    <w:uiPriority w:val="99"/>
    <w:semiHidden/>
    <w:unhideWhenUsed/>
    <w:rsid w:val="00482E66"/>
  </w:style>
  <w:style w:type="numbering" w:customStyle="1" w:styleId="218">
    <w:name w:val="Нет списка218"/>
    <w:next w:val="a2"/>
    <w:uiPriority w:val="99"/>
    <w:semiHidden/>
    <w:unhideWhenUsed/>
    <w:rsid w:val="00482E66"/>
  </w:style>
  <w:style w:type="table" w:customStyle="1" w:styleId="1102">
    <w:name w:val="Сетка таблицы110"/>
    <w:basedOn w:val="a1"/>
    <w:next w:val="aff1"/>
    <w:uiPriority w:val="99"/>
    <w:rsid w:val="00482E6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">
    <w:name w:val="Сетка таблицы34"/>
    <w:basedOn w:val="a1"/>
    <w:next w:val="aff1"/>
    <w:uiPriority w:val="59"/>
    <w:rsid w:val="00482E6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">
    <w:name w:val="Сетка таблицы44"/>
    <w:basedOn w:val="a1"/>
    <w:next w:val="aff1"/>
    <w:uiPriority w:val="59"/>
    <w:rsid w:val="00482E6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1"/>
    <w:next w:val="aff1"/>
    <w:uiPriority w:val="59"/>
    <w:rsid w:val="00482E6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0">
    <w:name w:val="Сетка таблицы64"/>
    <w:basedOn w:val="a1"/>
    <w:next w:val="aff1"/>
    <w:uiPriority w:val="59"/>
    <w:rsid w:val="00482E6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5">
    <w:name w:val="Светлая заливка - Акцент 35"/>
    <w:basedOn w:val="a1"/>
    <w:next w:val="-3"/>
    <w:uiPriority w:val="60"/>
    <w:qFormat/>
    <w:rsid w:val="00482E66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ff1"/>
    <w:uiPriority w:val="59"/>
    <w:rsid w:val="00482E6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0">
    <w:name w:val="Нет списка310"/>
    <w:next w:val="a2"/>
    <w:uiPriority w:val="99"/>
    <w:semiHidden/>
    <w:unhideWhenUsed/>
    <w:rsid w:val="00482E66"/>
  </w:style>
  <w:style w:type="numbering" w:customStyle="1" w:styleId="126">
    <w:name w:val="Нет списка126"/>
    <w:next w:val="a2"/>
    <w:uiPriority w:val="99"/>
    <w:semiHidden/>
    <w:unhideWhenUsed/>
    <w:rsid w:val="00482E66"/>
  </w:style>
  <w:style w:type="numbering" w:customStyle="1" w:styleId="219">
    <w:name w:val="Нет списка219"/>
    <w:next w:val="a2"/>
    <w:uiPriority w:val="99"/>
    <w:semiHidden/>
    <w:unhideWhenUsed/>
    <w:rsid w:val="00482E66"/>
  </w:style>
  <w:style w:type="table" w:customStyle="1" w:styleId="1114">
    <w:name w:val="Сетка таблицы111"/>
    <w:basedOn w:val="a1"/>
    <w:next w:val="aff1"/>
    <w:uiPriority w:val="59"/>
    <w:rsid w:val="00482E6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"/>
    <w:basedOn w:val="a1"/>
    <w:next w:val="aff1"/>
    <w:uiPriority w:val="59"/>
    <w:rsid w:val="00482E6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"/>
    <w:basedOn w:val="a1"/>
    <w:next w:val="aff1"/>
    <w:uiPriority w:val="59"/>
    <w:rsid w:val="00482E6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"/>
    <w:basedOn w:val="a1"/>
    <w:next w:val="aff1"/>
    <w:uiPriority w:val="59"/>
    <w:rsid w:val="00482E6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Сетка таблицы611"/>
    <w:basedOn w:val="a1"/>
    <w:next w:val="aff1"/>
    <w:uiPriority w:val="59"/>
    <w:rsid w:val="00482E6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2">
    <w:name w:val="Светлая заливка - Акцент 312"/>
    <w:basedOn w:val="a1"/>
    <w:next w:val="-3"/>
    <w:uiPriority w:val="60"/>
    <w:qFormat/>
    <w:rsid w:val="00482E66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1"/>
    <w:next w:val="aff1"/>
    <w:uiPriority w:val="59"/>
    <w:rsid w:val="00482E6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">
    <w:name w:val="Нет списка46"/>
    <w:next w:val="a2"/>
    <w:uiPriority w:val="99"/>
    <w:semiHidden/>
    <w:unhideWhenUsed/>
    <w:rsid w:val="00482E66"/>
  </w:style>
  <w:style w:type="numbering" w:customStyle="1" w:styleId="136">
    <w:name w:val="Нет списка136"/>
    <w:next w:val="a2"/>
    <w:uiPriority w:val="99"/>
    <w:semiHidden/>
    <w:unhideWhenUsed/>
    <w:rsid w:val="00482E66"/>
  </w:style>
  <w:style w:type="numbering" w:customStyle="1" w:styleId="226">
    <w:name w:val="Нет списка226"/>
    <w:next w:val="a2"/>
    <w:uiPriority w:val="99"/>
    <w:semiHidden/>
    <w:unhideWhenUsed/>
    <w:rsid w:val="00482E66"/>
  </w:style>
  <w:style w:type="table" w:customStyle="1" w:styleId="1213">
    <w:name w:val="Сетка таблицы121"/>
    <w:basedOn w:val="a1"/>
    <w:next w:val="aff1"/>
    <w:uiPriority w:val="59"/>
    <w:rsid w:val="00482E6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">
    <w:name w:val="Сетка таблицы321"/>
    <w:basedOn w:val="a1"/>
    <w:next w:val="aff1"/>
    <w:uiPriority w:val="59"/>
    <w:rsid w:val="00482E6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">
    <w:name w:val="Сетка таблицы421"/>
    <w:basedOn w:val="a1"/>
    <w:next w:val="aff1"/>
    <w:uiPriority w:val="59"/>
    <w:rsid w:val="00482E6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">
    <w:name w:val="Сетка таблицы521"/>
    <w:basedOn w:val="a1"/>
    <w:next w:val="aff1"/>
    <w:uiPriority w:val="59"/>
    <w:rsid w:val="00482E6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basedOn w:val="a1"/>
    <w:next w:val="aff1"/>
    <w:uiPriority w:val="59"/>
    <w:rsid w:val="00482E6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2">
    <w:name w:val="Светлая заливка - Акцент 322"/>
    <w:basedOn w:val="a1"/>
    <w:next w:val="-3"/>
    <w:uiPriority w:val="60"/>
    <w:qFormat/>
    <w:rsid w:val="00482E66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ff1"/>
    <w:uiPriority w:val="59"/>
    <w:rsid w:val="00482E6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6">
    <w:name w:val="Нет списка56"/>
    <w:next w:val="a2"/>
    <w:uiPriority w:val="99"/>
    <w:semiHidden/>
    <w:unhideWhenUsed/>
    <w:rsid w:val="00482E66"/>
  </w:style>
  <w:style w:type="numbering" w:customStyle="1" w:styleId="1460">
    <w:name w:val="Нет списка146"/>
    <w:next w:val="a2"/>
    <w:uiPriority w:val="99"/>
    <w:semiHidden/>
    <w:unhideWhenUsed/>
    <w:rsid w:val="00482E66"/>
  </w:style>
  <w:style w:type="numbering" w:customStyle="1" w:styleId="236">
    <w:name w:val="Нет списка236"/>
    <w:next w:val="a2"/>
    <w:uiPriority w:val="99"/>
    <w:semiHidden/>
    <w:unhideWhenUsed/>
    <w:rsid w:val="00482E66"/>
  </w:style>
  <w:style w:type="table" w:customStyle="1" w:styleId="1313">
    <w:name w:val="Сетка таблицы131"/>
    <w:basedOn w:val="a1"/>
    <w:next w:val="aff1"/>
    <w:uiPriority w:val="59"/>
    <w:rsid w:val="00482E6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">
    <w:name w:val="Сетка таблицы331"/>
    <w:basedOn w:val="a1"/>
    <w:next w:val="aff1"/>
    <w:uiPriority w:val="59"/>
    <w:rsid w:val="00482E6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Сетка таблицы431"/>
    <w:basedOn w:val="a1"/>
    <w:next w:val="aff1"/>
    <w:uiPriority w:val="59"/>
    <w:rsid w:val="00482E6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">
    <w:name w:val="Сетка таблицы531"/>
    <w:basedOn w:val="a1"/>
    <w:next w:val="aff1"/>
    <w:uiPriority w:val="59"/>
    <w:rsid w:val="00482E6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">
    <w:name w:val="Сетка таблицы631"/>
    <w:basedOn w:val="a1"/>
    <w:next w:val="aff1"/>
    <w:uiPriority w:val="59"/>
    <w:rsid w:val="00482E6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2">
    <w:name w:val="Светлая заливка - Акцент 332"/>
    <w:basedOn w:val="a1"/>
    <w:next w:val="-3"/>
    <w:uiPriority w:val="60"/>
    <w:qFormat/>
    <w:rsid w:val="00482E66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ff1"/>
    <w:uiPriority w:val="59"/>
    <w:rsid w:val="00482E6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2">
    <w:name w:val="Нет списка62"/>
    <w:next w:val="a2"/>
    <w:uiPriority w:val="99"/>
    <w:semiHidden/>
    <w:unhideWhenUsed/>
    <w:rsid w:val="00482E66"/>
  </w:style>
  <w:style w:type="numbering" w:customStyle="1" w:styleId="1520">
    <w:name w:val="Нет списка152"/>
    <w:next w:val="a2"/>
    <w:uiPriority w:val="99"/>
    <w:semiHidden/>
    <w:unhideWhenUsed/>
    <w:rsid w:val="00482E66"/>
  </w:style>
  <w:style w:type="table" w:customStyle="1" w:styleId="1412">
    <w:name w:val="Сетка таблицы141"/>
    <w:basedOn w:val="a1"/>
    <w:next w:val="aff1"/>
    <w:uiPriority w:val="59"/>
    <w:qFormat/>
    <w:rsid w:val="00482E6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3">
    <w:name w:val="Стиль17"/>
    <w:rsid w:val="00482E66"/>
  </w:style>
  <w:style w:type="numbering" w:customStyle="1" w:styleId="272">
    <w:name w:val="Стиль27"/>
    <w:rsid w:val="00482E66"/>
  </w:style>
  <w:style w:type="numbering" w:customStyle="1" w:styleId="371">
    <w:name w:val="Стиль37"/>
    <w:rsid w:val="00482E66"/>
  </w:style>
  <w:style w:type="numbering" w:customStyle="1" w:styleId="11220">
    <w:name w:val="Нет списка1122"/>
    <w:next w:val="a2"/>
    <w:uiPriority w:val="99"/>
    <w:semiHidden/>
    <w:unhideWhenUsed/>
    <w:rsid w:val="00482E66"/>
  </w:style>
  <w:style w:type="numbering" w:customStyle="1" w:styleId="2420">
    <w:name w:val="Нет списка242"/>
    <w:next w:val="a2"/>
    <w:uiPriority w:val="99"/>
    <w:semiHidden/>
    <w:unhideWhenUsed/>
    <w:rsid w:val="00482E66"/>
  </w:style>
  <w:style w:type="numbering" w:customStyle="1" w:styleId="3121">
    <w:name w:val="Нет списка312"/>
    <w:next w:val="a2"/>
    <w:uiPriority w:val="99"/>
    <w:semiHidden/>
    <w:unhideWhenUsed/>
    <w:rsid w:val="00482E66"/>
  </w:style>
  <w:style w:type="numbering" w:customStyle="1" w:styleId="12120">
    <w:name w:val="Нет списка1212"/>
    <w:next w:val="a2"/>
    <w:uiPriority w:val="99"/>
    <w:semiHidden/>
    <w:unhideWhenUsed/>
    <w:rsid w:val="00482E66"/>
  </w:style>
  <w:style w:type="numbering" w:customStyle="1" w:styleId="2112">
    <w:name w:val="Нет списка2112"/>
    <w:next w:val="a2"/>
    <w:uiPriority w:val="99"/>
    <w:semiHidden/>
    <w:unhideWhenUsed/>
    <w:rsid w:val="00482E66"/>
  </w:style>
  <w:style w:type="numbering" w:customStyle="1" w:styleId="4120">
    <w:name w:val="Нет списка412"/>
    <w:next w:val="a2"/>
    <w:uiPriority w:val="99"/>
    <w:semiHidden/>
    <w:unhideWhenUsed/>
    <w:rsid w:val="00482E66"/>
  </w:style>
  <w:style w:type="numbering" w:customStyle="1" w:styleId="13120">
    <w:name w:val="Нет списка1312"/>
    <w:next w:val="a2"/>
    <w:uiPriority w:val="99"/>
    <w:semiHidden/>
    <w:unhideWhenUsed/>
    <w:rsid w:val="00482E66"/>
  </w:style>
  <w:style w:type="numbering" w:customStyle="1" w:styleId="22120">
    <w:name w:val="Нет списка2212"/>
    <w:next w:val="a2"/>
    <w:uiPriority w:val="99"/>
    <w:semiHidden/>
    <w:unhideWhenUsed/>
    <w:rsid w:val="00482E66"/>
  </w:style>
  <w:style w:type="numbering" w:customStyle="1" w:styleId="512">
    <w:name w:val="Нет списка512"/>
    <w:next w:val="a2"/>
    <w:uiPriority w:val="99"/>
    <w:semiHidden/>
    <w:unhideWhenUsed/>
    <w:rsid w:val="00482E66"/>
  </w:style>
  <w:style w:type="numbering" w:customStyle="1" w:styleId="14120">
    <w:name w:val="Нет списка1412"/>
    <w:next w:val="a2"/>
    <w:uiPriority w:val="99"/>
    <w:semiHidden/>
    <w:unhideWhenUsed/>
    <w:rsid w:val="00482E66"/>
  </w:style>
  <w:style w:type="numbering" w:customStyle="1" w:styleId="23120">
    <w:name w:val="Нет списка2312"/>
    <w:next w:val="a2"/>
    <w:uiPriority w:val="99"/>
    <w:semiHidden/>
    <w:unhideWhenUsed/>
    <w:rsid w:val="00482E66"/>
  </w:style>
  <w:style w:type="numbering" w:customStyle="1" w:styleId="722">
    <w:name w:val="Нет списка72"/>
    <w:next w:val="a2"/>
    <w:uiPriority w:val="99"/>
    <w:semiHidden/>
    <w:unhideWhenUsed/>
    <w:rsid w:val="00482E66"/>
  </w:style>
  <w:style w:type="numbering" w:customStyle="1" w:styleId="162">
    <w:name w:val="Нет списка162"/>
    <w:next w:val="a2"/>
    <w:uiPriority w:val="99"/>
    <w:semiHidden/>
    <w:unhideWhenUsed/>
    <w:rsid w:val="00482E66"/>
  </w:style>
  <w:style w:type="table" w:customStyle="1" w:styleId="1511">
    <w:name w:val="Сетка таблицы151"/>
    <w:basedOn w:val="a1"/>
    <w:next w:val="aff1"/>
    <w:uiPriority w:val="59"/>
    <w:qFormat/>
    <w:rsid w:val="00482E6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2">
    <w:name w:val="Стиль115"/>
    <w:rsid w:val="00482E66"/>
  </w:style>
  <w:style w:type="numbering" w:customStyle="1" w:styleId="2152">
    <w:name w:val="Стиль215"/>
    <w:rsid w:val="00482E66"/>
  </w:style>
  <w:style w:type="numbering" w:customStyle="1" w:styleId="315">
    <w:name w:val="Стиль315"/>
    <w:rsid w:val="00482E66"/>
  </w:style>
  <w:style w:type="numbering" w:customStyle="1" w:styleId="11320">
    <w:name w:val="Нет списка1132"/>
    <w:next w:val="a2"/>
    <w:uiPriority w:val="99"/>
    <w:semiHidden/>
    <w:unhideWhenUsed/>
    <w:rsid w:val="00482E66"/>
  </w:style>
  <w:style w:type="numbering" w:customStyle="1" w:styleId="2520">
    <w:name w:val="Нет списка252"/>
    <w:next w:val="a2"/>
    <w:uiPriority w:val="99"/>
    <w:semiHidden/>
    <w:unhideWhenUsed/>
    <w:rsid w:val="00482E66"/>
  </w:style>
  <w:style w:type="numbering" w:customStyle="1" w:styleId="3220">
    <w:name w:val="Нет списка322"/>
    <w:next w:val="a2"/>
    <w:uiPriority w:val="99"/>
    <w:semiHidden/>
    <w:unhideWhenUsed/>
    <w:rsid w:val="00482E66"/>
  </w:style>
  <w:style w:type="numbering" w:customStyle="1" w:styleId="1222">
    <w:name w:val="Нет списка1222"/>
    <w:next w:val="a2"/>
    <w:uiPriority w:val="99"/>
    <w:semiHidden/>
    <w:unhideWhenUsed/>
    <w:rsid w:val="00482E66"/>
  </w:style>
  <w:style w:type="numbering" w:customStyle="1" w:styleId="2122">
    <w:name w:val="Нет списка2122"/>
    <w:next w:val="a2"/>
    <w:uiPriority w:val="99"/>
    <w:semiHidden/>
    <w:unhideWhenUsed/>
    <w:rsid w:val="00482E66"/>
  </w:style>
  <w:style w:type="numbering" w:customStyle="1" w:styleId="422">
    <w:name w:val="Нет списка422"/>
    <w:next w:val="a2"/>
    <w:uiPriority w:val="99"/>
    <w:semiHidden/>
    <w:unhideWhenUsed/>
    <w:rsid w:val="00482E66"/>
  </w:style>
  <w:style w:type="numbering" w:customStyle="1" w:styleId="1322">
    <w:name w:val="Нет списка1322"/>
    <w:next w:val="a2"/>
    <w:uiPriority w:val="99"/>
    <w:semiHidden/>
    <w:unhideWhenUsed/>
    <w:rsid w:val="00482E66"/>
  </w:style>
  <w:style w:type="numbering" w:customStyle="1" w:styleId="2222">
    <w:name w:val="Нет списка2222"/>
    <w:next w:val="a2"/>
    <w:uiPriority w:val="99"/>
    <w:semiHidden/>
    <w:unhideWhenUsed/>
    <w:rsid w:val="00482E66"/>
  </w:style>
  <w:style w:type="numbering" w:customStyle="1" w:styleId="522">
    <w:name w:val="Нет списка522"/>
    <w:next w:val="a2"/>
    <w:uiPriority w:val="99"/>
    <w:semiHidden/>
    <w:unhideWhenUsed/>
    <w:rsid w:val="00482E66"/>
  </w:style>
  <w:style w:type="numbering" w:customStyle="1" w:styleId="1422">
    <w:name w:val="Нет списка1422"/>
    <w:next w:val="a2"/>
    <w:uiPriority w:val="99"/>
    <w:semiHidden/>
    <w:unhideWhenUsed/>
    <w:rsid w:val="00482E66"/>
  </w:style>
  <w:style w:type="numbering" w:customStyle="1" w:styleId="2322">
    <w:name w:val="Нет списка2322"/>
    <w:next w:val="a2"/>
    <w:uiPriority w:val="99"/>
    <w:semiHidden/>
    <w:unhideWhenUsed/>
    <w:rsid w:val="00482E66"/>
  </w:style>
  <w:style w:type="numbering" w:customStyle="1" w:styleId="820">
    <w:name w:val="Нет списка82"/>
    <w:next w:val="a2"/>
    <w:uiPriority w:val="99"/>
    <w:semiHidden/>
    <w:unhideWhenUsed/>
    <w:rsid w:val="00482E66"/>
  </w:style>
  <w:style w:type="numbering" w:customStyle="1" w:styleId="1720">
    <w:name w:val="Нет списка172"/>
    <w:next w:val="a2"/>
    <w:uiPriority w:val="99"/>
    <w:semiHidden/>
    <w:unhideWhenUsed/>
    <w:rsid w:val="00482E66"/>
  </w:style>
  <w:style w:type="numbering" w:customStyle="1" w:styleId="920">
    <w:name w:val="Нет списка92"/>
    <w:next w:val="a2"/>
    <w:uiPriority w:val="99"/>
    <w:semiHidden/>
    <w:unhideWhenUsed/>
    <w:rsid w:val="00482E66"/>
  </w:style>
  <w:style w:type="numbering" w:customStyle="1" w:styleId="1820">
    <w:name w:val="Нет списка182"/>
    <w:next w:val="a2"/>
    <w:uiPriority w:val="99"/>
    <w:semiHidden/>
    <w:unhideWhenUsed/>
    <w:rsid w:val="00482E66"/>
  </w:style>
  <w:style w:type="numbering" w:customStyle="1" w:styleId="1142">
    <w:name w:val="Нет списка1142"/>
    <w:next w:val="a2"/>
    <w:uiPriority w:val="99"/>
    <w:semiHidden/>
    <w:unhideWhenUsed/>
    <w:rsid w:val="00482E66"/>
  </w:style>
  <w:style w:type="numbering" w:customStyle="1" w:styleId="262">
    <w:name w:val="Нет списка262"/>
    <w:next w:val="a2"/>
    <w:uiPriority w:val="99"/>
    <w:semiHidden/>
    <w:unhideWhenUsed/>
    <w:rsid w:val="00482E66"/>
  </w:style>
  <w:style w:type="numbering" w:customStyle="1" w:styleId="3320">
    <w:name w:val="Нет списка332"/>
    <w:next w:val="a2"/>
    <w:uiPriority w:val="99"/>
    <w:semiHidden/>
    <w:unhideWhenUsed/>
    <w:rsid w:val="00482E66"/>
  </w:style>
  <w:style w:type="numbering" w:customStyle="1" w:styleId="1232">
    <w:name w:val="Нет списка1232"/>
    <w:next w:val="a2"/>
    <w:uiPriority w:val="99"/>
    <w:semiHidden/>
    <w:unhideWhenUsed/>
    <w:rsid w:val="00482E66"/>
  </w:style>
  <w:style w:type="numbering" w:customStyle="1" w:styleId="21320">
    <w:name w:val="Нет списка2132"/>
    <w:next w:val="a2"/>
    <w:uiPriority w:val="99"/>
    <w:semiHidden/>
    <w:unhideWhenUsed/>
    <w:rsid w:val="00482E66"/>
  </w:style>
  <w:style w:type="numbering" w:customStyle="1" w:styleId="432">
    <w:name w:val="Нет списка432"/>
    <w:next w:val="a2"/>
    <w:uiPriority w:val="99"/>
    <w:semiHidden/>
    <w:unhideWhenUsed/>
    <w:rsid w:val="00482E66"/>
  </w:style>
  <w:style w:type="numbering" w:customStyle="1" w:styleId="1332">
    <w:name w:val="Нет списка1332"/>
    <w:next w:val="a2"/>
    <w:uiPriority w:val="99"/>
    <w:semiHidden/>
    <w:unhideWhenUsed/>
    <w:rsid w:val="00482E66"/>
  </w:style>
  <w:style w:type="numbering" w:customStyle="1" w:styleId="2232">
    <w:name w:val="Нет списка2232"/>
    <w:next w:val="a2"/>
    <w:uiPriority w:val="99"/>
    <w:semiHidden/>
    <w:unhideWhenUsed/>
    <w:rsid w:val="00482E66"/>
  </w:style>
  <w:style w:type="numbering" w:customStyle="1" w:styleId="532">
    <w:name w:val="Нет списка532"/>
    <w:next w:val="a2"/>
    <w:uiPriority w:val="99"/>
    <w:semiHidden/>
    <w:unhideWhenUsed/>
    <w:rsid w:val="00482E66"/>
  </w:style>
  <w:style w:type="numbering" w:customStyle="1" w:styleId="1432">
    <w:name w:val="Нет списка1432"/>
    <w:next w:val="a2"/>
    <w:uiPriority w:val="99"/>
    <w:semiHidden/>
    <w:unhideWhenUsed/>
    <w:rsid w:val="00482E66"/>
  </w:style>
  <w:style w:type="numbering" w:customStyle="1" w:styleId="2332">
    <w:name w:val="Нет списка2332"/>
    <w:next w:val="a2"/>
    <w:uiPriority w:val="99"/>
    <w:semiHidden/>
    <w:unhideWhenUsed/>
    <w:rsid w:val="00482E66"/>
  </w:style>
  <w:style w:type="numbering" w:customStyle="1" w:styleId="102">
    <w:name w:val="Нет списка102"/>
    <w:next w:val="a2"/>
    <w:uiPriority w:val="99"/>
    <w:semiHidden/>
    <w:unhideWhenUsed/>
    <w:rsid w:val="00482E66"/>
  </w:style>
  <w:style w:type="numbering" w:customStyle="1" w:styleId="1920">
    <w:name w:val="Нет списка192"/>
    <w:next w:val="a2"/>
    <w:uiPriority w:val="99"/>
    <w:semiHidden/>
    <w:unhideWhenUsed/>
    <w:rsid w:val="00482E66"/>
  </w:style>
  <w:style w:type="numbering" w:customStyle="1" w:styleId="2720">
    <w:name w:val="Нет списка272"/>
    <w:next w:val="a2"/>
    <w:uiPriority w:val="99"/>
    <w:semiHidden/>
    <w:unhideWhenUsed/>
    <w:rsid w:val="00482E66"/>
  </w:style>
  <w:style w:type="numbering" w:customStyle="1" w:styleId="202">
    <w:name w:val="Нет списка202"/>
    <w:next w:val="a2"/>
    <w:uiPriority w:val="99"/>
    <w:semiHidden/>
    <w:unhideWhenUsed/>
    <w:rsid w:val="00482E66"/>
  </w:style>
  <w:style w:type="numbering" w:customStyle="1" w:styleId="11020">
    <w:name w:val="Нет списка1102"/>
    <w:next w:val="a2"/>
    <w:uiPriority w:val="99"/>
    <w:semiHidden/>
    <w:unhideWhenUsed/>
    <w:rsid w:val="00482E66"/>
  </w:style>
  <w:style w:type="numbering" w:customStyle="1" w:styleId="282">
    <w:name w:val="Нет списка282"/>
    <w:next w:val="a2"/>
    <w:uiPriority w:val="99"/>
    <w:semiHidden/>
    <w:unhideWhenUsed/>
    <w:rsid w:val="00482E66"/>
  </w:style>
  <w:style w:type="numbering" w:customStyle="1" w:styleId="292">
    <w:name w:val="Нет списка292"/>
    <w:next w:val="a2"/>
    <w:uiPriority w:val="99"/>
    <w:semiHidden/>
    <w:unhideWhenUsed/>
    <w:rsid w:val="00482E66"/>
  </w:style>
  <w:style w:type="numbering" w:customStyle="1" w:styleId="11520">
    <w:name w:val="Нет списка1152"/>
    <w:next w:val="a2"/>
    <w:uiPriority w:val="99"/>
    <w:semiHidden/>
    <w:unhideWhenUsed/>
    <w:rsid w:val="00482E66"/>
  </w:style>
  <w:style w:type="numbering" w:customStyle="1" w:styleId="2102">
    <w:name w:val="Нет списка2102"/>
    <w:next w:val="a2"/>
    <w:uiPriority w:val="99"/>
    <w:semiHidden/>
    <w:unhideWhenUsed/>
    <w:rsid w:val="00482E66"/>
  </w:style>
  <w:style w:type="numbering" w:customStyle="1" w:styleId="302">
    <w:name w:val="Нет списка302"/>
    <w:next w:val="a2"/>
    <w:uiPriority w:val="99"/>
    <w:semiHidden/>
    <w:unhideWhenUsed/>
    <w:rsid w:val="00482E66"/>
  </w:style>
  <w:style w:type="numbering" w:customStyle="1" w:styleId="3420">
    <w:name w:val="Нет списка342"/>
    <w:next w:val="a2"/>
    <w:uiPriority w:val="99"/>
    <w:semiHidden/>
    <w:unhideWhenUsed/>
    <w:rsid w:val="00482E66"/>
  </w:style>
  <w:style w:type="numbering" w:customStyle="1" w:styleId="1162">
    <w:name w:val="Нет списка1162"/>
    <w:next w:val="a2"/>
    <w:uiPriority w:val="99"/>
    <w:semiHidden/>
    <w:unhideWhenUsed/>
    <w:rsid w:val="00482E66"/>
  </w:style>
  <w:style w:type="table" w:customStyle="1" w:styleId="1911">
    <w:name w:val="Сетка таблицы191"/>
    <w:basedOn w:val="a1"/>
    <w:next w:val="aff1"/>
    <w:uiPriority w:val="59"/>
    <w:rsid w:val="00482E6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0">
    <w:name w:val="Стиль122"/>
    <w:rsid w:val="00482E66"/>
  </w:style>
  <w:style w:type="numbering" w:customStyle="1" w:styleId="2223">
    <w:name w:val="Стиль222"/>
    <w:rsid w:val="00482E66"/>
  </w:style>
  <w:style w:type="numbering" w:customStyle="1" w:styleId="3221">
    <w:name w:val="Стиль322"/>
    <w:rsid w:val="00482E66"/>
  </w:style>
  <w:style w:type="numbering" w:customStyle="1" w:styleId="1172">
    <w:name w:val="Нет списка1172"/>
    <w:next w:val="a2"/>
    <w:uiPriority w:val="99"/>
    <w:semiHidden/>
    <w:unhideWhenUsed/>
    <w:rsid w:val="00482E66"/>
  </w:style>
  <w:style w:type="numbering" w:customStyle="1" w:styleId="2142">
    <w:name w:val="Нет списка2142"/>
    <w:next w:val="a2"/>
    <w:uiPriority w:val="99"/>
    <w:semiHidden/>
    <w:unhideWhenUsed/>
    <w:rsid w:val="00482E66"/>
  </w:style>
  <w:style w:type="numbering" w:customStyle="1" w:styleId="352">
    <w:name w:val="Нет списка352"/>
    <w:next w:val="a2"/>
    <w:uiPriority w:val="99"/>
    <w:semiHidden/>
    <w:unhideWhenUsed/>
    <w:rsid w:val="00482E66"/>
  </w:style>
  <w:style w:type="numbering" w:customStyle="1" w:styleId="1242">
    <w:name w:val="Нет списка1242"/>
    <w:next w:val="a2"/>
    <w:uiPriority w:val="99"/>
    <w:semiHidden/>
    <w:unhideWhenUsed/>
    <w:rsid w:val="00482E66"/>
  </w:style>
  <w:style w:type="numbering" w:customStyle="1" w:styleId="21520">
    <w:name w:val="Нет списка2152"/>
    <w:next w:val="a2"/>
    <w:uiPriority w:val="99"/>
    <w:semiHidden/>
    <w:unhideWhenUsed/>
    <w:rsid w:val="00482E66"/>
  </w:style>
  <w:style w:type="numbering" w:customStyle="1" w:styleId="4420">
    <w:name w:val="Нет списка442"/>
    <w:next w:val="a2"/>
    <w:uiPriority w:val="99"/>
    <w:semiHidden/>
    <w:unhideWhenUsed/>
    <w:rsid w:val="00482E66"/>
  </w:style>
  <w:style w:type="numbering" w:customStyle="1" w:styleId="1342">
    <w:name w:val="Нет списка1342"/>
    <w:next w:val="a2"/>
    <w:uiPriority w:val="99"/>
    <w:semiHidden/>
    <w:unhideWhenUsed/>
    <w:rsid w:val="00482E66"/>
  </w:style>
  <w:style w:type="numbering" w:customStyle="1" w:styleId="2242">
    <w:name w:val="Нет списка2242"/>
    <w:next w:val="a2"/>
    <w:uiPriority w:val="99"/>
    <w:semiHidden/>
    <w:unhideWhenUsed/>
    <w:rsid w:val="00482E66"/>
  </w:style>
  <w:style w:type="numbering" w:customStyle="1" w:styleId="542">
    <w:name w:val="Нет списка542"/>
    <w:next w:val="a2"/>
    <w:uiPriority w:val="99"/>
    <w:semiHidden/>
    <w:unhideWhenUsed/>
    <w:rsid w:val="00482E66"/>
  </w:style>
  <w:style w:type="numbering" w:customStyle="1" w:styleId="1442">
    <w:name w:val="Нет списка1442"/>
    <w:next w:val="a2"/>
    <w:uiPriority w:val="99"/>
    <w:semiHidden/>
    <w:unhideWhenUsed/>
    <w:rsid w:val="00482E66"/>
  </w:style>
  <w:style w:type="numbering" w:customStyle="1" w:styleId="2342">
    <w:name w:val="Нет списка2342"/>
    <w:next w:val="a2"/>
    <w:uiPriority w:val="99"/>
    <w:semiHidden/>
    <w:unhideWhenUsed/>
    <w:rsid w:val="00482E66"/>
  </w:style>
  <w:style w:type="numbering" w:customStyle="1" w:styleId="11112">
    <w:name w:val="Нет списка11112"/>
    <w:next w:val="a2"/>
    <w:uiPriority w:val="99"/>
    <w:semiHidden/>
    <w:unhideWhenUsed/>
    <w:rsid w:val="00482E66"/>
  </w:style>
  <w:style w:type="table" w:customStyle="1" w:styleId="-341">
    <w:name w:val="Светлая заливка - Акцент 341"/>
    <w:basedOn w:val="a1"/>
    <w:next w:val="-3"/>
    <w:uiPriority w:val="60"/>
    <w:qFormat/>
    <w:rsid w:val="00482E66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qFormat/>
    <w:rsid w:val="00482E66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qFormat/>
    <w:rsid w:val="00482E66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qFormat/>
    <w:rsid w:val="00482E66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482E66"/>
  </w:style>
  <w:style w:type="numbering" w:customStyle="1" w:styleId="11120">
    <w:name w:val="Стиль1112"/>
    <w:rsid w:val="00482E66"/>
  </w:style>
  <w:style w:type="numbering" w:customStyle="1" w:styleId="2323">
    <w:name w:val="Стиль232"/>
    <w:rsid w:val="00482E66"/>
  </w:style>
  <w:style w:type="numbering" w:customStyle="1" w:styleId="31120">
    <w:name w:val="Стиль3112"/>
    <w:rsid w:val="00482E66"/>
  </w:style>
  <w:style w:type="numbering" w:customStyle="1" w:styleId="21120">
    <w:name w:val="Стиль2112"/>
    <w:rsid w:val="00482E66"/>
  </w:style>
  <w:style w:type="numbering" w:customStyle="1" w:styleId="3321">
    <w:name w:val="Стиль332"/>
    <w:rsid w:val="00482E66"/>
  </w:style>
  <w:style w:type="numbering" w:customStyle="1" w:styleId="362">
    <w:name w:val="Нет списка362"/>
    <w:next w:val="a2"/>
    <w:uiPriority w:val="99"/>
    <w:semiHidden/>
    <w:unhideWhenUsed/>
    <w:rsid w:val="00482E66"/>
  </w:style>
  <w:style w:type="numbering" w:customStyle="1" w:styleId="3710">
    <w:name w:val="Нет списка371"/>
    <w:next w:val="a2"/>
    <w:uiPriority w:val="99"/>
    <w:semiHidden/>
    <w:unhideWhenUsed/>
    <w:rsid w:val="00482E66"/>
  </w:style>
  <w:style w:type="numbering" w:customStyle="1" w:styleId="1181">
    <w:name w:val="Нет списка1181"/>
    <w:next w:val="a2"/>
    <w:uiPriority w:val="99"/>
    <w:semiHidden/>
    <w:unhideWhenUsed/>
    <w:rsid w:val="00482E66"/>
  </w:style>
  <w:style w:type="numbering" w:customStyle="1" w:styleId="1191">
    <w:name w:val="Нет списка1191"/>
    <w:next w:val="a2"/>
    <w:uiPriority w:val="99"/>
    <w:semiHidden/>
    <w:unhideWhenUsed/>
    <w:rsid w:val="00482E66"/>
  </w:style>
  <w:style w:type="numbering" w:customStyle="1" w:styleId="11121">
    <w:name w:val="Нет списка11121"/>
    <w:next w:val="a2"/>
    <w:uiPriority w:val="99"/>
    <w:semiHidden/>
    <w:unhideWhenUsed/>
    <w:rsid w:val="00482E66"/>
  </w:style>
  <w:style w:type="numbering" w:customStyle="1" w:styleId="2161">
    <w:name w:val="Нет списка2161"/>
    <w:next w:val="a2"/>
    <w:uiPriority w:val="99"/>
    <w:semiHidden/>
    <w:unhideWhenUsed/>
    <w:rsid w:val="00482E66"/>
  </w:style>
  <w:style w:type="numbering" w:customStyle="1" w:styleId="381">
    <w:name w:val="Нет списка381"/>
    <w:next w:val="a2"/>
    <w:uiPriority w:val="99"/>
    <w:semiHidden/>
    <w:unhideWhenUsed/>
    <w:rsid w:val="00482E66"/>
  </w:style>
  <w:style w:type="numbering" w:customStyle="1" w:styleId="1251">
    <w:name w:val="Нет списка1251"/>
    <w:next w:val="a2"/>
    <w:uiPriority w:val="99"/>
    <w:semiHidden/>
    <w:unhideWhenUsed/>
    <w:rsid w:val="00482E66"/>
  </w:style>
  <w:style w:type="numbering" w:customStyle="1" w:styleId="2171">
    <w:name w:val="Нет списка2171"/>
    <w:next w:val="a2"/>
    <w:uiPriority w:val="99"/>
    <w:semiHidden/>
    <w:unhideWhenUsed/>
    <w:rsid w:val="00482E66"/>
  </w:style>
  <w:style w:type="numbering" w:customStyle="1" w:styleId="451">
    <w:name w:val="Нет списка451"/>
    <w:next w:val="a2"/>
    <w:uiPriority w:val="99"/>
    <w:semiHidden/>
    <w:unhideWhenUsed/>
    <w:rsid w:val="00482E66"/>
  </w:style>
  <w:style w:type="numbering" w:customStyle="1" w:styleId="1351">
    <w:name w:val="Нет списка1351"/>
    <w:next w:val="a2"/>
    <w:uiPriority w:val="99"/>
    <w:semiHidden/>
    <w:unhideWhenUsed/>
    <w:rsid w:val="00482E66"/>
  </w:style>
  <w:style w:type="numbering" w:customStyle="1" w:styleId="2251">
    <w:name w:val="Нет списка2251"/>
    <w:next w:val="a2"/>
    <w:uiPriority w:val="99"/>
    <w:semiHidden/>
    <w:unhideWhenUsed/>
    <w:rsid w:val="00482E66"/>
  </w:style>
  <w:style w:type="numbering" w:customStyle="1" w:styleId="551">
    <w:name w:val="Нет списка551"/>
    <w:next w:val="a2"/>
    <w:uiPriority w:val="99"/>
    <w:semiHidden/>
    <w:unhideWhenUsed/>
    <w:rsid w:val="00482E66"/>
  </w:style>
  <w:style w:type="numbering" w:customStyle="1" w:styleId="1451">
    <w:name w:val="Нет списка1451"/>
    <w:next w:val="a2"/>
    <w:uiPriority w:val="99"/>
    <w:semiHidden/>
    <w:unhideWhenUsed/>
    <w:rsid w:val="00482E66"/>
  </w:style>
  <w:style w:type="numbering" w:customStyle="1" w:styleId="2351">
    <w:name w:val="Нет списка2351"/>
    <w:next w:val="a2"/>
    <w:uiPriority w:val="99"/>
    <w:semiHidden/>
    <w:unhideWhenUsed/>
    <w:rsid w:val="00482E66"/>
  </w:style>
  <w:style w:type="numbering" w:customStyle="1" w:styleId="6111">
    <w:name w:val="Нет списка611"/>
    <w:next w:val="a2"/>
    <w:uiPriority w:val="99"/>
    <w:semiHidden/>
    <w:unhideWhenUsed/>
    <w:rsid w:val="00482E66"/>
  </w:style>
  <w:style w:type="numbering" w:customStyle="1" w:styleId="15110">
    <w:name w:val="Нет списка1511"/>
    <w:next w:val="a2"/>
    <w:uiPriority w:val="99"/>
    <w:semiHidden/>
    <w:unhideWhenUsed/>
    <w:rsid w:val="00482E66"/>
  </w:style>
  <w:style w:type="numbering" w:customStyle="1" w:styleId="1413">
    <w:name w:val="Стиль141"/>
    <w:rsid w:val="00482E66"/>
  </w:style>
  <w:style w:type="numbering" w:customStyle="1" w:styleId="2411">
    <w:name w:val="Стиль241"/>
    <w:rsid w:val="00482E66"/>
  </w:style>
  <w:style w:type="numbering" w:customStyle="1" w:styleId="3411">
    <w:name w:val="Стиль341"/>
    <w:rsid w:val="00482E66"/>
  </w:style>
  <w:style w:type="numbering" w:customStyle="1" w:styleId="11211">
    <w:name w:val="Нет списка11211"/>
    <w:next w:val="a2"/>
    <w:uiPriority w:val="99"/>
    <w:semiHidden/>
    <w:unhideWhenUsed/>
    <w:rsid w:val="00482E66"/>
  </w:style>
  <w:style w:type="numbering" w:customStyle="1" w:styleId="24110">
    <w:name w:val="Нет списка2411"/>
    <w:next w:val="a2"/>
    <w:uiPriority w:val="99"/>
    <w:semiHidden/>
    <w:unhideWhenUsed/>
    <w:rsid w:val="00482E66"/>
  </w:style>
  <w:style w:type="numbering" w:customStyle="1" w:styleId="31111">
    <w:name w:val="Нет списка3111"/>
    <w:next w:val="a2"/>
    <w:uiPriority w:val="99"/>
    <w:semiHidden/>
    <w:unhideWhenUsed/>
    <w:rsid w:val="00482E66"/>
  </w:style>
  <w:style w:type="numbering" w:customStyle="1" w:styleId="12111">
    <w:name w:val="Нет списка12111"/>
    <w:next w:val="a2"/>
    <w:uiPriority w:val="99"/>
    <w:semiHidden/>
    <w:unhideWhenUsed/>
    <w:rsid w:val="00482E66"/>
  </w:style>
  <w:style w:type="numbering" w:customStyle="1" w:styleId="211110">
    <w:name w:val="Нет списка21111"/>
    <w:next w:val="a2"/>
    <w:uiPriority w:val="99"/>
    <w:semiHidden/>
    <w:unhideWhenUsed/>
    <w:rsid w:val="00482E66"/>
  </w:style>
  <w:style w:type="numbering" w:customStyle="1" w:styleId="41110">
    <w:name w:val="Нет списка4111"/>
    <w:next w:val="a2"/>
    <w:uiPriority w:val="99"/>
    <w:semiHidden/>
    <w:unhideWhenUsed/>
    <w:rsid w:val="00482E66"/>
  </w:style>
  <w:style w:type="numbering" w:customStyle="1" w:styleId="13111">
    <w:name w:val="Нет списка13111"/>
    <w:next w:val="a2"/>
    <w:uiPriority w:val="99"/>
    <w:semiHidden/>
    <w:unhideWhenUsed/>
    <w:rsid w:val="00482E66"/>
  </w:style>
  <w:style w:type="numbering" w:customStyle="1" w:styleId="22111">
    <w:name w:val="Нет списка22111"/>
    <w:next w:val="a2"/>
    <w:uiPriority w:val="99"/>
    <w:semiHidden/>
    <w:unhideWhenUsed/>
    <w:rsid w:val="00482E66"/>
  </w:style>
  <w:style w:type="numbering" w:customStyle="1" w:styleId="51110">
    <w:name w:val="Нет списка5111"/>
    <w:next w:val="a2"/>
    <w:uiPriority w:val="99"/>
    <w:semiHidden/>
    <w:unhideWhenUsed/>
    <w:rsid w:val="00482E66"/>
  </w:style>
  <w:style w:type="numbering" w:customStyle="1" w:styleId="14111">
    <w:name w:val="Нет списка14111"/>
    <w:next w:val="a2"/>
    <w:uiPriority w:val="99"/>
    <w:semiHidden/>
    <w:unhideWhenUsed/>
    <w:rsid w:val="00482E66"/>
  </w:style>
  <w:style w:type="numbering" w:customStyle="1" w:styleId="23111">
    <w:name w:val="Нет списка23111"/>
    <w:next w:val="a2"/>
    <w:uiPriority w:val="99"/>
    <w:semiHidden/>
    <w:unhideWhenUsed/>
    <w:rsid w:val="00482E66"/>
  </w:style>
  <w:style w:type="numbering" w:customStyle="1" w:styleId="7111">
    <w:name w:val="Нет списка711"/>
    <w:next w:val="a2"/>
    <w:uiPriority w:val="99"/>
    <w:semiHidden/>
    <w:unhideWhenUsed/>
    <w:rsid w:val="00482E66"/>
  </w:style>
  <w:style w:type="numbering" w:customStyle="1" w:styleId="1611">
    <w:name w:val="Нет списка1611"/>
    <w:next w:val="a2"/>
    <w:uiPriority w:val="99"/>
    <w:semiHidden/>
    <w:unhideWhenUsed/>
    <w:rsid w:val="00482E66"/>
  </w:style>
  <w:style w:type="numbering" w:customStyle="1" w:styleId="11210">
    <w:name w:val="Стиль1121"/>
    <w:rsid w:val="00482E66"/>
  </w:style>
  <w:style w:type="numbering" w:customStyle="1" w:styleId="21211">
    <w:name w:val="Стиль2121"/>
    <w:rsid w:val="00482E66"/>
  </w:style>
  <w:style w:type="numbering" w:customStyle="1" w:styleId="31210">
    <w:name w:val="Стиль3121"/>
    <w:rsid w:val="00482E66"/>
  </w:style>
  <w:style w:type="numbering" w:customStyle="1" w:styleId="11311">
    <w:name w:val="Нет списка11311"/>
    <w:next w:val="a2"/>
    <w:uiPriority w:val="99"/>
    <w:semiHidden/>
    <w:unhideWhenUsed/>
    <w:rsid w:val="00482E66"/>
  </w:style>
  <w:style w:type="numbering" w:customStyle="1" w:styleId="2511">
    <w:name w:val="Нет списка2511"/>
    <w:next w:val="a2"/>
    <w:uiPriority w:val="99"/>
    <w:semiHidden/>
    <w:unhideWhenUsed/>
    <w:rsid w:val="00482E66"/>
  </w:style>
  <w:style w:type="numbering" w:customStyle="1" w:styleId="32110">
    <w:name w:val="Нет списка3211"/>
    <w:next w:val="a2"/>
    <w:uiPriority w:val="99"/>
    <w:semiHidden/>
    <w:unhideWhenUsed/>
    <w:rsid w:val="00482E66"/>
  </w:style>
  <w:style w:type="numbering" w:customStyle="1" w:styleId="12211">
    <w:name w:val="Нет списка12211"/>
    <w:next w:val="a2"/>
    <w:uiPriority w:val="99"/>
    <w:semiHidden/>
    <w:unhideWhenUsed/>
    <w:rsid w:val="00482E66"/>
  </w:style>
  <w:style w:type="numbering" w:customStyle="1" w:styleId="212110">
    <w:name w:val="Нет списка21211"/>
    <w:next w:val="a2"/>
    <w:uiPriority w:val="99"/>
    <w:semiHidden/>
    <w:unhideWhenUsed/>
    <w:rsid w:val="00482E66"/>
  </w:style>
  <w:style w:type="numbering" w:customStyle="1" w:styleId="42110">
    <w:name w:val="Нет списка4211"/>
    <w:next w:val="a2"/>
    <w:uiPriority w:val="99"/>
    <w:semiHidden/>
    <w:unhideWhenUsed/>
    <w:rsid w:val="00482E66"/>
  </w:style>
  <w:style w:type="numbering" w:customStyle="1" w:styleId="13211">
    <w:name w:val="Нет списка13211"/>
    <w:next w:val="a2"/>
    <w:uiPriority w:val="99"/>
    <w:semiHidden/>
    <w:unhideWhenUsed/>
    <w:rsid w:val="00482E66"/>
  </w:style>
  <w:style w:type="numbering" w:customStyle="1" w:styleId="22211">
    <w:name w:val="Нет списка22211"/>
    <w:next w:val="a2"/>
    <w:uiPriority w:val="99"/>
    <w:semiHidden/>
    <w:unhideWhenUsed/>
    <w:rsid w:val="00482E66"/>
  </w:style>
  <w:style w:type="numbering" w:customStyle="1" w:styleId="52110">
    <w:name w:val="Нет списка5211"/>
    <w:next w:val="a2"/>
    <w:uiPriority w:val="99"/>
    <w:semiHidden/>
    <w:unhideWhenUsed/>
    <w:rsid w:val="00482E66"/>
  </w:style>
  <w:style w:type="numbering" w:customStyle="1" w:styleId="14211">
    <w:name w:val="Нет списка14211"/>
    <w:next w:val="a2"/>
    <w:uiPriority w:val="99"/>
    <w:semiHidden/>
    <w:unhideWhenUsed/>
    <w:rsid w:val="00482E66"/>
  </w:style>
  <w:style w:type="numbering" w:customStyle="1" w:styleId="23211">
    <w:name w:val="Нет списка23211"/>
    <w:next w:val="a2"/>
    <w:uiPriority w:val="99"/>
    <w:semiHidden/>
    <w:unhideWhenUsed/>
    <w:rsid w:val="00482E66"/>
  </w:style>
  <w:style w:type="numbering" w:customStyle="1" w:styleId="811">
    <w:name w:val="Нет списка811"/>
    <w:next w:val="a2"/>
    <w:uiPriority w:val="99"/>
    <w:semiHidden/>
    <w:unhideWhenUsed/>
    <w:rsid w:val="00482E66"/>
  </w:style>
  <w:style w:type="numbering" w:customStyle="1" w:styleId="1711">
    <w:name w:val="Нет списка1711"/>
    <w:next w:val="a2"/>
    <w:uiPriority w:val="99"/>
    <w:semiHidden/>
    <w:unhideWhenUsed/>
    <w:rsid w:val="00482E66"/>
  </w:style>
  <w:style w:type="numbering" w:customStyle="1" w:styleId="911">
    <w:name w:val="Нет списка911"/>
    <w:next w:val="a2"/>
    <w:uiPriority w:val="99"/>
    <w:semiHidden/>
    <w:unhideWhenUsed/>
    <w:rsid w:val="00482E66"/>
  </w:style>
  <w:style w:type="numbering" w:customStyle="1" w:styleId="1811">
    <w:name w:val="Нет списка1811"/>
    <w:next w:val="a2"/>
    <w:uiPriority w:val="99"/>
    <w:semiHidden/>
    <w:unhideWhenUsed/>
    <w:rsid w:val="00482E66"/>
  </w:style>
  <w:style w:type="numbering" w:customStyle="1" w:styleId="11411">
    <w:name w:val="Нет списка11411"/>
    <w:next w:val="a2"/>
    <w:uiPriority w:val="99"/>
    <w:semiHidden/>
    <w:unhideWhenUsed/>
    <w:rsid w:val="00482E66"/>
  </w:style>
  <w:style w:type="numbering" w:customStyle="1" w:styleId="2611">
    <w:name w:val="Нет списка2611"/>
    <w:next w:val="a2"/>
    <w:uiPriority w:val="99"/>
    <w:semiHidden/>
    <w:unhideWhenUsed/>
    <w:rsid w:val="00482E66"/>
  </w:style>
  <w:style w:type="numbering" w:customStyle="1" w:styleId="33110">
    <w:name w:val="Нет списка3311"/>
    <w:next w:val="a2"/>
    <w:uiPriority w:val="99"/>
    <w:semiHidden/>
    <w:unhideWhenUsed/>
    <w:rsid w:val="00482E66"/>
  </w:style>
  <w:style w:type="numbering" w:customStyle="1" w:styleId="12311">
    <w:name w:val="Нет списка12311"/>
    <w:next w:val="a2"/>
    <w:uiPriority w:val="99"/>
    <w:semiHidden/>
    <w:unhideWhenUsed/>
    <w:rsid w:val="00482E66"/>
  </w:style>
  <w:style w:type="numbering" w:customStyle="1" w:styleId="21311">
    <w:name w:val="Нет списка21311"/>
    <w:next w:val="a2"/>
    <w:uiPriority w:val="99"/>
    <w:semiHidden/>
    <w:unhideWhenUsed/>
    <w:rsid w:val="00482E66"/>
  </w:style>
  <w:style w:type="numbering" w:customStyle="1" w:styleId="43110">
    <w:name w:val="Нет списка4311"/>
    <w:next w:val="a2"/>
    <w:uiPriority w:val="99"/>
    <w:semiHidden/>
    <w:unhideWhenUsed/>
    <w:rsid w:val="00482E66"/>
  </w:style>
  <w:style w:type="numbering" w:customStyle="1" w:styleId="13311">
    <w:name w:val="Нет списка13311"/>
    <w:next w:val="a2"/>
    <w:uiPriority w:val="99"/>
    <w:semiHidden/>
    <w:unhideWhenUsed/>
    <w:rsid w:val="00482E66"/>
  </w:style>
  <w:style w:type="numbering" w:customStyle="1" w:styleId="22311">
    <w:name w:val="Нет списка22311"/>
    <w:next w:val="a2"/>
    <w:uiPriority w:val="99"/>
    <w:semiHidden/>
    <w:unhideWhenUsed/>
    <w:rsid w:val="00482E66"/>
  </w:style>
  <w:style w:type="numbering" w:customStyle="1" w:styleId="53110">
    <w:name w:val="Нет списка5311"/>
    <w:next w:val="a2"/>
    <w:uiPriority w:val="99"/>
    <w:semiHidden/>
    <w:unhideWhenUsed/>
    <w:rsid w:val="00482E66"/>
  </w:style>
  <w:style w:type="numbering" w:customStyle="1" w:styleId="14311">
    <w:name w:val="Нет списка14311"/>
    <w:next w:val="a2"/>
    <w:uiPriority w:val="99"/>
    <w:semiHidden/>
    <w:unhideWhenUsed/>
    <w:rsid w:val="00482E66"/>
  </w:style>
  <w:style w:type="numbering" w:customStyle="1" w:styleId="23311">
    <w:name w:val="Нет списка23311"/>
    <w:next w:val="a2"/>
    <w:uiPriority w:val="99"/>
    <w:semiHidden/>
    <w:unhideWhenUsed/>
    <w:rsid w:val="00482E66"/>
  </w:style>
  <w:style w:type="numbering" w:customStyle="1" w:styleId="1011">
    <w:name w:val="Нет списка1011"/>
    <w:next w:val="a2"/>
    <w:uiPriority w:val="99"/>
    <w:semiHidden/>
    <w:unhideWhenUsed/>
    <w:rsid w:val="00482E66"/>
  </w:style>
  <w:style w:type="numbering" w:customStyle="1" w:styleId="19110">
    <w:name w:val="Нет списка1911"/>
    <w:next w:val="a2"/>
    <w:uiPriority w:val="99"/>
    <w:semiHidden/>
    <w:unhideWhenUsed/>
    <w:rsid w:val="00482E66"/>
  </w:style>
  <w:style w:type="numbering" w:customStyle="1" w:styleId="2711">
    <w:name w:val="Нет списка2711"/>
    <w:next w:val="a2"/>
    <w:uiPriority w:val="99"/>
    <w:semiHidden/>
    <w:unhideWhenUsed/>
    <w:rsid w:val="00482E66"/>
  </w:style>
  <w:style w:type="numbering" w:customStyle="1" w:styleId="2011">
    <w:name w:val="Нет списка2011"/>
    <w:next w:val="a2"/>
    <w:uiPriority w:val="99"/>
    <w:semiHidden/>
    <w:unhideWhenUsed/>
    <w:rsid w:val="00482E66"/>
  </w:style>
  <w:style w:type="numbering" w:customStyle="1" w:styleId="11011">
    <w:name w:val="Нет списка11011"/>
    <w:next w:val="a2"/>
    <w:uiPriority w:val="99"/>
    <w:semiHidden/>
    <w:unhideWhenUsed/>
    <w:rsid w:val="00482E66"/>
  </w:style>
  <w:style w:type="numbering" w:customStyle="1" w:styleId="2811">
    <w:name w:val="Нет списка2811"/>
    <w:next w:val="a2"/>
    <w:uiPriority w:val="99"/>
    <w:semiHidden/>
    <w:unhideWhenUsed/>
    <w:rsid w:val="00482E66"/>
  </w:style>
  <w:style w:type="numbering" w:customStyle="1" w:styleId="2911">
    <w:name w:val="Нет списка2911"/>
    <w:next w:val="a2"/>
    <w:uiPriority w:val="99"/>
    <w:semiHidden/>
    <w:unhideWhenUsed/>
    <w:rsid w:val="00482E66"/>
  </w:style>
  <w:style w:type="numbering" w:customStyle="1" w:styleId="11511">
    <w:name w:val="Нет списка11511"/>
    <w:next w:val="a2"/>
    <w:uiPriority w:val="99"/>
    <w:semiHidden/>
    <w:unhideWhenUsed/>
    <w:rsid w:val="00482E66"/>
  </w:style>
  <w:style w:type="numbering" w:customStyle="1" w:styleId="21011">
    <w:name w:val="Нет списка21011"/>
    <w:next w:val="a2"/>
    <w:uiPriority w:val="99"/>
    <w:semiHidden/>
    <w:unhideWhenUsed/>
    <w:rsid w:val="00482E66"/>
  </w:style>
  <w:style w:type="numbering" w:customStyle="1" w:styleId="3011">
    <w:name w:val="Нет списка3011"/>
    <w:next w:val="a2"/>
    <w:uiPriority w:val="99"/>
    <w:semiHidden/>
    <w:unhideWhenUsed/>
    <w:rsid w:val="00482E66"/>
  </w:style>
  <w:style w:type="numbering" w:customStyle="1" w:styleId="34110">
    <w:name w:val="Нет списка3411"/>
    <w:next w:val="a2"/>
    <w:uiPriority w:val="99"/>
    <w:semiHidden/>
    <w:unhideWhenUsed/>
    <w:rsid w:val="00482E66"/>
  </w:style>
  <w:style w:type="numbering" w:customStyle="1" w:styleId="11611">
    <w:name w:val="Нет списка11611"/>
    <w:next w:val="a2"/>
    <w:uiPriority w:val="99"/>
    <w:semiHidden/>
    <w:unhideWhenUsed/>
    <w:rsid w:val="00482E66"/>
  </w:style>
  <w:style w:type="numbering" w:customStyle="1" w:styleId="12110">
    <w:name w:val="Стиль1211"/>
    <w:rsid w:val="00482E66"/>
  </w:style>
  <w:style w:type="numbering" w:customStyle="1" w:styleId="22110">
    <w:name w:val="Стиль2211"/>
    <w:rsid w:val="00482E66"/>
  </w:style>
  <w:style w:type="numbering" w:customStyle="1" w:styleId="32111">
    <w:name w:val="Стиль3211"/>
    <w:rsid w:val="00482E66"/>
  </w:style>
  <w:style w:type="numbering" w:customStyle="1" w:styleId="11711">
    <w:name w:val="Нет списка11711"/>
    <w:next w:val="a2"/>
    <w:uiPriority w:val="99"/>
    <w:semiHidden/>
    <w:unhideWhenUsed/>
    <w:rsid w:val="00482E66"/>
  </w:style>
  <w:style w:type="numbering" w:customStyle="1" w:styleId="21411">
    <w:name w:val="Нет списка21411"/>
    <w:next w:val="a2"/>
    <w:uiPriority w:val="99"/>
    <w:semiHidden/>
    <w:unhideWhenUsed/>
    <w:rsid w:val="00482E66"/>
  </w:style>
  <w:style w:type="numbering" w:customStyle="1" w:styleId="3511">
    <w:name w:val="Нет списка3511"/>
    <w:next w:val="a2"/>
    <w:uiPriority w:val="99"/>
    <w:semiHidden/>
    <w:unhideWhenUsed/>
    <w:rsid w:val="00482E66"/>
  </w:style>
  <w:style w:type="numbering" w:customStyle="1" w:styleId="12411">
    <w:name w:val="Нет списка12411"/>
    <w:next w:val="a2"/>
    <w:uiPriority w:val="99"/>
    <w:semiHidden/>
    <w:unhideWhenUsed/>
    <w:rsid w:val="00482E66"/>
  </w:style>
  <w:style w:type="numbering" w:customStyle="1" w:styleId="21511">
    <w:name w:val="Нет списка21511"/>
    <w:next w:val="a2"/>
    <w:uiPriority w:val="99"/>
    <w:semiHidden/>
    <w:unhideWhenUsed/>
    <w:rsid w:val="00482E66"/>
  </w:style>
  <w:style w:type="numbering" w:customStyle="1" w:styleId="4411">
    <w:name w:val="Нет списка4411"/>
    <w:next w:val="a2"/>
    <w:uiPriority w:val="99"/>
    <w:semiHidden/>
    <w:unhideWhenUsed/>
    <w:rsid w:val="00482E66"/>
  </w:style>
  <w:style w:type="numbering" w:customStyle="1" w:styleId="13411">
    <w:name w:val="Нет списка13411"/>
    <w:next w:val="a2"/>
    <w:uiPriority w:val="99"/>
    <w:semiHidden/>
    <w:unhideWhenUsed/>
    <w:rsid w:val="00482E66"/>
  </w:style>
  <w:style w:type="numbering" w:customStyle="1" w:styleId="22411">
    <w:name w:val="Нет списка22411"/>
    <w:next w:val="a2"/>
    <w:uiPriority w:val="99"/>
    <w:semiHidden/>
    <w:unhideWhenUsed/>
    <w:rsid w:val="00482E66"/>
  </w:style>
  <w:style w:type="numbering" w:customStyle="1" w:styleId="5411">
    <w:name w:val="Нет списка5411"/>
    <w:next w:val="a2"/>
    <w:uiPriority w:val="99"/>
    <w:semiHidden/>
    <w:unhideWhenUsed/>
    <w:rsid w:val="00482E66"/>
  </w:style>
  <w:style w:type="numbering" w:customStyle="1" w:styleId="14411">
    <w:name w:val="Нет списка14411"/>
    <w:next w:val="a2"/>
    <w:uiPriority w:val="99"/>
    <w:semiHidden/>
    <w:unhideWhenUsed/>
    <w:rsid w:val="00482E66"/>
  </w:style>
  <w:style w:type="numbering" w:customStyle="1" w:styleId="23411">
    <w:name w:val="Нет списка23411"/>
    <w:next w:val="a2"/>
    <w:uiPriority w:val="99"/>
    <w:semiHidden/>
    <w:unhideWhenUsed/>
    <w:rsid w:val="00482E66"/>
  </w:style>
  <w:style w:type="numbering" w:customStyle="1" w:styleId="111112">
    <w:name w:val="Нет списка111112"/>
    <w:next w:val="a2"/>
    <w:uiPriority w:val="99"/>
    <w:semiHidden/>
    <w:unhideWhenUsed/>
    <w:rsid w:val="00482E66"/>
  </w:style>
  <w:style w:type="numbering" w:customStyle="1" w:styleId="13110">
    <w:name w:val="Стиль1311"/>
    <w:rsid w:val="00482E66"/>
  </w:style>
  <w:style w:type="numbering" w:customStyle="1" w:styleId="111110">
    <w:name w:val="Стиль11111"/>
    <w:rsid w:val="00482E66"/>
  </w:style>
  <w:style w:type="numbering" w:customStyle="1" w:styleId="23110">
    <w:name w:val="Стиль2311"/>
    <w:rsid w:val="00482E66"/>
  </w:style>
  <w:style w:type="numbering" w:customStyle="1" w:styleId="311110">
    <w:name w:val="Стиль31111"/>
    <w:rsid w:val="00482E66"/>
  </w:style>
  <w:style w:type="numbering" w:customStyle="1" w:styleId="211111">
    <w:name w:val="Стиль21111"/>
    <w:rsid w:val="00482E66"/>
  </w:style>
  <w:style w:type="numbering" w:customStyle="1" w:styleId="33111">
    <w:name w:val="Стиль3311"/>
    <w:rsid w:val="00482E66"/>
  </w:style>
  <w:style w:type="numbering" w:customStyle="1" w:styleId="3611">
    <w:name w:val="Нет списка3611"/>
    <w:next w:val="a2"/>
    <w:uiPriority w:val="99"/>
    <w:semiHidden/>
    <w:unhideWhenUsed/>
    <w:rsid w:val="00482E66"/>
  </w:style>
  <w:style w:type="numbering" w:customStyle="1" w:styleId="1512">
    <w:name w:val="Стиль151"/>
    <w:rsid w:val="00482E66"/>
  </w:style>
  <w:style w:type="numbering" w:customStyle="1" w:styleId="2512">
    <w:name w:val="Стиль251"/>
    <w:rsid w:val="00482E66"/>
  </w:style>
  <w:style w:type="numbering" w:customStyle="1" w:styleId="3510">
    <w:name w:val="Стиль351"/>
    <w:rsid w:val="00482E66"/>
  </w:style>
  <w:style w:type="numbering" w:customStyle="1" w:styleId="11310">
    <w:name w:val="Стиль1131"/>
    <w:rsid w:val="00482E66"/>
  </w:style>
  <w:style w:type="numbering" w:customStyle="1" w:styleId="21310">
    <w:name w:val="Стиль2131"/>
    <w:rsid w:val="00482E66"/>
  </w:style>
  <w:style w:type="numbering" w:customStyle="1" w:styleId="3131">
    <w:name w:val="Стиль3131"/>
    <w:rsid w:val="00482E66"/>
  </w:style>
  <w:style w:type="numbering" w:customStyle="1" w:styleId="1612">
    <w:name w:val="Стиль161"/>
    <w:rsid w:val="00482E66"/>
  </w:style>
  <w:style w:type="numbering" w:customStyle="1" w:styleId="2612">
    <w:name w:val="Стиль261"/>
    <w:rsid w:val="00482E66"/>
  </w:style>
  <w:style w:type="numbering" w:customStyle="1" w:styleId="3610">
    <w:name w:val="Стиль361"/>
    <w:rsid w:val="00482E66"/>
  </w:style>
  <w:style w:type="numbering" w:customStyle="1" w:styleId="11410">
    <w:name w:val="Стиль1141"/>
    <w:rsid w:val="00482E66"/>
  </w:style>
  <w:style w:type="numbering" w:customStyle="1" w:styleId="21410">
    <w:name w:val="Стиль2141"/>
    <w:rsid w:val="00482E66"/>
  </w:style>
  <w:style w:type="numbering" w:customStyle="1" w:styleId="3141">
    <w:name w:val="Стиль3141"/>
    <w:rsid w:val="00482E66"/>
  </w:style>
  <w:style w:type="paragraph" w:customStyle="1" w:styleId="xl198">
    <w:name w:val="xl198"/>
    <w:basedOn w:val="a"/>
    <w:rsid w:val="00482E66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482E66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482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1">
    <w:name w:val="xl201"/>
    <w:basedOn w:val="a"/>
    <w:rsid w:val="00482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2">
    <w:name w:val="xl202"/>
    <w:basedOn w:val="a"/>
    <w:rsid w:val="00482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3">
    <w:name w:val="xl203"/>
    <w:basedOn w:val="a"/>
    <w:rsid w:val="00482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4">
    <w:name w:val="xl204"/>
    <w:basedOn w:val="a"/>
    <w:rsid w:val="00482E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482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482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400">
    <w:name w:val="Нет списка40"/>
    <w:next w:val="a2"/>
    <w:uiPriority w:val="99"/>
    <w:semiHidden/>
    <w:unhideWhenUsed/>
    <w:rsid w:val="00482E66"/>
  </w:style>
  <w:style w:type="numbering" w:customStyle="1" w:styleId="127">
    <w:name w:val="Нет списка127"/>
    <w:next w:val="a2"/>
    <w:uiPriority w:val="99"/>
    <w:semiHidden/>
    <w:unhideWhenUsed/>
    <w:rsid w:val="00482E66"/>
  </w:style>
  <w:style w:type="numbering" w:customStyle="1" w:styleId="11140">
    <w:name w:val="Нет списка1114"/>
    <w:next w:val="a2"/>
    <w:uiPriority w:val="99"/>
    <w:semiHidden/>
    <w:unhideWhenUsed/>
    <w:rsid w:val="00482E66"/>
  </w:style>
  <w:style w:type="numbering" w:customStyle="1" w:styleId="1115">
    <w:name w:val="Нет списка1115"/>
    <w:next w:val="a2"/>
    <w:uiPriority w:val="99"/>
    <w:semiHidden/>
    <w:unhideWhenUsed/>
    <w:rsid w:val="00482E66"/>
  </w:style>
  <w:style w:type="table" w:customStyle="1" w:styleId="203">
    <w:name w:val="Сетка таблицы20"/>
    <w:basedOn w:val="a1"/>
    <w:next w:val="aff1"/>
    <w:uiPriority w:val="59"/>
    <w:rsid w:val="00482E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">
    <w:name w:val="Нет списка11113"/>
    <w:next w:val="a2"/>
    <w:uiPriority w:val="99"/>
    <w:semiHidden/>
    <w:unhideWhenUsed/>
    <w:rsid w:val="00482E66"/>
  </w:style>
  <w:style w:type="numbering" w:customStyle="1" w:styleId="2200">
    <w:name w:val="Нет списка220"/>
    <w:next w:val="a2"/>
    <w:uiPriority w:val="99"/>
    <w:semiHidden/>
    <w:unhideWhenUsed/>
    <w:rsid w:val="00482E66"/>
  </w:style>
  <w:style w:type="table" w:customStyle="1" w:styleId="1123">
    <w:name w:val="Сетка таблицы112"/>
    <w:basedOn w:val="a1"/>
    <w:next w:val="aff1"/>
    <w:uiPriority w:val="59"/>
    <w:qFormat/>
    <w:rsid w:val="00482E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">
    <w:name w:val="Сетка таблицы24"/>
    <w:basedOn w:val="a1"/>
    <w:next w:val="aff1"/>
    <w:uiPriority w:val="59"/>
    <w:rsid w:val="00482E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">
    <w:name w:val="Сетка таблицы35"/>
    <w:basedOn w:val="a1"/>
    <w:next w:val="aff1"/>
    <w:uiPriority w:val="59"/>
    <w:qFormat/>
    <w:rsid w:val="00482E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">
    <w:name w:val="Сетка таблицы45"/>
    <w:basedOn w:val="a1"/>
    <w:next w:val="aff1"/>
    <w:uiPriority w:val="59"/>
    <w:qFormat/>
    <w:rsid w:val="00482E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1"/>
    <w:next w:val="aff1"/>
    <w:uiPriority w:val="59"/>
    <w:qFormat/>
    <w:rsid w:val="00482E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0">
    <w:name w:val="Сетка таблицы65"/>
    <w:basedOn w:val="a1"/>
    <w:next w:val="aff1"/>
    <w:uiPriority w:val="59"/>
    <w:qFormat/>
    <w:rsid w:val="00482E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6">
    <w:name w:val="Светлая заливка - Акцент 36"/>
    <w:basedOn w:val="a1"/>
    <w:next w:val="-3"/>
    <w:uiPriority w:val="60"/>
    <w:rsid w:val="00482E66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ff1"/>
    <w:uiPriority w:val="59"/>
    <w:qFormat/>
    <w:rsid w:val="00482E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0">
    <w:name w:val="Нет списка313"/>
    <w:next w:val="a2"/>
    <w:uiPriority w:val="99"/>
    <w:semiHidden/>
    <w:unhideWhenUsed/>
    <w:rsid w:val="00482E66"/>
  </w:style>
  <w:style w:type="table" w:customStyle="1" w:styleId="812">
    <w:name w:val="Сетка таблицы81"/>
    <w:basedOn w:val="a1"/>
    <w:next w:val="aff1"/>
    <w:uiPriority w:val="59"/>
    <w:rsid w:val="00482E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8">
    <w:name w:val="Нет списка128"/>
    <w:next w:val="a2"/>
    <w:uiPriority w:val="99"/>
    <w:semiHidden/>
    <w:unhideWhenUsed/>
    <w:rsid w:val="00482E66"/>
  </w:style>
  <w:style w:type="numbering" w:customStyle="1" w:styleId="21100">
    <w:name w:val="Нет списка2110"/>
    <w:next w:val="a2"/>
    <w:uiPriority w:val="99"/>
    <w:semiHidden/>
    <w:unhideWhenUsed/>
    <w:rsid w:val="00482E66"/>
  </w:style>
  <w:style w:type="table" w:customStyle="1" w:styleId="1133">
    <w:name w:val="Сетка таблицы113"/>
    <w:basedOn w:val="a1"/>
    <w:next w:val="aff1"/>
    <w:uiPriority w:val="59"/>
    <w:rsid w:val="00482E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">
    <w:name w:val="Сетка таблицы211"/>
    <w:basedOn w:val="a1"/>
    <w:next w:val="aff1"/>
    <w:uiPriority w:val="59"/>
    <w:rsid w:val="00482E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">
    <w:name w:val="Сетка таблицы312"/>
    <w:basedOn w:val="a1"/>
    <w:next w:val="aff1"/>
    <w:uiPriority w:val="59"/>
    <w:qFormat/>
    <w:rsid w:val="00482E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Сетка таблицы412"/>
    <w:basedOn w:val="a1"/>
    <w:next w:val="aff1"/>
    <w:uiPriority w:val="59"/>
    <w:qFormat/>
    <w:rsid w:val="00482E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0">
    <w:name w:val="Сетка таблицы512"/>
    <w:basedOn w:val="a1"/>
    <w:next w:val="aff1"/>
    <w:uiPriority w:val="59"/>
    <w:qFormat/>
    <w:rsid w:val="00482E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2"/>
    <w:basedOn w:val="a1"/>
    <w:next w:val="aff1"/>
    <w:uiPriority w:val="59"/>
    <w:qFormat/>
    <w:rsid w:val="00482E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3">
    <w:name w:val="Светлая заливка - Акцент 313"/>
    <w:basedOn w:val="a1"/>
    <w:next w:val="-3"/>
    <w:uiPriority w:val="60"/>
    <w:rsid w:val="00482E66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ff1"/>
    <w:uiPriority w:val="59"/>
    <w:qFormat/>
    <w:rsid w:val="00482E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">
    <w:name w:val="Нет списка47"/>
    <w:next w:val="a2"/>
    <w:uiPriority w:val="99"/>
    <w:semiHidden/>
    <w:unhideWhenUsed/>
    <w:rsid w:val="00482E66"/>
  </w:style>
  <w:style w:type="table" w:customStyle="1" w:styleId="912">
    <w:name w:val="Сетка таблицы91"/>
    <w:basedOn w:val="a1"/>
    <w:next w:val="aff1"/>
    <w:uiPriority w:val="59"/>
    <w:rsid w:val="00482E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7">
    <w:name w:val="Нет списка137"/>
    <w:next w:val="a2"/>
    <w:uiPriority w:val="99"/>
    <w:semiHidden/>
    <w:unhideWhenUsed/>
    <w:rsid w:val="00482E66"/>
  </w:style>
  <w:style w:type="numbering" w:customStyle="1" w:styleId="227">
    <w:name w:val="Нет списка227"/>
    <w:next w:val="a2"/>
    <w:uiPriority w:val="99"/>
    <w:semiHidden/>
    <w:unhideWhenUsed/>
    <w:rsid w:val="00482E66"/>
  </w:style>
  <w:style w:type="table" w:customStyle="1" w:styleId="1223">
    <w:name w:val="Сетка таблицы122"/>
    <w:basedOn w:val="a1"/>
    <w:next w:val="aff1"/>
    <w:uiPriority w:val="59"/>
    <w:qFormat/>
    <w:rsid w:val="00482E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">
    <w:name w:val="Сетка таблицы221"/>
    <w:basedOn w:val="a1"/>
    <w:next w:val="aff1"/>
    <w:uiPriority w:val="59"/>
    <w:rsid w:val="00482E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">
    <w:name w:val="Сетка таблицы322"/>
    <w:basedOn w:val="a1"/>
    <w:next w:val="aff1"/>
    <w:uiPriority w:val="59"/>
    <w:qFormat/>
    <w:rsid w:val="00482E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0">
    <w:name w:val="Сетка таблицы422"/>
    <w:basedOn w:val="a1"/>
    <w:next w:val="aff1"/>
    <w:uiPriority w:val="59"/>
    <w:qFormat/>
    <w:rsid w:val="00482E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0">
    <w:name w:val="Сетка таблицы522"/>
    <w:basedOn w:val="a1"/>
    <w:next w:val="aff1"/>
    <w:uiPriority w:val="59"/>
    <w:qFormat/>
    <w:rsid w:val="00482E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0">
    <w:name w:val="Сетка таблицы622"/>
    <w:basedOn w:val="a1"/>
    <w:next w:val="aff1"/>
    <w:uiPriority w:val="59"/>
    <w:qFormat/>
    <w:rsid w:val="00482E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3">
    <w:name w:val="Светлая заливка - Акцент 323"/>
    <w:basedOn w:val="a1"/>
    <w:next w:val="-3"/>
    <w:uiPriority w:val="60"/>
    <w:rsid w:val="00482E66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ff1"/>
    <w:uiPriority w:val="59"/>
    <w:qFormat/>
    <w:rsid w:val="00482E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7">
    <w:name w:val="Нет списка57"/>
    <w:next w:val="a2"/>
    <w:uiPriority w:val="99"/>
    <w:semiHidden/>
    <w:unhideWhenUsed/>
    <w:rsid w:val="00482E66"/>
  </w:style>
  <w:style w:type="table" w:customStyle="1" w:styleId="1012">
    <w:name w:val="Сетка таблицы101"/>
    <w:basedOn w:val="a1"/>
    <w:next w:val="aff1"/>
    <w:uiPriority w:val="59"/>
    <w:rsid w:val="00482E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7">
    <w:name w:val="Нет списка147"/>
    <w:next w:val="a2"/>
    <w:uiPriority w:val="99"/>
    <w:semiHidden/>
    <w:unhideWhenUsed/>
    <w:rsid w:val="00482E66"/>
  </w:style>
  <w:style w:type="numbering" w:customStyle="1" w:styleId="237">
    <w:name w:val="Нет списка237"/>
    <w:next w:val="a2"/>
    <w:uiPriority w:val="99"/>
    <w:semiHidden/>
    <w:unhideWhenUsed/>
    <w:rsid w:val="00482E66"/>
  </w:style>
  <w:style w:type="table" w:customStyle="1" w:styleId="1324">
    <w:name w:val="Сетка таблицы132"/>
    <w:basedOn w:val="a1"/>
    <w:next w:val="aff1"/>
    <w:uiPriority w:val="59"/>
    <w:qFormat/>
    <w:rsid w:val="00482E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3">
    <w:name w:val="Сетка таблицы231"/>
    <w:basedOn w:val="a1"/>
    <w:next w:val="aff1"/>
    <w:uiPriority w:val="59"/>
    <w:rsid w:val="00482E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2">
    <w:name w:val="Сетка таблицы332"/>
    <w:basedOn w:val="a1"/>
    <w:next w:val="aff1"/>
    <w:uiPriority w:val="59"/>
    <w:qFormat/>
    <w:rsid w:val="00482E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0">
    <w:name w:val="Сетка таблицы432"/>
    <w:basedOn w:val="a1"/>
    <w:next w:val="aff1"/>
    <w:uiPriority w:val="59"/>
    <w:qFormat/>
    <w:rsid w:val="00482E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0">
    <w:name w:val="Сетка таблицы532"/>
    <w:basedOn w:val="a1"/>
    <w:next w:val="aff1"/>
    <w:uiPriority w:val="59"/>
    <w:qFormat/>
    <w:rsid w:val="00482E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">
    <w:name w:val="Сетка таблицы632"/>
    <w:basedOn w:val="a1"/>
    <w:next w:val="aff1"/>
    <w:uiPriority w:val="59"/>
    <w:qFormat/>
    <w:rsid w:val="00482E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3">
    <w:name w:val="Светлая заливка - Акцент 333"/>
    <w:basedOn w:val="a1"/>
    <w:next w:val="-3"/>
    <w:uiPriority w:val="60"/>
    <w:rsid w:val="00482E66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ff1"/>
    <w:uiPriority w:val="59"/>
    <w:qFormat/>
    <w:rsid w:val="00482E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0">
    <w:name w:val="Нет списка63"/>
    <w:next w:val="a2"/>
    <w:uiPriority w:val="99"/>
    <w:semiHidden/>
    <w:unhideWhenUsed/>
    <w:rsid w:val="00482E66"/>
  </w:style>
  <w:style w:type="numbering" w:customStyle="1" w:styleId="153">
    <w:name w:val="Нет списка153"/>
    <w:next w:val="a2"/>
    <w:uiPriority w:val="99"/>
    <w:semiHidden/>
    <w:unhideWhenUsed/>
    <w:rsid w:val="00482E66"/>
  </w:style>
  <w:style w:type="table" w:customStyle="1" w:styleId="1423">
    <w:name w:val="Сетка таблицы142"/>
    <w:basedOn w:val="a1"/>
    <w:next w:val="aff1"/>
    <w:uiPriority w:val="59"/>
    <w:rsid w:val="00482E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3">
    <w:name w:val="Стиль18"/>
    <w:rsid w:val="00482E66"/>
  </w:style>
  <w:style w:type="numbering" w:customStyle="1" w:styleId="283">
    <w:name w:val="Стиль28"/>
    <w:rsid w:val="00482E66"/>
  </w:style>
  <w:style w:type="numbering" w:customStyle="1" w:styleId="380">
    <w:name w:val="Стиль38"/>
    <w:rsid w:val="00482E66"/>
  </w:style>
  <w:style w:type="numbering" w:customStyle="1" w:styleId="11230">
    <w:name w:val="Нет списка1123"/>
    <w:next w:val="a2"/>
    <w:uiPriority w:val="99"/>
    <w:semiHidden/>
    <w:unhideWhenUsed/>
    <w:rsid w:val="00482E66"/>
  </w:style>
  <w:style w:type="numbering" w:customStyle="1" w:styleId="2430">
    <w:name w:val="Нет списка243"/>
    <w:next w:val="a2"/>
    <w:uiPriority w:val="99"/>
    <w:semiHidden/>
    <w:unhideWhenUsed/>
    <w:rsid w:val="00482E66"/>
  </w:style>
  <w:style w:type="numbering" w:customStyle="1" w:styleId="3140">
    <w:name w:val="Нет списка314"/>
    <w:next w:val="a2"/>
    <w:uiPriority w:val="99"/>
    <w:semiHidden/>
    <w:unhideWhenUsed/>
    <w:rsid w:val="00482E66"/>
  </w:style>
  <w:style w:type="numbering" w:customStyle="1" w:styleId="12130">
    <w:name w:val="Нет списка1213"/>
    <w:next w:val="a2"/>
    <w:uiPriority w:val="99"/>
    <w:semiHidden/>
    <w:unhideWhenUsed/>
    <w:rsid w:val="00482E66"/>
  </w:style>
  <w:style w:type="numbering" w:customStyle="1" w:styleId="21130">
    <w:name w:val="Нет списка2113"/>
    <w:next w:val="a2"/>
    <w:uiPriority w:val="99"/>
    <w:semiHidden/>
    <w:unhideWhenUsed/>
    <w:rsid w:val="00482E66"/>
  </w:style>
  <w:style w:type="numbering" w:customStyle="1" w:styleId="413">
    <w:name w:val="Нет списка413"/>
    <w:next w:val="a2"/>
    <w:uiPriority w:val="99"/>
    <w:semiHidden/>
    <w:unhideWhenUsed/>
    <w:rsid w:val="00482E66"/>
  </w:style>
  <w:style w:type="numbering" w:customStyle="1" w:styleId="13130">
    <w:name w:val="Нет списка1313"/>
    <w:next w:val="a2"/>
    <w:uiPriority w:val="99"/>
    <w:semiHidden/>
    <w:unhideWhenUsed/>
    <w:rsid w:val="00482E66"/>
  </w:style>
  <w:style w:type="numbering" w:customStyle="1" w:styleId="22130">
    <w:name w:val="Нет списка2213"/>
    <w:next w:val="a2"/>
    <w:uiPriority w:val="99"/>
    <w:semiHidden/>
    <w:unhideWhenUsed/>
    <w:rsid w:val="00482E66"/>
  </w:style>
  <w:style w:type="numbering" w:customStyle="1" w:styleId="513">
    <w:name w:val="Нет списка513"/>
    <w:next w:val="a2"/>
    <w:uiPriority w:val="99"/>
    <w:semiHidden/>
    <w:unhideWhenUsed/>
    <w:rsid w:val="00482E66"/>
  </w:style>
  <w:style w:type="numbering" w:customStyle="1" w:styleId="14130">
    <w:name w:val="Нет списка1413"/>
    <w:next w:val="a2"/>
    <w:uiPriority w:val="99"/>
    <w:semiHidden/>
    <w:unhideWhenUsed/>
    <w:rsid w:val="00482E66"/>
  </w:style>
  <w:style w:type="numbering" w:customStyle="1" w:styleId="23130">
    <w:name w:val="Нет списка2313"/>
    <w:next w:val="a2"/>
    <w:uiPriority w:val="99"/>
    <w:semiHidden/>
    <w:unhideWhenUsed/>
    <w:rsid w:val="00482E66"/>
  </w:style>
  <w:style w:type="numbering" w:customStyle="1" w:styleId="730">
    <w:name w:val="Нет списка73"/>
    <w:next w:val="a2"/>
    <w:uiPriority w:val="99"/>
    <w:semiHidden/>
    <w:unhideWhenUsed/>
    <w:rsid w:val="00482E66"/>
  </w:style>
  <w:style w:type="numbering" w:customStyle="1" w:styleId="163">
    <w:name w:val="Нет списка163"/>
    <w:next w:val="a2"/>
    <w:uiPriority w:val="99"/>
    <w:semiHidden/>
    <w:unhideWhenUsed/>
    <w:rsid w:val="00482E66"/>
  </w:style>
  <w:style w:type="table" w:customStyle="1" w:styleId="1521">
    <w:name w:val="Сетка таблицы152"/>
    <w:basedOn w:val="a1"/>
    <w:next w:val="aff1"/>
    <w:uiPriority w:val="59"/>
    <w:rsid w:val="00482E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60">
    <w:name w:val="Стиль116"/>
    <w:rsid w:val="00482E66"/>
  </w:style>
  <w:style w:type="numbering" w:customStyle="1" w:styleId="2162">
    <w:name w:val="Стиль216"/>
    <w:rsid w:val="00482E66"/>
  </w:style>
  <w:style w:type="numbering" w:customStyle="1" w:styleId="316">
    <w:name w:val="Стиль316"/>
    <w:rsid w:val="00482E66"/>
  </w:style>
  <w:style w:type="numbering" w:customStyle="1" w:styleId="11330">
    <w:name w:val="Нет списка1133"/>
    <w:next w:val="a2"/>
    <w:uiPriority w:val="99"/>
    <w:semiHidden/>
    <w:unhideWhenUsed/>
    <w:rsid w:val="00482E66"/>
  </w:style>
  <w:style w:type="numbering" w:customStyle="1" w:styleId="253">
    <w:name w:val="Нет списка253"/>
    <w:next w:val="a2"/>
    <w:uiPriority w:val="99"/>
    <w:semiHidden/>
    <w:unhideWhenUsed/>
    <w:rsid w:val="00482E66"/>
  </w:style>
  <w:style w:type="numbering" w:customStyle="1" w:styleId="323">
    <w:name w:val="Нет списка323"/>
    <w:next w:val="a2"/>
    <w:uiPriority w:val="99"/>
    <w:semiHidden/>
    <w:unhideWhenUsed/>
    <w:rsid w:val="00482E66"/>
  </w:style>
  <w:style w:type="numbering" w:customStyle="1" w:styleId="12230">
    <w:name w:val="Нет списка1223"/>
    <w:next w:val="a2"/>
    <w:uiPriority w:val="99"/>
    <w:semiHidden/>
    <w:unhideWhenUsed/>
    <w:rsid w:val="00482E66"/>
  </w:style>
  <w:style w:type="numbering" w:customStyle="1" w:styleId="2123">
    <w:name w:val="Нет списка2123"/>
    <w:next w:val="a2"/>
    <w:uiPriority w:val="99"/>
    <w:semiHidden/>
    <w:unhideWhenUsed/>
    <w:rsid w:val="00482E66"/>
  </w:style>
  <w:style w:type="numbering" w:customStyle="1" w:styleId="423">
    <w:name w:val="Нет списка423"/>
    <w:next w:val="a2"/>
    <w:uiPriority w:val="99"/>
    <w:semiHidden/>
    <w:unhideWhenUsed/>
    <w:rsid w:val="00482E66"/>
  </w:style>
  <w:style w:type="numbering" w:customStyle="1" w:styleId="13230">
    <w:name w:val="Нет списка1323"/>
    <w:next w:val="a2"/>
    <w:uiPriority w:val="99"/>
    <w:semiHidden/>
    <w:unhideWhenUsed/>
    <w:rsid w:val="00482E66"/>
  </w:style>
  <w:style w:type="numbering" w:customStyle="1" w:styleId="22230">
    <w:name w:val="Нет списка2223"/>
    <w:next w:val="a2"/>
    <w:uiPriority w:val="99"/>
    <w:semiHidden/>
    <w:unhideWhenUsed/>
    <w:rsid w:val="00482E66"/>
  </w:style>
  <w:style w:type="numbering" w:customStyle="1" w:styleId="523">
    <w:name w:val="Нет списка523"/>
    <w:next w:val="a2"/>
    <w:uiPriority w:val="99"/>
    <w:semiHidden/>
    <w:unhideWhenUsed/>
    <w:rsid w:val="00482E66"/>
  </w:style>
  <w:style w:type="numbering" w:customStyle="1" w:styleId="14230">
    <w:name w:val="Нет списка1423"/>
    <w:next w:val="a2"/>
    <w:uiPriority w:val="99"/>
    <w:semiHidden/>
    <w:unhideWhenUsed/>
    <w:rsid w:val="00482E66"/>
  </w:style>
  <w:style w:type="numbering" w:customStyle="1" w:styleId="23230">
    <w:name w:val="Нет списка2323"/>
    <w:next w:val="a2"/>
    <w:uiPriority w:val="99"/>
    <w:semiHidden/>
    <w:unhideWhenUsed/>
    <w:rsid w:val="00482E66"/>
  </w:style>
  <w:style w:type="numbering" w:customStyle="1" w:styleId="830">
    <w:name w:val="Нет списка83"/>
    <w:next w:val="a2"/>
    <w:uiPriority w:val="99"/>
    <w:semiHidden/>
    <w:unhideWhenUsed/>
    <w:rsid w:val="00482E66"/>
  </w:style>
  <w:style w:type="numbering" w:customStyle="1" w:styleId="1730">
    <w:name w:val="Нет списка173"/>
    <w:next w:val="a2"/>
    <w:uiPriority w:val="99"/>
    <w:semiHidden/>
    <w:unhideWhenUsed/>
    <w:rsid w:val="00482E66"/>
  </w:style>
  <w:style w:type="numbering" w:customStyle="1" w:styleId="930">
    <w:name w:val="Нет списка93"/>
    <w:next w:val="a2"/>
    <w:uiPriority w:val="99"/>
    <w:semiHidden/>
    <w:unhideWhenUsed/>
    <w:rsid w:val="00482E66"/>
  </w:style>
  <w:style w:type="numbering" w:customStyle="1" w:styleId="1830">
    <w:name w:val="Нет списка183"/>
    <w:next w:val="a2"/>
    <w:uiPriority w:val="99"/>
    <w:semiHidden/>
    <w:unhideWhenUsed/>
    <w:rsid w:val="00482E66"/>
  </w:style>
  <w:style w:type="numbering" w:customStyle="1" w:styleId="1143">
    <w:name w:val="Нет списка1143"/>
    <w:next w:val="a2"/>
    <w:uiPriority w:val="99"/>
    <w:semiHidden/>
    <w:unhideWhenUsed/>
    <w:rsid w:val="00482E66"/>
  </w:style>
  <w:style w:type="numbering" w:customStyle="1" w:styleId="263">
    <w:name w:val="Нет списка263"/>
    <w:next w:val="a2"/>
    <w:uiPriority w:val="99"/>
    <w:semiHidden/>
    <w:unhideWhenUsed/>
    <w:rsid w:val="00482E66"/>
  </w:style>
  <w:style w:type="numbering" w:customStyle="1" w:styleId="333">
    <w:name w:val="Нет списка333"/>
    <w:next w:val="a2"/>
    <w:uiPriority w:val="99"/>
    <w:semiHidden/>
    <w:unhideWhenUsed/>
    <w:rsid w:val="00482E66"/>
  </w:style>
  <w:style w:type="numbering" w:customStyle="1" w:styleId="1233">
    <w:name w:val="Нет списка1233"/>
    <w:next w:val="a2"/>
    <w:uiPriority w:val="99"/>
    <w:semiHidden/>
    <w:unhideWhenUsed/>
    <w:rsid w:val="00482E66"/>
  </w:style>
  <w:style w:type="numbering" w:customStyle="1" w:styleId="2133">
    <w:name w:val="Нет списка2133"/>
    <w:next w:val="a2"/>
    <w:uiPriority w:val="99"/>
    <w:semiHidden/>
    <w:unhideWhenUsed/>
    <w:rsid w:val="00482E66"/>
  </w:style>
  <w:style w:type="numbering" w:customStyle="1" w:styleId="433">
    <w:name w:val="Нет списка433"/>
    <w:next w:val="a2"/>
    <w:uiPriority w:val="99"/>
    <w:semiHidden/>
    <w:unhideWhenUsed/>
    <w:rsid w:val="00482E66"/>
  </w:style>
  <w:style w:type="numbering" w:customStyle="1" w:styleId="1333">
    <w:name w:val="Нет списка1333"/>
    <w:next w:val="a2"/>
    <w:uiPriority w:val="99"/>
    <w:semiHidden/>
    <w:unhideWhenUsed/>
    <w:rsid w:val="00482E66"/>
  </w:style>
  <w:style w:type="numbering" w:customStyle="1" w:styleId="2233">
    <w:name w:val="Нет списка2233"/>
    <w:next w:val="a2"/>
    <w:uiPriority w:val="99"/>
    <w:semiHidden/>
    <w:unhideWhenUsed/>
    <w:rsid w:val="00482E66"/>
  </w:style>
  <w:style w:type="numbering" w:customStyle="1" w:styleId="533">
    <w:name w:val="Нет списка533"/>
    <w:next w:val="a2"/>
    <w:uiPriority w:val="99"/>
    <w:semiHidden/>
    <w:unhideWhenUsed/>
    <w:rsid w:val="00482E66"/>
  </w:style>
  <w:style w:type="numbering" w:customStyle="1" w:styleId="1433">
    <w:name w:val="Нет списка1433"/>
    <w:next w:val="a2"/>
    <w:uiPriority w:val="99"/>
    <w:semiHidden/>
    <w:unhideWhenUsed/>
    <w:rsid w:val="00482E66"/>
  </w:style>
  <w:style w:type="numbering" w:customStyle="1" w:styleId="2333">
    <w:name w:val="Нет списка2333"/>
    <w:next w:val="a2"/>
    <w:uiPriority w:val="99"/>
    <w:semiHidden/>
    <w:unhideWhenUsed/>
    <w:rsid w:val="00482E66"/>
  </w:style>
  <w:style w:type="numbering" w:customStyle="1" w:styleId="103">
    <w:name w:val="Нет списка103"/>
    <w:next w:val="a2"/>
    <w:uiPriority w:val="99"/>
    <w:semiHidden/>
    <w:unhideWhenUsed/>
    <w:rsid w:val="00482E66"/>
  </w:style>
  <w:style w:type="numbering" w:customStyle="1" w:styleId="193">
    <w:name w:val="Нет списка193"/>
    <w:next w:val="a2"/>
    <w:uiPriority w:val="99"/>
    <w:semiHidden/>
    <w:unhideWhenUsed/>
    <w:rsid w:val="00482E66"/>
  </w:style>
  <w:style w:type="numbering" w:customStyle="1" w:styleId="273">
    <w:name w:val="Нет списка273"/>
    <w:next w:val="a2"/>
    <w:uiPriority w:val="99"/>
    <w:semiHidden/>
    <w:unhideWhenUsed/>
    <w:rsid w:val="00482E66"/>
  </w:style>
  <w:style w:type="table" w:customStyle="1" w:styleId="1613">
    <w:name w:val="Сетка таблицы161"/>
    <w:basedOn w:val="a1"/>
    <w:next w:val="aff1"/>
    <w:uiPriority w:val="59"/>
    <w:rsid w:val="00482E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30">
    <w:name w:val="Нет списка203"/>
    <w:next w:val="a2"/>
    <w:uiPriority w:val="99"/>
    <w:semiHidden/>
    <w:unhideWhenUsed/>
    <w:rsid w:val="00482E66"/>
  </w:style>
  <w:style w:type="numbering" w:customStyle="1" w:styleId="1103">
    <w:name w:val="Нет списка1103"/>
    <w:next w:val="a2"/>
    <w:uiPriority w:val="99"/>
    <w:semiHidden/>
    <w:unhideWhenUsed/>
    <w:rsid w:val="00482E66"/>
  </w:style>
  <w:style w:type="numbering" w:customStyle="1" w:styleId="2830">
    <w:name w:val="Нет списка283"/>
    <w:next w:val="a2"/>
    <w:uiPriority w:val="99"/>
    <w:semiHidden/>
    <w:unhideWhenUsed/>
    <w:rsid w:val="00482E66"/>
  </w:style>
  <w:style w:type="table" w:customStyle="1" w:styleId="1712">
    <w:name w:val="Сетка таблицы171"/>
    <w:basedOn w:val="a1"/>
    <w:next w:val="aff1"/>
    <w:uiPriority w:val="59"/>
    <w:rsid w:val="00482E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3">
    <w:name w:val="Нет списка293"/>
    <w:next w:val="a2"/>
    <w:uiPriority w:val="99"/>
    <w:semiHidden/>
    <w:unhideWhenUsed/>
    <w:rsid w:val="00482E66"/>
  </w:style>
  <w:style w:type="numbering" w:customStyle="1" w:styleId="1153">
    <w:name w:val="Нет списка1153"/>
    <w:next w:val="a2"/>
    <w:uiPriority w:val="99"/>
    <w:semiHidden/>
    <w:unhideWhenUsed/>
    <w:rsid w:val="00482E66"/>
  </w:style>
  <w:style w:type="numbering" w:customStyle="1" w:styleId="2103">
    <w:name w:val="Нет списка2103"/>
    <w:next w:val="a2"/>
    <w:uiPriority w:val="99"/>
    <w:semiHidden/>
    <w:unhideWhenUsed/>
    <w:rsid w:val="00482E66"/>
  </w:style>
  <w:style w:type="table" w:customStyle="1" w:styleId="1812">
    <w:name w:val="Сетка таблицы181"/>
    <w:basedOn w:val="a1"/>
    <w:next w:val="aff1"/>
    <w:uiPriority w:val="59"/>
    <w:rsid w:val="00482E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3">
    <w:name w:val="Нет списка303"/>
    <w:next w:val="a2"/>
    <w:uiPriority w:val="99"/>
    <w:semiHidden/>
    <w:unhideWhenUsed/>
    <w:rsid w:val="00482E66"/>
  </w:style>
  <w:style w:type="numbering" w:customStyle="1" w:styleId="343">
    <w:name w:val="Нет списка343"/>
    <w:next w:val="a2"/>
    <w:uiPriority w:val="99"/>
    <w:semiHidden/>
    <w:unhideWhenUsed/>
    <w:rsid w:val="00482E66"/>
  </w:style>
  <w:style w:type="numbering" w:customStyle="1" w:styleId="1163">
    <w:name w:val="Нет списка1163"/>
    <w:next w:val="a2"/>
    <w:uiPriority w:val="99"/>
    <w:semiHidden/>
    <w:unhideWhenUsed/>
    <w:rsid w:val="00482E66"/>
  </w:style>
  <w:style w:type="table" w:customStyle="1" w:styleId="1921">
    <w:name w:val="Сетка таблицы192"/>
    <w:basedOn w:val="a1"/>
    <w:next w:val="aff1"/>
    <w:uiPriority w:val="59"/>
    <w:rsid w:val="00482E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0">
    <w:name w:val="Стиль123"/>
    <w:rsid w:val="00482E66"/>
  </w:style>
  <w:style w:type="numbering" w:customStyle="1" w:styleId="2230">
    <w:name w:val="Стиль223"/>
    <w:rsid w:val="00482E66"/>
  </w:style>
  <w:style w:type="numbering" w:customStyle="1" w:styleId="3230">
    <w:name w:val="Стиль323"/>
    <w:rsid w:val="00482E66"/>
  </w:style>
  <w:style w:type="numbering" w:customStyle="1" w:styleId="1173">
    <w:name w:val="Нет списка1173"/>
    <w:next w:val="a2"/>
    <w:uiPriority w:val="99"/>
    <w:semiHidden/>
    <w:unhideWhenUsed/>
    <w:rsid w:val="00482E66"/>
  </w:style>
  <w:style w:type="numbering" w:customStyle="1" w:styleId="2143">
    <w:name w:val="Нет списка2143"/>
    <w:next w:val="a2"/>
    <w:uiPriority w:val="99"/>
    <w:semiHidden/>
    <w:unhideWhenUsed/>
    <w:rsid w:val="00482E66"/>
  </w:style>
  <w:style w:type="numbering" w:customStyle="1" w:styleId="3530">
    <w:name w:val="Нет списка353"/>
    <w:next w:val="a2"/>
    <w:uiPriority w:val="99"/>
    <w:semiHidden/>
    <w:unhideWhenUsed/>
    <w:rsid w:val="00482E66"/>
  </w:style>
  <w:style w:type="numbering" w:customStyle="1" w:styleId="1243">
    <w:name w:val="Нет списка1243"/>
    <w:next w:val="a2"/>
    <w:uiPriority w:val="99"/>
    <w:semiHidden/>
    <w:unhideWhenUsed/>
    <w:rsid w:val="00482E66"/>
  </w:style>
  <w:style w:type="numbering" w:customStyle="1" w:styleId="2153">
    <w:name w:val="Нет списка2153"/>
    <w:next w:val="a2"/>
    <w:uiPriority w:val="99"/>
    <w:semiHidden/>
    <w:unhideWhenUsed/>
    <w:rsid w:val="00482E66"/>
  </w:style>
  <w:style w:type="numbering" w:customStyle="1" w:styleId="443">
    <w:name w:val="Нет списка443"/>
    <w:next w:val="a2"/>
    <w:uiPriority w:val="99"/>
    <w:semiHidden/>
    <w:unhideWhenUsed/>
    <w:rsid w:val="00482E66"/>
  </w:style>
  <w:style w:type="numbering" w:customStyle="1" w:styleId="1343">
    <w:name w:val="Нет списка1343"/>
    <w:next w:val="a2"/>
    <w:uiPriority w:val="99"/>
    <w:semiHidden/>
    <w:unhideWhenUsed/>
    <w:rsid w:val="00482E66"/>
  </w:style>
  <w:style w:type="numbering" w:customStyle="1" w:styleId="2243">
    <w:name w:val="Нет списка2243"/>
    <w:next w:val="a2"/>
    <w:uiPriority w:val="99"/>
    <w:semiHidden/>
    <w:unhideWhenUsed/>
    <w:rsid w:val="00482E66"/>
  </w:style>
  <w:style w:type="numbering" w:customStyle="1" w:styleId="543">
    <w:name w:val="Нет списка543"/>
    <w:next w:val="a2"/>
    <w:uiPriority w:val="99"/>
    <w:semiHidden/>
    <w:unhideWhenUsed/>
    <w:rsid w:val="00482E66"/>
  </w:style>
  <w:style w:type="numbering" w:customStyle="1" w:styleId="1443">
    <w:name w:val="Нет списка1443"/>
    <w:next w:val="a2"/>
    <w:uiPriority w:val="99"/>
    <w:semiHidden/>
    <w:unhideWhenUsed/>
    <w:rsid w:val="00482E66"/>
  </w:style>
  <w:style w:type="numbering" w:customStyle="1" w:styleId="2343">
    <w:name w:val="Нет списка2343"/>
    <w:next w:val="a2"/>
    <w:uiPriority w:val="99"/>
    <w:semiHidden/>
    <w:unhideWhenUsed/>
    <w:rsid w:val="00482E66"/>
  </w:style>
  <w:style w:type="numbering" w:customStyle="1" w:styleId="111113">
    <w:name w:val="Нет списка111113"/>
    <w:next w:val="a2"/>
    <w:uiPriority w:val="99"/>
    <w:semiHidden/>
    <w:unhideWhenUsed/>
    <w:rsid w:val="00482E66"/>
  </w:style>
  <w:style w:type="table" w:customStyle="1" w:styleId="-342">
    <w:name w:val="Светлая заливка - Акцент 342"/>
    <w:basedOn w:val="a1"/>
    <w:next w:val="-3"/>
    <w:uiPriority w:val="60"/>
    <w:rsid w:val="00482E66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482E66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482E66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482E66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482E66"/>
  </w:style>
  <w:style w:type="numbering" w:customStyle="1" w:styleId="11130">
    <w:name w:val="Стиль1113"/>
    <w:rsid w:val="00482E66"/>
  </w:style>
  <w:style w:type="numbering" w:customStyle="1" w:styleId="2330">
    <w:name w:val="Стиль233"/>
    <w:rsid w:val="00482E66"/>
  </w:style>
  <w:style w:type="numbering" w:customStyle="1" w:styleId="3113">
    <w:name w:val="Стиль3113"/>
    <w:rsid w:val="00482E66"/>
  </w:style>
  <w:style w:type="numbering" w:customStyle="1" w:styleId="21131">
    <w:name w:val="Стиль2113"/>
    <w:rsid w:val="00482E66"/>
  </w:style>
  <w:style w:type="numbering" w:customStyle="1" w:styleId="3330">
    <w:name w:val="Стиль333"/>
    <w:rsid w:val="00482E66"/>
  </w:style>
  <w:style w:type="numbering" w:customStyle="1" w:styleId="363">
    <w:name w:val="Нет списка363"/>
    <w:next w:val="a2"/>
    <w:uiPriority w:val="99"/>
    <w:semiHidden/>
    <w:unhideWhenUsed/>
    <w:rsid w:val="00482E66"/>
  </w:style>
  <w:style w:type="numbering" w:customStyle="1" w:styleId="372">
    <w:name w:val="Нет списка372"/>
    <w:next w:val="a2"/>
    <w:uiPriority w:val="99"/>
    <w:semiHidden/>
    <w:unhideWhenUsed/>
    <w:rsid w:val="00482E66"/>
  </w:style>
  <w:style w:type="numbering" w:customStyle="1" w:styleId="1182">
    <w:name w:val="Нет списка1182"/>
    <w:next w:val="a2"/>
    <w:uiPriority w:val="99"/>
    <w:semiHidden/>
    <w:unhideWhenUsed/>
    <w:rsid w:val="00482E66"/>
  </w:style>
  <w:style w:type="numbering" w:customStyle="1" w:styleId="1192">
    <w:name w:val="Нет списка1192"/>
    <w:next w:val="a2"/>
    <w:uiPriority w:val="99"/>
    <w:semiHidden/>
    <w:unhideWhenUsed/>
    <w:rsid w:val="00482E66"/>
  </w:style>
  <w:style w:type="numbering" w:customStyle="1" w:styleId="11122">
    <w:name w:val="Нет списка11122"/>
    <w:next w:val="a2"/>
    <w:uiPriority w:val="99"/>
    <w:semiHidden/>
    <w:unhideWhenUsed/>
    <w:rsid w:val="00482E66"/>
  </w:style>
  <w:style w:type="numbering" w:customStyle="1" w:styleId="21620">
    <w:name w:val="Нет списка2162"/>
    <w:next w:val="a2"/>
    <w:uiPriority w:val="99"/>
    <w:semiHidden/>
    <w:unhideWhenUsed/>
    <w:rsid w:val="00482E66"/>
  </w:style>
  <w:style w:type="numbering" w:customStyle="1" w:styleId="382">
    <w:name w:val="Нет списка382"/>
    <w:next w:val="a2"/>
    <w:uiPriority w:val="99"/>
    <w:semiHidden/>
    <w:unhideWhenUsed/>
    <w:rsid w:val="00482E66"/>
  </w:style>
  <w:style w:type="numbering" w:customStyle="1" w:styleId="1252">
    <w:name w:val="Нет списка1252"/>
    <w:next w:val="a2"/>
    <w:uiPriority w:val="99"/>
    <w:semiHidden/>
    <w:unhideWhenUsed/>
    <w:rsid w:val="00482E66"/>
  </w:style>
  <w:style w:type="numbering" w:customStyle="1" w:styleId="2172">
    <w:name w:val="Нет списка2172"/>
    <w:next w:val="a2"/>
    <w:uiPriority w:val="99"/>
    <w:semiHidden/>
    <w:unhideWhenUsed/>
    <w:rsid w:val="00482E66"/>
  </w:style>
  <w:style w:type="numbering" w:customStyle="1" w:styleId="4520">
    <w:name w:val="Нет списка452"/>
    <w:next w:val="a2"/>
    <w:uiPriority w:val="99"/>
    <w:semiHidden/>
    <w:unhideWhenUsed/>
    <w:rsid w:val="00482E66"/>
  </w:style>
  <w:style w:type="numbering" w:customStyle="1" w:styleId="1352">
    <w:name w:val="Нет списка1352"/>
    <w:next w:val="a2"/>
    <w:uiPriority w:val="99"/>
    <w:semiHidden/>
    <w:unhideWhenUsed/>
    <w:rsid w:val="00482E66"/>
  </w:style>
  <w:style w:type="numbering" w:customStyle="1" w:styleId="2252">
    <w:name w:val="Нет списка2252"/>
    <w:next w:val="a2"/>
    <w:uiPriority w:val="99"/>
    <w:semiHidden/>
    <w:unhideWhenUsed/>
    <w:rsid w:val="00482E66"/>
  </w:style>
  <w:style w:type="numbering" w:customStyle="1" w:styleId="552">
    <w:name w:val="Нет списка552"/>
    <w:next w:val="a2"/>
    <w:uiPriority w:val="99"/>
    <w:semiHidden/>
    <w:unhideWhenUsed/>
    <w:rsid w:val="00482E66"/>
  </w:style>
  <w:style w:type="numbering" w:customStyle="1" w:styleId="1452">
    <w:name w:val="Нет списка1452"/>
    <w:next w:val="a2"/>
    <w:uiPriority w:val="99"/>
    <w:semiHidden/>
    <w:unhideWhenUsed/>
    <w:rsid w:val="00482E66"/>
  </w:style>
  <w:style w:type="numbering" w:customStyle="1" w:styleId="2352">
    <w:name w:val="Нет списка2352"/>
    <w:next w:val="a2"/>
    <w:uiPriority w:val="99"/>
    <w:semiHidden/>
    <w:unhideWhenUsed/>
    <w:rsid w:val="00482E66"/>
  </w:style>
  <w:style w:type="numbering" w:customStyle="1" w:styleId="6120">
    <w:name w:val="Нет списка612"/>
    <w:next w:val="a2"/>
    <w:uiPriority w:val="99"/>
    <w:semiHidden/>
    <w:unhideWhenUsed/>
    <w:rsid w:val="00482E66"/>
  </w:style>
  <w:style w:type="numbering" w:customStyle="1" w:styleId="15120">
    <w:name w:val="Нет списка1512"/>
    <w:next w:val="a2"/>
    <w:uiPriority w:val="99"/>
    <w:semiHidden/>
    <w:unhideWhenUsed/>
    <w:rsid w:val="00482E66"/>
  </w:style>
  <w:style w:type="numbering" w:customStyle="1" w:styleId="1424">
    <w:name w:val="Стиль142"/>
    <w:rsid w:val="00482E66"/>
  </w:style>
  <w:style w:type="numbering" w:customStyle="1" w:styleId="2421">
    <w:name w:val="Стиль242"/>
    <w:rsid w:val="00482E66"/>
  </w:style>
  <w:style w:type="numbering" w:customStyle="1" w:styleId="3421">
    <w:name w:val="Стиль342"/>
    <w:rsid w:val="00482E66"/>
  </w:style>
  <w:style w:type="numbering" w:customStyle="1" w:styleId="11212">
    <w:name w:val="Нет списка11212"/>
    <w:next w:val="a2"/>
    <w:uiPriority w:val="99"/>
    <w:semiHidden/>
    <w:unhideWhenUsed/>
    <w:rsid w:val="00482E66"/>
  </w:style>
  <w:style w:type="numbering" w:customStyle="1" w:styleId="2412">
    <w:name w:val="Нет списка2412"/>
    <w:next w:val="a2"/>
    <w:uiPriority w:val="99"/>
    <w:semiHidden/>
    <w:unhideWhenUsed/>
    <w:rsid w:val="00482E66"/>
  </w:style>
  <w:style w:type="numbering" w:customStyle="1" w:styleId="31121">
    <w:name w:val="Нет списка3112"/>
    <w:next w:val="a2"/>
    <w:uiPriority w:val="99"/>
    <w:semiHidden/>
    <w:unhideWhenUsed/>
    <w:rsid w:val="00482E66"/>
  </w:style>
  <w:style w:type="numbering" w:customStyle="1" w:styleId="12112">
    <w:name w:val="Нет списка12112"/>
    <w:next w:val="a2"/>
    <w:uiPriority w:val="99"/>
    <w:semiHidden/>
    <w:unhideWhenUsed/>
    <w:rsid w:val="00482E66"/>
  </w:style>
  <w:style w:type="numbering" w:customStyle="1" w:styleId="21112">
    <w:name w:val="Нет списка21112"/>
    <w:next w:val="a2"/>
    <w:uiPriority w:val="99"/>
    <w:semiHidden/>
    <w:unhideWhenUsed/>
    <w:rsid w:val="00482E66"/>
  </w:style>
  <w:style w:type="numbering" w:customStyle="1" w:styleId="4112">
    <w:name w:val="Нет списка4112"/>
    <w:next w:val="a2"/>
    <w:uiPriority w:val="99"/>
    <w:semiHidden/>
    <w:unhideWhenUsed/>
    <w:rsid w:val="00482E66"/>
  </w:style>
  <w:style w:type="numbering" w:customStyle="1" w:styleId="13112">
    <w:name w:val="Нет списка13112"/>
    <w:next w:val="a2"/>
    <w:uiPriority w:val="99"/>
    <w:semiHidden/>
    <w:unhideWhenUsed/>
    <w:rsid w:val="00482E66"/>
  </w:style>
  <w:style w:type="numbering" w:customStyle="1" w:styleId="22112">
    <w:name w:val="Нет списка22112"/>
    <w:next w:val="a2"/>
    <w:uiPriority w:val="99"/>
    <w:semiHidden/>
    <w:unhideWhenUsed/>
    <w:rsid w:val="00482E66"/>
  </w:style>
  <w:style w:type="numbering" w:customStyle="1" w:styleId="5112">
    <w:name w:val="Нет списка5112"/>
    <w:next w:val="a2"/>
    <w:uiPriority w:val="99"/>
    <w:semiHidden/>
    <w:unhideWhenUsed/>
    <w:rsid w:val="00482E66"/>
  </w:style>
  <w:style w:type="numbering" w:customStyle="1" w:styleId="14112">
    <w:name w:val="Нет списка14112"/>
    <w:next w:val="a2"/>
    <w:uiPriority w:val="99"/>
    <w:semiHidden/>
    <w:unhideWhenUsed/>
    <w:rsid w:val="00482E66"/>
  </w:style>
  <w:style w:type="numbering" w:customStyle="1" w:styleId="23112">
    <w:name w:val="Нет списка23112"/>
    <w:next w:val="a2"/>
    <w:uiPriority w:val="99"/>
    <w:semiHidden/>
    <w:unhideWhenUsed/>
    <w:rsid w:val="00482E66"/>
  </w:style>
  <w:style w:type="numbering" w:customStyle="1" w:styleId="7120">
    <w:name w:val="Нет списка712"/>
    <w:next w:val="a2"/>
    <w:uiPriority w:val="99"/>
    <w:semiHidden/>
    <w:unhideWhenUsed/>
    <w:rsid w:val="00482E66"/>
  </w:style>
  <w:style w:type="numbering" w:customStyle="1" w:styleId="16120">
    <w:name w:val="Нет списка1612"/>
    <w:next w:val="a2"/>
    <w:uiPriority w:val="99"/>
    <w:semiHidden/>
    <w:unhideWhenUsed/>
    <w:rsid w:val="00482E66"/>
  </w:style>
  <w:style w:type="numbering" w:customStyle="1" w:styleId="11221">
    <w:name w:val="Стиль1122"/>
    <w:rsid w:val="00482E66"/>
  </w:style>
  <w:style w:type="numbering" w:customStyle="1" w:styleId="21220">
    <w:name w:val="Стиль2122"/>
    <w:rsid w:val="00482E66"/>
  </w:style>
  <w:style w:type="numbering" w:customStyle="1" w:styleId="31220">
    <w:name w:val="Стиль3122"/>
    <w:rsid w:val="00482E66"/>
  </w:style>
  <w:style w:type="numbering" w:customStyle="1" w:styleId="11312">
    <w:name w:val="Нет списка11312"/>
    <w:next w:val="a2"/>
    <w:uiPriority w:val="99"/>
    <w:semiHidden/>
    <w:unhideWhenUsed/>
    <w:rsid w:val="00482E66"/>
  </w:style>
  <w:style w:type="numbering" w:customStyle="1" w:styleId="25120">
    <w:name w:val="Нет списка2512"/>
    <w:next w:val="a2"/>
    <w:uiPriority w:val="99"/>
    <w:semiHidden/>
    <w:unhideWhenUsed/>
    <w:rsid w:val="00482E66"/>
  </w:style>
  <w:style w:type="numbering" w:customStyle="1" w:styleId="32120">
    <w:name w:val="Нет списка3212"/>
    <w:next w:val="a2"/>
    <w:uiPriority w:val="99"/>
    <w:semiHidden/>
    <w:unhideWhenUsed/>
    <w:rsid w:val="00482E66"/>
  </w:style>
  <w:style w:type="numbering" w:customStyle="1" w:styleId="12212">
    <w:name w:val="Нет списка12212"/>
    <w:next w:val="a2"/>
    <w:uiPriority w:val="99"/>
    <w:semiHidden/>
    <w:unhideWhenUsed/>
    <w:rsid w:val="00482E66"/>
  </w:style>
  <w:style w:type="numbering" w:customStyle="1" w:styleId="21212">
    <w:name w:val="Нет списка21212"/>
    <w:next w:val="a2"/>
    <w:uiPriority w:val="99"/>
    <w:semiHidden/>
    <w:unhideWhenUsed/>
    <w:rsid w:val="00482E66"/>
  </w:style>
  <w:style w:type="numbering" w:customStyle="1" w:styleId="4212">
    <w:name w:val="Нет списка4212"/>
    <w:next w:val="a2"/>
    <w:uiPriority w:val="99"/>
    <w:semiHidden/>
    <w:unhideWhenUsed/>
    <w:rsid w:val="00482E66"/>
  </w:style>
  <w:style w:type="numbering" w:customStyle="1" w:styleId="13212">
    <w:name w:val="Нет списка13212"/>
    <w:next w:val="a2"/>
    <w:uiPriority w:val="99"/>
    <w:semiHidden/>
    <w:unhideWhenUsed/>
    <w:rsid w:val="00482E66"/>
  </w:style>
  <w:style w:type="numbering" w:customStyle="1" w:styleId="22212">
    <w:name w:val="Нет списка22212"/>
    <w:next w:val="a2"/>
    <w:uiPriority w:val="99"/>
    <w:semiHidden/>
    <w:unhideWhenUsed/>
    <w:rsid w:val="00482E66"/>
  </w:style>
  <w:style w:type="numbering" w:customStyle="1" w:styleId="5212">
    <w:name w:val="Нет списка5212"/>
    <w:next w:val="a2"/>
    <w:uiPriority w:val="99"/>
    <w:semiHidden/>
    <w:unhideWhenUsed/>
    <w:rsid w:val="00482E66"/>
  </w:style>
  <w:style w:type="numbering" w:customStyle="1" w:styleId="14212">
    <w:name w:val="Нет списка14212"/>
    <w:next w:val="a2"/>
    <w:uiPriority w:val="99"/>
    <w:semiHidden/>
    <w:unhideWhenUsed/>
    <w:rsid w:val="00482E66"/>
  </w:style>
  <w:style w:type="numbering" w:customStyle="1" w:styleId="23212">
    <w:name w:val="Нет списка23212"/>
    <w:next w:val="a2"/>
    <w:uiPriority w:val="99"/>
    <w:semiHidden/>
    <w:unhideWhenUsed/>
    <w:rsid w:val="00482E66"/>
  </w:style>
  <w:style w:type="numbering" w:customStyle="1" w:styleId="8120">
    <w:name w:val="Нет списка812"/>
    <w:next w:val="a2"/>
    <w:uiPriority w:val="99"/>
    <w:semiHidden/>
    <w:unhideWhenUsed/>
    <w:rsid w:val="00482E66"/>
  </w:style>
  <w:style w:type="numbering" w:customStyle="1" w:styleId="17120">
    <w:name w:val="Нет списка1712"/>
    <w:next w:val="a2"/>
    <w:uiPriority w:val="99"/>
    <w:semiHidden/>
    <w:unhideWhenUsed/>
    <w:rsid w:val="00482E66"/>
  </w:style>
  <w:style w:type="numbering" w:customStyle="1" w:styleId="9120">
    <w:name w:val="Нет списка912"/>
    <w:next w:val="a2"/>
    <w:uiPriority w:val="99"/>
    <w:semiHidden/>
    <w:unhideWhenUsed/>
    <w:rsid w:val="00482E66"/>
  </w:style>
  <w:style w:type="numbering" w:customStyle="1" w:styleId="18120">
    <w:name w:val="Нет списка1812"/>
    <w:next w:val="a2"/>
    <w:uiPriority w:val="99"/>
    <w:semiHidden/>
    <w:unhideWhenUsed/>
    <w:rsid w:val="00482E66"/>
  </w:style>
  <w:style w:type="numbering" w:customStyle="1" w:styleId="11412">
    <w:name w:val="Нет списка11412"/>
    <w:next w:val="a2"/>
    <w:uiPriority w:val="99"/>
    <w:semiHidden/>
    <w:unhideWhenUsed/>
    <w:rsid w:val="00482E66"/>
  </w:style>
  <w:style w:type="numbering" w:customStyle="1" w:styleId="26120">
    <w:name w:val="Нет списка2612"/>
    <w:next w:val="a2"/>
    <w:uiPriority w:val="99"/>
    <w:semiHidden/>
    <w:unhideWhenUsed/>
    <w:rsid w:val="00482E66"/>
  </w:style>
  <w:style w:type="numbering" w:customStyle="1" w:styleId="33120">
    <w:name w:val="Нет списка3312"/>
    <w:next w:val="a2"/>
    <w:uiPriority w:val="99"/>
    <w:semiHidden/>
    <w:unhideWhenUsed/>
    <w:rsid w:val="00482E66"/>
  </w:style>
  <w:style w:type="numbering" w:customStyle="1" w:styleId="12312">
    <w:name w:val="Нет списка12312"/>
    <w:next w:val="a2"/>
    <w:uiPriority w:val="99"/>
    <w:semiHidden/>
    <w:unhideWhenUsed/>
    <w:rsid w:val="00482E66"/>
  </w:style>
  <w:style w:type="numbering" w:customStyle="1" w:styleId="21312">
    <w:name w:val="Нет списка21312"/>
    <w:next w:val="a2"/>
    <w:uiPriority w:val="99"/>
    <w:semiHidden/>
    <w:unhideWhenUsed/>
    <w:rsid w:val="00482E66"/>
  </w:style>
  <w:style w:type="numbering" w:customStyle="1" w:styleId="4312">
    <w:name w:val="Нет списка4312"/>
    <w:next w:val="a2"/>
    <w:uiPriority w:val="99"/>
    <w:semiHidden/>
    <w:unhideWhenUsed/>
    <w:rsid w:val="00482E66"/>
  </w:style>
  <w:style w:type="numbering" w:customStyle="1" w:styleId="13312">
    <w:name w:val="Нет списка13312"/>
    <w:next w:val="a2"/>
    <w:uiPriority w:val="99"/>
    <w:semiHidden/>
    <w:unhideWhenUsed/>
    <w:rsid w:val="00482E66"/>
  </w:style>
  <w:style w:type="numbering" w:customStyle="1" w:styleId="22312">
    <w:name w:val="Нет списка22312"/>
    <w:next w:val="a2"/>
    <w:uiPriority w:val="99"/>
    <w:semiHidden/>
    <w:unhideWhenUsed/>
    <w:rsid w:val="00482E66"/>
  </w:style>
  <w:style w:type="numbering" w:customStyle="1" w:styleId="5312">
    <w:name w:val="Нет списка5312"/>
    <w:next w:val="a2"/>
    <w:uiPriority w:val="99"/>
    <w:semiHidden/>
    <w:unhideWhenUsed/>
    <w:rsid w:val="00482E66"/>
  </w:style>
  <w:style w:type="numbering" w:customStyle="1" w:styleId="14312">
    <w:name w:val="Нет списка14312"/>
    <w:next w:val="a2"/>
    <w:uiPriority w:val="99"/>
    <w:semiHidden/>
    <w:unhideWhenUsed/>
    <w:rsid w:val="00482E66"/>
  </w:style>
  <w:style w:type="numbering" w:customStyle="1" w:styleId="23312">
    <w:name w:val="Нет списка23312"/>
    <w:next w:val="a2"/>
    <w:uiPriority w:val="99"/>
    <w:semiHidden/>
    <w:unhideWhenUsed/>
    <w:rsid w:val="00482E66"/>
  </w:style>
  <w:style w:type="numbering" w:customStyle="1" w:styleId="10120">
    <w:name w:val="Нет списка1012"/>
    <w:next w:val="a2"/>
    <w:uiPriority w:val="99"/>
    <w:semiHidden/>
    <w:unhideWhenUsed/>
    <w:rsid w:val="00482E66"/>
  </w:style>
  <w:style w:type="numbering" w:customStyle="1" w:styleId="1912">
    <w:name w:val="Нет списка1912"/>
    <w:next w:val="a2"/>
    <w:uiPriority w:val="99"/>
    <w:semiHidden/>
    <w:unhideWhenUsed/>
    <w:rsid w:val="00482E66"/>
  </w:style>
  <w:style w:type="numbering" w:customStyle="1" w:styleId="2712">
    <w:name w:val="Нет списка2712"/>
    <w:next w:val="a2"/>
    <w:uiPriority w:val="99"/>
    <w:semiHidden/>
    <w:unhideWhenUsed/>
    <w:rsid w:val="00482E66"/>
  </w:style>
  <w:style w:type="numbering" w:customStyle="1" w:styleId="2012">
    <w:name w:val="Нет списка2012"/>
    <w:next w:val="a2"/>
    <w:uiPriority w:val="99"/>
    <w:semiHidden/>
    <w:unhideWhenUsed/>
    <w:rsid w:val="00482E66"/>
  </w:style>
  <w:style w:type="numbering" w:customStyle="1" w:styleId="11012">
    <w:name w:val="Нет списка11012"/>
    <w:next w:val="a2"/>
    <w:uiPriority w:val="99"/>
    <w:semiHidden/>
    <w:unhideWhenUsed/>
    <w:rsid w:val="00482E66"/>
  </w:style>
  <w:style w:type="numbering" w:customStyle="1" w:styleId="2812">
    <w:name w:val="Нет списка2812"/>
    <w:next w:val="a2"/>
    <w:uiPriority w:val="99"/>
    <w:semiHidden/>
    <w:unhideWhenUsed/>
    <w:rsid w:val="00482E66"/>
  </w:style>
  <w:style w:type="numbering" w:customStyle="1" w:styleId="2912">
    <w:name w:val="Нет списка2912"/>
    <w:next w:val="a2"/>
    <w:uiPriority w:val="99"/>
    <w:semiHidden/>
    <w:unhideWhenUsed/>
    <w:rsid w:val="00482E66"/>
  </w:style>
  <w:style w:type="numbering" w:customStyle="1" w:styleId="11512">
    <w:name w:val="Нет списка11512"/>
    <w:next w:val="a2"/>
    <w:uiPriority w:val="99"/>
    <w:semiHidden/>
    <w:unhideWhenUsed/>
    <w:rsid w:val="00482E66"/>
  </w:style>
  <w:style w:type="numbering" w:customStyle="1" w:styleId="21012">
    <w:name w:val="Нет списка21012"/>
    <w:next w:val="a2"/>
    <w:uiPriority w:val="99"/>
    <w:semiHidden/>
    <w:unhideWhenUsed/>
    <w:rsid w:val="00482E66"/>
  </w:style>
  <w:style w:type="numbering" w:customStyle="1" w:styleId="3012">
    <w:name w:val="Нет списка3012"/>
    <w:next w:val="a2"/>
    <w:uiPriority w:val="99"/>
    <w:semiHidden/>
    <w:unhideWhenUsed/>
    <w:rsid w:val="00482E66"/>
  </w:style>
  <w:style w:type="numbering" w:customStyle="1" w:styleId="3412">
    <w:name w:val="Нет списка3412"/>
    <w:next w:val="a2"/>
    <w:uiPriority w:val="99"/>
    <w:semiHidden/>
    <w:unhideWhenUsed/>
    <w:rsid w:val="00482E66"/>
  </w:style>
  <w:style w:type="numbering" w:customStyle="1" w:styleId="11612">
    <w:name w:val="Нет списка11612"/>
    <w:next w:val="a2"/>
    <w:uiPriority w:val="99"/>
    <w:semiHidden/>
    <w:unhideWhenUsed/>
    <w:rsid w:val="00482E66"/>
  </w:style>
  <w:style w:type="numbering" w:customStyle="1" w:styleId="12121">
    <w:name w:val="Стиль1212"/>
    <w:rsid w:val="00482E66"/>
  </w:style>
  <w:style w:type="numbering" w:customStyle="1" w:styleId="22121">
    <w:name w:val="Стиль2212"/>
    <w:rsid w:val="00482E66"/>
  </w:style>
  <w:style w:type="numbering" w:customStyle="1" w:styleId="32121">
    <w:name w:val="Стиль3212"/>
    <w:rsid w:val="00482E66"/>
  </w:style>
  <w:style w:type="numbering" w:customStyle="1" w:styleId="11712">
    <w:name w:val="Нет списка11712"/>
    <w:next w:val="a2"/>
    <w:uiPriority w:val="99"/>
    <w:semiHidden/>
    <w:unhideWhenUsed/>
    <w:rsid w:val="00482E66"/>
  </w:style>
  <w:style w:type="numbering" w:customStyle="1" w:styleId="21412">
    <w:name w:val="Нет списка21412"/>
    <w:next w:val="a2"/>
    <w:uiPriority w:val="99"/>
    <w:semiHidden/>
    <w:unhideWhenUsed/>
    <w:rsid w:val="00482E66"/>
  </w:style>
  <w:style w:type="numbering" w:customStyle="1" w:styleId="3512">
    <w:name w:val="Нет списка3512"/>
    <w:next w:val="a2"/>
    <w:uiPriority w:val="99"/>
    <w:semiHidden/>
    <w:unhideWhenUsed/>
    <w:rsid w:val="00482E66"/>
  </w:style>
  <w:style w:type="numbering" w:customStyle="1" w:styleId="12412">
    <w:name w:val="Нет списка12412"/>
    <w:next w:val="a2"/>
    <w:uiPriority w:val="99"/>
    <w:semiHidden/>
    <w:unhideWhenUsed/>
    <w:rsid w:val="00482E66"/>
  </w:style>
  <w:style w:type="numbering" w:customStyle="1" w:styleId="21512">
    <w:name w:val="Нет списка21512"/>
    <w:next w:val="a2"/>
    <w:uiPriority w:val="99"/>
    <w:semiHidden/>
    <w:unhideWhenUsed/>
    <w:rsid w:val="00482E66"/>
  </w:style>
  <w:style w:type="numbering" w:customStyle="1" w:styleId="4412">
    <w:name w:val="Нет списка4412"/>
    <w:next w:val="a2"/>
    <w:uiPriority w:val="99"/>
    <w:semiHidden/>
    <w:unhideWhenUsed/>
    <w:rsid w:val="00482E66"/>
  </w:style>
  <w:style w:type="numbering" w:customStyle="1" w:styleId="13412">
    <w:name w:val="Нет списка13412"/>
    <w:next w:val="a2"/>
    <w:uiPriority w:val="99"/>
    <w:semiHidden/>
    <w:unhideWhenUsed/>
    <w:rsid w:val="00482E66"/>
  </w:style>
  <w:style w:type="numbering" w:customStyle="1" w:styleId="22412">
    <w:name w:val="Нет списка22412"/>
    <w:next w:val="a2"/>
    <w:uiPriority w:val="99"/>
    <w:semiHidden/>
    <w:unhideWhenUsed/>
    <w:rsid w:val="00482E66"/>
  </w:style>
  <w:style w:type="numbering" w:customStyle="1" w:styleId="5412">
    <w:name w:val="Нет списка5412"/>
    <w:next w:val="a2"/>
    <w:uiPriority w:val="99"/>
    <w:semiHidden/>
    <w:unhideWhenUsed/>
    <w:rsid w:val="00482E66"/>
  </w:style>
  <w:style w:type="numbering" w:customStyle="1" w:styleId="14412">
    <w:name w:val="Нет списка14412"/>
    <w:next w:val="a2"/>
    <w:uiPriority w:val="99"/>
    <w:semiHidden/>
    <w:unhideWhenUsed/>
    <w:rsid w:val="00482E66"/>
  </w:style>
  <w:style w:type="numbering" w:customStyle="1" w:styleId="23412">
    <w:name w:val="Нет списка23412"/>
    <w:next w:val="a2"/>
    <w:uiPriority w:val="99"/>
    <w:semiHidden/>
    <w:unhideWhenUsed/>
    <w:rsid w:val="00482E66"/>
  </w:style>
  <w:style w:type="numbering" w:customStyle="1" w:styleId="1111111">
    <w:name w:val="Нет списка1111111"/>
    <w:next w:val="a2"/>
    <w:uiPriority w:val="99"/>
    <w:semiHidden/>
    <w:unhideWhenUsed/>
    <w:rsid w:val="00482E66"/>
  </w:style>
  <w:style w:type="numbering" w:customStyle="1" w:styleId="13121">
    <w:name w:val="Стиль1312"/>
    <w:rsid w:val="00482E66"/>
  </w:style>
  <w:style w:type="numbering" w:customStyle="1" w:styleId="111120">
    <w:name w:val="Стиль11112"/>
    <w:rsid w:val="00482E66"/>
  </w:style>
  <w:style w:type="numbering" w:customStyle="1" w:styleId="23121">
    <w:name w:val="Стиль2312"/>
    <w:rsid w:val="00482E66"/>
  </w:style>
  <w:style w:type="numbering" w:customStyle="1" w:styleId="31112">
    <w:name w:val="Стиль31112"/>
    <w:rsid w:val="00482E66"/>
  </w:style>
  <w:style w:type="numbering" w:customStyle="1" w:styleId="211120">
    <w:name w:val="Стиль21112"/>
    <w:rsid w:val="00482E66"/>
  </w:style>
  <w:style w:type="numbering" w:customStyle="1" w:styleId="33121">
    <w:name w:val="Стиль3312"/>
    <w:rsid w:val="00482E66"/>
  </w:style>
  <w:style w:type="numbering" w:customStyle="1" w:styleId="3612">
    <w:name w:val="Нет списка3612"/>
    <w:next w:val="a2"/>
    <w:uiPriority w:val="99"/>
    <w:semiHidden/>
    <w:unhideWhenUsed/>
    <w:rsid w:val="00482E66"/>
  </w:style>
  <w:style w:type="numbering" w:customStyle="1" w:styleId="1522">
    <w:name w:val="Стиль152"/>
    <w:rsid w:val="00482E66"/>
  </w:style>
  <w:style w:type="numbering" w:customStyle="1" w:styleId="2521">
    <w:name w:val="Стиль252"/>
    <w:rsid w:val="00482E66"/>
  </w:style>
  <w:style w:type="numbering" w:customStyle="1" w:styleId="11321">
    <w:name w:val="Стиль1132"/>
    <w:rsid w:val="00482E66"/>
  </w:style>
  <w:style w:type="numbering" w:customStyle="1" w:styleId="21321">
    <w:name w:val="Стиль2132"/>
    <w:rsid w:val="00482E66"/>
  </w:style>
  <w:style w:type="numbering" w:customStyle="1" w:styleId="3132">
    <w:name w:val="Стиль3132"/>
    <w:rsid w:val="00482E66"/>
  </w:style>
  <w:style w:type="numbering" w:customStyle="1" w:styleId="391">
    <w:name w:val="Нет списка391"/>
    <w:next w:val="a2"/>
    <w:uiPriority w:val="99"/>
    <w:semiHidden/>
    <w:unhideWhenUsed/>
    <w:rsid w:val="00482E66"/>
  </w:style>
  <w:style w:type="numbering" w:customStyle="1" w:styleId="1201">
    <w:name w:val="Нет списка1201"/>
    <w:next w:val="a2"/>
    <w:uiPriority w:val="99"/>
    <w:semiHidden/>
    <w:unhideWhenUsed/>
    <w:rsid w:val="00482E66"/>
  </w:style>
  <w:style w:type="numbering" w:customStyle="1" w:styleId="11101">
    <w:name w:val="Нет списка11101"/>
    <w:next w:val="a2"/>
    <w:uiPriority w:val="99"/>
    <w:semiHidden/>
    <w:unhideWhenUsed/>
    <w:rsid w:val="00482E66"/>
  </w:style>
  <w:style w:type="numbering" w:customStyle="1" w:styleId="11131">
    <w:name w:val="Нет списка11131"/>
    <w:next w:val="a2"/>
    <w:uiPriority w:val="99"/>
    <w:semiHidden/>
    <w:unhideWhenUsed/>
    <w:rsid w:val="00482E66"/>
  </w:style>
  <w:style w:type="numbering" w:customStyle="1" w:styleId="2181">
    <w:name w:val="Нет списка2181"/>
    <w:next w:val="a2"/>
    <w:uiPriority w:val="99"/>
    <w:semiHidden/>
    <w:unhideWhenUsed/>
    <w:rsid w:val="00482E66"/>
  </w:style>
  <w:style w:type="table" w:customStyle="1" w:styleId="11010">
    <w:name w:val="Сетка таблицы1101"/>
    <w:basedOn w:val="a1"/>
    <w:next w:val="aff1"/>
    <w:uiPriority w:val="99"/>
    <w:rsid w:val="00482E6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3">
    <w:name w:val="Сетка таблицы341"/>
    <w:basedOn w:val="a1"/>
    <w:next w:val="aff1"/>
    <w:uiPriority w:val="59"/>
    <w:qFormat/>
    <w:rsid w:val="00482E6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0">
    <w:name w:val="Сетка таблицы441"/>
    <w:basedOn w:val="a1"/>
    <w:next w:val="aff1"/>
    <w:uiPriority w:val="59"/>
    <w:qFormat/>
    <w:rsid w:val="00482E6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0">
    <w:name w:val="Сетка таблицы541"/>
    <w:basedOn w:val="a1"/>
    <w:next w:val="aff1"/>
    <w:uiPriority w:val="59"/>
    <w:qFormat/>
    <w:rsid w:val="00482E6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">
    <w:name w:val="Сетка таблицы641"/>
    <w:basedOn w:val="a1"/>
    <w:next w:val="aff1"/>
    <w:uiPriority w:val="59"/>
    <w:qFormat/>
    <w:rsid w:val="00482E6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51">
    <w:name w:val="Светлая заливка - Акцент 351"/>
    <w:basedOn w:val="a1"/>
    <w:next w:val="-3"/>
    <w:uiPriority w:val="60"/>
    <w:rsid w:val="00482E66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ff1"/>
    <w:uiPriority w:val="59"/>
    <w:qFormat/>
    <w:rsid w:val="00482E6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1">
    <w:name w:val="Нет списка3101"/>
    <w:next w:val="a2"/>
    <w:uiPriority w:val="99"/>
    <w:semiHidden/>
    <w:unhideWhenUsed/>
    <w:rsid w:val="00482E66"/>
  </w:style>
  <w:style w:type="numbering" w:customStyle="1" w:styleId="1261">
    <w:name w:val="Нет списка1261"/>
    <w:next w:val="a2"/>
    <w:uiPriority w:val="99"/>
    <w:semiHidden/>
    <w:unhideWhenUsed/>
    <w:rsid w:val="00482E66"/>
  </w:style>
  <w:style w:type="numbering" w:customStyle="1" w:styleId="2191">
    <w:name w:val="Нет списка2191"/>
    <w:next w:val="a2"/>
    <w:uiPriority w:val="99"/>
    <w:semiHidden/>
    <w:unhideWhenUsed/>
    <w:rsid w:val="00482E66"/>
  </w:style>
  <w:style w:type="table" w:customStyle="1" w:styleId="11114">
    <w:name w:val="Сетка таблицы1111"/>
    <w:basedOn w:val="a1"/>
    <w:next w:val="aff1"/>
    <w:uiPriority w:val="59"/>
    <w:qFormat/>
    <w:rsid w:val="00482E6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">
    <w:name w:val="Сетка таблицы3111"/>
    <w:basedOn w:val="a1"/>
    <w:next w:val="aff1"/>
    <w:uiPriority w:val="59"/>
    <w:qFormat/>
    <w:rsid w:val="00482E6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">
    <w:name w:val="Сетка таблицы4111"/>
    <w:basedOn w:val="a1"/>
    <w:next w:val="aff1"/>
    <w:uiPriority w:val="59"/>
    <w:qFormat/>
    <w:rsid w:val="00482E6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">
    <w:name w:val="Сетка таблицы5111"/>
    <w:basedOn w:val="a1"/>
    <w:next w:val="aff1"/>
    <w:uiPriority w:val="59"/>
    <w:qFormat/>
    <w:rsid w:val="00482E6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0">
    <w:name w:val="Сетка таблицы6111"/>
    <w:basedOn w:val="a1"/>
    <w:next w:val="aff1"/>
    <w:uiPriority w:val="59"/>
    <w:qFormat/>
    <w:rsid w:val="00482E6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21">
    <w:name w:val="Светлая заливка - Акцент 3121"/>
    <w:basedOn w:val="a1"/>
    <w:next w:val="-3"/>
    <w:uiPriority w:val="60"/>
    <w:rsid w:val="00482E66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ff1"/>
    <w:uiPriority w:val="59"/>
    <w:qFormat/>
    <w:rsid w:val="00482E6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1">
    <w:name w:val="Нет списка461"/>
    <w:next w:val="a2"/>
    <w:uiPriority w:val="99"/>
    <w:semiHidden/>
    <w:unhideWhenUsed/>
    <w:rsid w:val="00482E66"/>
  </w:style>
  <w:style w:type="numbering" w:customStyle="1" w:styleId="1361">
    <w:name w:val="Нет списка1361"/>
    <w:next w:val="a2"/>
    <w:uiPriority w:val="99"/>
    <w:semiHidden/>
    <w:unhideWhenUsed/>
    <w:rsid w:val="00482E66"/>
  </w:style>
  <w:style w:type="numbering" w:customStyle="1" w:styleId="2261">
    <w:name w:val="Нет списка2261"/>
    <w:next w:val="a2"/>
    <w:uiPriority w:val="99"/>
    <w:semiHidden/>
    <w:unhideWhenUsed/>
    <w:rsid w:val="00482E66"/>
  </w:style>
  <w:style w:type="table" w:customStyle="1" w:styleId="12113">
    <w:name w:val="Сетка таблицы1211"/>
    <w:basedOn w:val="a1"/>
    <w:next w:val="aff1"/>
    <w:uiPriority w:val="59"/>
    <w:qFormat/>
    <w:rsid w:val="00482E6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2">
    <w:name w:val="Сетка таблицы3211"/>
    <w:basedOn w:val="a1"/>
    <w:next w:val="aff1"/>
    <w:uiPriority w:val="59"/>
    <w:qFormat/>
    <w:rsid w:val="00482E6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1">
    <w:name w:val="Сетка таблицы4211"/>
    <w:basedOn w:val="a1"/>
    <w:next w:val="aff1"/>
    <w:uiPriority w:val="59"/>
    <w:qFormat/>
    <w:rsid w:val="00482E6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1">
    <w:name w:val="Сетка таблицы5211"/>
    <w:basedOn w:val="a1"/>
    <w:next w:val="aff1"/>
    <w:uiPriority w:val="59"/>
    <w:qFormat/>
    <w:rsid w:val="00482E6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">
    <w:name w:val="Сетка таблицы6211"/>
    <w:basedOn w:val="a1"/>
    <w:next w:val="aff1"/>
    <w:uiPriority w:val="59"/>
    <w:qFormat/>
    <w:rsid w:val="00482E6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21">
    <w:name w:val="Светлая заливка - Акцент 3221"/>
    <w:basedOn w:val="a1"/>
    <w:next w:val="-3"/>
    <w:uiPriority w:val="60"/>
    <w:rsid w:val="00482E66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ff1"/>
    <w:uiPriority w:val="59"/>
    <w:qFormat/>
    <w:rsid w:val="00482E6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61">
    <w:name w:val="Нет списка561"/>
    <w:next w:val="a2"/>
    <w:uiPriority w:val="99"/>
    <w:semiHidden/>
    <w:unhideWhenUsed/>
    <w:rsid w:val="00482E66"/>
  </w:style>
  <w:style w:type="numbering" w:customStyle="1" w:styleId="1461">
    <w:name w:val="Нет списка1461"/>
    <w:next w:val="a2"/>
    <w:uiPriority w:val="99"/>
    <w:semiHidden/>
    <w:unhideWhenUsed/>
    <w:rsid w:val="00482E66"/>
  </w:style>
  <w:style w:type="numbering" w:customStyle="1" w:styleId="2361">
    <w:name w:val="Нет списка2361"/>
    <w:next w:val="a2"/>
    <w:uiPriority w:val="99"/>
    <w:semiHidden/>
    <w:unhideWhenUsed/>
    <w:rsid w:val="00482E66"/>
  </w:style>
  <w:style w:type="table" w:customStyle="1" w:styleId="13113">
    <w:name w:val="Сетка таблицы1311"/>
    <w:basedOn w:val="a1"/>
    <w:next w:val="aff1"/>
    <w:uiPriority w:val="59"/>
    <w:qFormat/>
    <w:rsid w:val="00482E6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2">
    <w:name w:val="Сетка таблицы3311"/>
    <w:basedOn w:val="a1"/>
    <w:next w:val="aff1"/>
    <w:uiPriority w:val="59"/>
    <w:qFormat/>
    <w:rsid w:val="00482E6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1">
    <w:name w:val="Сетка таблицы4311"/>
    <w:basedOn w:val="a1"/>
    <w:next w:val="aff1"/>
    <w:uiPriority w:val="59"/>
    <w:qFormat/>
    <w:rsid w:val="00482E6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1">
    <w:name w:val="Сетка таблицы5311"/>
    <w:basedOn w:val="a1"/>
    <w:next w:val="aff1"/>
    <w:uiPriority w:val="59"/>
    <w:qFormat/>
    <w:rsid w:val="00482E6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">
    <w:name w:val="Сетка таблицы6311"/>
    <w:basedOn w:val="a1"/>
    <w:next w:val="aff1"/>
    <w:uiPriority w:val="59"/>
    <w:qFormat/>
    <w:rsid w:val="00482E6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21">
    <w:name w:val="Светлая заливка - Акцент 3321"/>
    <w:basedOn w:val="a1"/>
    <w:next w:val="-3"/>
    <w:uiPriority w:val="60"/>
    <w:rsid w:val="00482E66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ff1"/>
    <w:uiPriority w:val="59"/>
    <w:qFormat/>
    <w:rsid w:val="00482E6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10">
    <w:name w:val="Нет списка621"/>
    <w:next w:val="a2"/>
    <w:uiPriority w:val="99"/>
    <w:semiHidden/>
    <w:unhideWhenUsed/>
    <w:rsid w:val="00482E66"/>
  </w:style>
  <w:style w:type="numbering" w:customStyle="1" w:styleId="15210">
    <w:name w:val="Нет списка1521"/>
    <w:next w:val="a2"/>
    <w:uiPriority w:val="99"/>
    <w:semiHidden/>
    <w:unhideWhenUsed/>
    <w:rsid w:val="00482E66"/>
  </w:style>
  <w:style w:type="table" w:customStyle="1" w:styleId="14110">
    <w:name w:val="Сетка таблицы1411"/>
    <w:basedOn w:val="a1"/>
    <w:next w:val="aff1"/>
    <w:uiPriority w:val="59"/>
    <w:rsid w:val="00482E6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3">
    <w:name w:val="Стиль171"/>
    <w:rsid w:val="00482E66"/>
  </w:style>
  <w:style w:type="numbering" w:customStyle="1" w:styleId="2710">
    <w:name w:val="Стиль271"/>
    <w:rsid w:val="00482E66"/>
  </w:style>
  <w:style w:type="numbering" w:customStyle="1" w:styleId="3711">
    <w:name w:val="Стиль371"/>
    <w:rsid w:val="00482E66"/>
  </w:style>
  <w:style w:type="numbering" w:customStyle="1" w:styleId="112210">
    <w:name w:val="Нет списка11221"/>
    <w:next w:val="a2"/>
    <w:uiPriority w:val="99"/>
    <w:semiHidden/>
    <w:unhideWhenUsed/>
    <w:rsid w:val="00482E66"/>
  </w:style>
  <w:style w:type="numbering" w:customStyle="1" w:styleId="24210">
    <w:name w:val="Нет списка2421"/>
    <w:next w:val="a2"/>
    <w:uiPriority w:val="99"/>
    <w:semiHidden/>
    <w:unhideWhenUsed/>
    <w:rsid w:val="00482E66"/>
  </w:style>
  <w:style w:type="numbering" w:customStyle="1" w:styleId="31211">
    <w:name w:val="Нет списка3121"/>
    <w:next w:val="a2"/>
    <w:uiPriority w:val="99"/>
    <w:semiHidden/>
    <w:unhideWhenUsed/>
    <w:rsid w:val="00482E66"/>
  </w:style>
  <w:style w:type="numbering" w:customStyle="1" w:styleId="121210">
    <w:name w:val="Нет списка12121"/>
    <w:next w:val="a2"/>
    <w:uiPriority w:val="99"/>
    <w:semiHidden/>
    <w:unhideWhenUsed/>
    <w:rsid w:val="00482E66"/>
  </w:style>
  <w:style w:type="numbering" w:customStyle="1" w:styleId="21121">
    <w:name w:val="Нет списка21121"/>
    <w:next w:val="a2"/>
    <w:uiPriority w:val="99"/>
    <w:semiHidden/>
    <w:unhideWhenUsed/>
    <w:rsid w:val="00482E66"/>
  </w:style>
  <w:style w:type="numbering" w:customStyle="1" w:styleId="41210">
    <w:name w:val="Нет списка4121"/>
    <w:next w:val="a2"/>
    <w:uiPriority w:val="99"/>
    <w:semiHidden/>
    <w:unhideWhenUsed/>
    <w:rsid w:val="00482E66"/>
  </w:style>
  <w:style w:type="numbering" w:customStyle="1" w:styleId="131210">
    <w:name w:val="Нет списка13121"/>
    <w:next w:val="a2"/>
    <w:uiPriority w:val="99"/>
    <w:semiHidden/>
    <w:unhideWhenUsed/>
    <w:rsid w:val="00482E66"/>
  </w:style>
  <w:style w:type="numbering" w:customStyle="1" w:styleId="221210">
    <w:name w:val="Нет списка22121"/>
    <w:next w:val="a2"/>
    <w:uiPriority w:val="99"/>
    <w:semiHidden/>
    <w:unhideWhenUsed/>
    <w:rsid w:val="00482E66"/>
  </w:style>
  <w:style w:type="numbering" w:customStyle="1" w:styleId="5121">
    <w:name w:val="Нет списка5121"/>
    <w:next w:val="a2"/>
    <w:uiPriority w:val="99"/>
    <w:semiHidden/>
    <w:unhideWhenUsed/>
    <w:rsid w:val="00482E66"/>
  </w:style>
  <w:style w:type="numbering" w:customStyle="1" w:styleId="14121">
    <w:name w:val="Нет списка14121"/>
    <w:next w:val="a2"/>
    <w:uiPriority w:val="99"/>
    <w:semiHidden/>
    <w:unhideWhenUsed/>
    <w:rsid w:val="00482E66"/>
  </w:style>
  <w:style w:type="numbering" w:customStyle="1" w:styleId="231210">
    <w:name w:val="Нет списка23121"/>
    <w:next w:val="a2"/>
    <w:uiPriority w:val="99"/>
    <w:semiHidden/>
    <w:unhideWhenUsed/>
    <w:rsid w:val="00482E66"/>
  </w:style>
  <w:style w:type="numbering" w:customStyle="1" w:styleId="7210">
    <w:name w:val="Нет списка721"/>
    <w:next w:val="a2"/>
    <w:uiPriority w:val="99"/>
    <w:semiHidden/>
    <w:unhideWhenUsed/>
    <w:rsid w:val="00482E66"/>
  </w:style>
  <w:style w:type="numbering" w:customStyle="1" w:styleId="1621">
    <w:name w:val="Нет списка1621"/>
    <w:next w:val="a2"/>
    <w:uiPriority w:val="99"/>
    <w:semiHidden/>
    <w:unhideWhenUsed/>
    <w:rsid w:val="00482E66"/>
  </w:style>
  <w:style w:type="table" w:customStyle="1" w:styleId="15111">
    <w:name w:val="Сетка таблицы1511"/>
    <w:basedOn w:val="a1"/>
    <w:next w:val="aff1"/>
    <w:uiPriority w:val="59"/>
    <w:rsid w:val="00482E6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10">
    <w:name w:val="Стиль1151"/>
    <w:rsid w:val="00482E66"/>
  </w:style>
  <w:style w:type="numbering" w:customStyle="1" w:styleId="21510">
    <w:name w:val="Стиль2151"/>
    <w:rsid w:val="00482E66"/>
  </w:style>
  <w:style w:type="numbering" w:customStyle="1" w:styleId="3151">
    <w:name w:val="Стиль3151"/>
    <w:rsid w:val="00482E66"/>
  </w:style>
  <w:style w:type="numbering" w:customStyle="1" w:styleId="113210">
    <w:name w:val="Нет списка11321"/>
    <w:next w:val="a2"/>
    <w:uiPriority w:val="99"/>
    <w:semiHidden/>
    <w:unhideWhenUsed/>
    <w:rsid w:val="00482E66"/>
  </w:style>
  <w:style w:type="numbering" w:customStyle="1" w:styleId="25210">
    <w:name w:val="Нет списка2521"/>
    <w:next w:val="a2"/>
    <w:uiPriority w:val="99"/>
    <w:semiHidden/>
    <w:unhideWhenUsed/>
    <w:rsid w:val="00482E66"/>
  </w:style>
  <w:style w:type="numbering" w:customStyle="1" w:styleId="32210">
    <w:name w:val="Нет списка3221"/>
    <w:next w:val="a2"/>
    <w:uiPriority w:val="99"/>
    <w:semiHidden/>
    <w:unhideWhenUsed/>
    <w:rsid w:val="00482E66"/>
  </w:style>
  <w:style w:type="numbering" w:customStyle="1" w:styleId="12221">
    <w:name w:val="Нет списка12221"/>
    <w:next w:val="a2"/>
    <w:uiPriority w:val="99"/>
    <w:semiHidden/>
    <w:unhideWhenUsed/>
    <w:rsid w:val="00482E66"/>
  </w:style>
  <w:style w:type="numbering" w:customStyle="1" w:styleId="21221">
    <w:name w:val="Нет списка21221"/>
    <w:next w:val="a2"/>
    <w:uiPriority w:val="99"/>
    <w:semiHidden/>
    <w:unhideWhenUsed/>
    <w:rsid w:val="00482E66"/>
  </w:style>
  <w:style w:type="numbering" w:customStyle="1" w:styleId="4221">
    <w:name w:val="Нет списка4221"/>
    <w:next w:val="a2"/>
    <w:uiPriority w:val="99"/>
    <w:semiHidden/>
    <w:unhideWhenUsed/>
    <w:rsid w:val="00482E66"/>
  </w:style>
  <w:style w:type="numbering" w:customStyle="1" w:styleId="13221">
    <w:name w:val="Нет списка13221"/>
    <w:next w:val="a2"/>
    <w:uiPriority w:val="99"/>
    <w:semiHidden/>
    <w:unhideWhenUsed/>
    <w:rsid w:val="00482E66"/>
  </w:style>
  <w:style w:type="numbering" w:customStyle="1" w:styleId="22221">
    <w:name w:val="Нет списка22221"/>
    <w:next w:val="a2"/>
    <w:uiPriority w:val="99"/>
    <w:semiHidden/>
    <w:unhideWhenUsed/>
    <w:rsid w:val="00482E66"/>
  </w:style>
  <w:style w:type="numbering" w:customStyle="1" w:styleId="5221">
    <w:name w:val="Нет списка5221"/>
    <w:next w:val="a2"/>
    <w:uiPriority w:val="99"/>
    <w:semiHidden/>
    <w:unhideWhenUsed/>
    <w:rsid w:val="00482E66"/>
  </w:style>
  <w:style w:type="numbering" w:customStyle="1" w:styleId="14221">
    <w:name w:val="Нет списка14221"/>
    <w:next w:val="a2"/>
    <w:uiPriority w:val="99"/>
    <w:semiHidden/>
    <w:unhideWhenUsed/>
    <w:rsid w:val="00482E66"/>
  </w:style>
  <w:style w:type="numbering" w:customStyle="1" w:styleId="23221">
    <w:name w:val="Нет списка23221"/>
    <w:next w:val="a2"/>
    <w:uiPriority w:val="99"/>
    <w:semiHidden/>
    <w:unhideWhenUsed/>
    <w:rsid w:val="00482E66"/>
  </w:style>
  <w:style w:type="numbering" w:customStyle="1" w:styleId="821">
    <w:name w:val="Нет списка821"/>
    <w:next w:val="a2"/>
    <w:uiPriority w:val="99"/>
    <w:semiHidden/>
    <w:unhideWhenUsed/>
    <w:rsid w:val="00482E66"/>
  </w:style>
  <w:style w:type="numbering" w:customStyle="1" w:styleId="1721">
    <w:name w:val="Нет списка1721"/>
    <w:next w:val="a2"/>
    <w:uiPriority w:val="99"/>
    <w:semiHidden/>
    <w:unhideWhenUsed/>
    <w:rsid w:val="00482E66"/>
  </w:style>
  <w:style w:type="numbering" w:customStyle="1" w:styleId="921">
    <w:name w:val="Нет списка921"/>
    <w:next w:val="a2"/>
    <w:uiPriority w:val="99"/>
    <w:semiHidden/>
    <w:unhideWhenUsed/>
    <w:rsid w:val="00482E66"/>
  </w:style>
  <w:style w:type="numbering" w:customStyle="1" w:styleId="1821">
    <w:name w:val="Нет списка1821"/>
    <w:next w:val="a2"/>
    <w:uiPriority w:val="99"/>
    <w:semiHidden/>
    <w:unhideWhenUsed/>
    <w:rsid w:val="00482E66"/>
  </w:style>
  <w:style w:type="numbering" w:customStyle="1" w:styleId="11421">
    <w:name w:val="Нет списка11421"/>
    <w:next w:val="a2"/>
    <w:uiPriority w:val="99"/>
    <w:semiHidden/>
    <w:unhideWhenUsed/>
    <w:rsid w:val="00482E66"/>
  </w:style>
  <w:style w:type="numbering" w:customStyle="1" w:styleId="2621">
    <w:name w:val="Нет списка2621"/>
    <w:next w:val="a2"/>
    <w:uiPriority w:val="99"/>
    <w:semiHidden/>
    <w:unhideWhenUsed/>
    <w:rsid w:val="00482E66"/>
  </w:style>
  <w:style w:type="numbering" w:customStyle="1" w:styleId="33210">
    <w:name w:val="Нет списка3321"/>
    <w:next w:val="a2"/>
    <w:uiPriority w:val="99"/>
    <w:semiHidden/>
    <w:unhideWhenUsed/>
    <w:rsid w:val="00482E66"/>
  </w:style>
  <w:style w:type="numbering" w:customStyle="1" w:styleId="12321">
    <w:name w:val="Нет списка12321"/>
    <w:next w:val="a2"/>
    <w:uiPriority w:val="99"/>
    <w:semiHidden/>
    <w:unhideWhenUsed/>
    <w:rsid w:val="00482E66"/>
  </w:style>
  <w:style w:type="numbering" w:customStyle="1" w:styleId="213210">
    <w:name w:val="Нет списка21321"/>
    <w:next w:val="a2"/>
    <w:uiPriority w:val="99"/>
    <w:semiHidden/>
    <w:unhideWhenUsed/>
    <w:rsid w:val="00482E66"/>
  </w:style>
  <w:style w:type="numbering" w:customStyle="1" w:styleId="4321">
    <w:name w:val="Нет списка4321"/>
    <w:next w:val="a2"/>
    <w:uiPriority w:val="99"/>
    <w:semiHidden/>
    <w:unhideWhenUsed/>
    <w:rsid w:val="00482E66"/>
  </w:style>
  <w:style w:type="numbering" w:customStyle="1" w:styleId="13321">
    <w:name w:val="Нет списка13321"/>
    <w:next w:val="a2"/>
    <w:uiPriority w:val="99"/>
    <w:semiHidden/>
    <w:unhideWhenUsed/>
    <w:rsid w:val="00482E66"/>
  </w:style>
  <w:style w:type="numbering" w:customStyle="1" w:styleId="22321">
    <w:name w:val="Нет списка22321"/>
    <w:next w:val="a2"/>
    <w:uiPriority w:val="99"/>
    <w:semiHidden/>
    <w:unhideWhenUsed/>
    <w:rsid w:val="00482E66"/>
  </w:style>
  <w:style w:type="numbering" w:customStyle="1" w:styleId="5321">
    <w:name w:val="Нет списка5321"/>
    <w:next w:val="a2"/>
    <w:uiPriority w:val="99"/>
    <w:semiHidden/>
    <w:unhideWhenUsed/>
    <w:rsid w:val="00482E66"/>
  </w:style>
  <w:style w:type="numbering" w:customStyle="1" w:styleId="14321">
    <w:name w:val="Нет списка14321"/>
    <w:next w:val="a2"/>
    <w:uiPriority w:val="99"/>
    <w:semiHidden/>
    <w:unhideWhenUsed/>
    <w:rsid w:val="00482E66"/>
  </w:style>
  <w:style w:type="numbering" w:customStyle="1" w:styleId="23321">
    <w:name w:val="Нет списка23321"/>
    <w:next w:val="a2"/>
    <w:uiPriority w:val="99"/>
    <w:semiHidden/>
    <w:unhideWhenUsed/>
    <w:rsid w:val="00482E66"/>
  </w:style>
  <w:style w:type="numbering" w:customStyle="1" w:styleId="1021">
    <w:name w:val="Нет списка1021"/>
    <w:next w:val="a2"/>
    <w:uiPriority w:val="99"/>
    <w:semiHidden/>
    <w:unhideWhenUsed/>
    <w:rsid w:val="00482E66"/>
  </w:style>
  <w:style w:type="numbering" w:customStyle="1" w:styleId="19210">
    <w:name w:val="Нет списка1921"/>
    <w:next w:val="a2"/>
    <w:uiPriority w:val="99"/>
    <w:semiHidden/>
    <w:unhideWhenUsed/>
    <w:rsid w:val="00482E66"/>
  </w:style>
  <w:style w:type="numbering" w:customStyle="1" w:styleId="2721">
    <w:name w:val="Нет списка2721"/>
    <w:next w:val="a2"/>
    <w:uiPriority w:val="99"/>
    <w:semiHidden/>
    <w:unhideWhenUsed/>
    <w:rsid w:val="00482E66"/>
  </w:style>
  <w:style w:type="numbering" w:customStyle="1" w:styleId="2021">
    <w:name w:val="Нет списка2021"/>
    <w:next w:val="a2"/>
    <w:uiPriority w:val="99"/>
    <w:semiHidden/>
    <w:unhideWhenUsed/>
    <w:rsid w:val="00482E66"/>
  </w:style>
  <w:style w:type="numbering" w:customStyle="1" w:styleId="11021">
    <w:name w:val="Нет списка11021"/>
    <w:next w:val="a2"/>
    <w:uiPriority w:val="99"/>
    <w:semiHidden/>
    <w:unhideWhenUsed/>
    <w:rsid w:val="00482E66"/>
  </w:style>
  <w:style w:type="numbering" w:customStyle="1" w:styleId="2821">
    <w:name w:val="Нет списка2821"/>
    <w:next w:val="a2"/>
    <w:uiPriority w:val="99"/>
    <w:semiHidden/>
    <w:unhideWhenUsed/>
    <w:rsid w:val="00482E66"/>
  </w:style>
  <w:style w:type="numbering" w:customStyle="1" w:styleId="2921">
    <w:name w:val="Нет списка2921"/>
    <w:next w:val="a2"/>
    <w:uiPriority w:val="99"/>
    <w:semiHidden/>
    <w:unhideWhenUsed/>
    <w:rsid w:val="00482E66"/>
  </w:style>
  <w:style w:type="numbering" w:customStyle="1" w:styleId="11521">
    <w:name w:val="Нет списка11521"/>
    <w:next w:val="a2"/>
    <w:uiPriority w:val="99"/>
    <w:semiHidden/>
    <w:unhideWhenUsed/>
    <w:rsid w:val="00482E66"/>
  </w:style>
  <w:style w:type="numbering" w:customStyle="1" w:styleId="21021">
    <w:name w:val="Нет списка21021"/>
    <w:next w:val="a2"/>
    <w:uiPriority w:val="99"/>
    <w:semiHidden/>
    <w:unhideWhenUsed/>
    <w:rsid w:val="00482E66"/>
  </w:style>
  <w:style w:type="numbering" w:customStyle="1" w:styleId="3021">
    <w:name w:val="Нет списка3021"/>
    <w:next w:val="a2"/>
    <w:uiPriority w:val="99"/>
    <w:semiHidden/>
    <w:unhideWhenUsed/>
    <w:rsid w:val="00482E66"/>
  </w:style>
  <w:style w:type="numbering" w:customStyle="1" w:styleId="34210">
    <w:name w:val="Нет списка3421"/>
    <w:next w:val="a2"/>
    <w:uiPriority w:val="99"/>
    <w:semiHidden/>
    <w:unhideWhenUsed/>
    <w:rsid w:val="00482E66"/>
  </w:style>
  <w:style w:type="numbering" w:customStyle="1" w:styleId="11621">
    <w:name w:val="Нет списка11621"/>
    <w:next w:val="a2"/>
    <w:uiPriority w:val="99"/>
    <w:semiHidden/>
    <w:unhideWhenUsed/>
    <w:rsid w:val="00482E66"/>
  </w:style>
  <w:style w:type="table" w:customStyle="1" w:styleId="19111">
    <w:name w:val="Сетка таблицы1911"/>
    <w:basedOn w:val="a1"/>
    <w:next w:val="aff1"/>
    <w:uiPriority w:val="59"/>
    <w:rsid w:val="00482E6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0">
    <w:name w:val="Стиль1221"/>
    <w:rsid w:val="00482E66"/>
  </w:style>
  <w:style w:type="numbering" w:customStyle="1" w:styleId="22210">
    <w:name w:val="Стиль2221"/>
    <w:rsid w:val="00482E66"/>
  </w:style>
  <w:style w:type="numbering" w:customStyle="1" w:styleId="32211">
    <w:name w:val="Стиль3221"/>
    <w:rsid w:val="00482E66"/>
  </w:style>
  <w:style w:type="numbering" w:customStyle="1" w:styleId="11721">
    <w:name w:val="Нет списка11721"/>
    <w:next w:val="a2"/>
    <w:uiPriority w:val="99"/>
    <w:semiHidden/>
    <w:unhideWhenUsed/>
    <w:rsid w:val="00482E66"/>
  </w:style>
  <w:style w:type="numbering" w:customStyle="1" w:styleId="21421">
    <w:name w:val="Нет списка21421"/>
    <w:next w:val="a2"/>
    <w:uiPriority w:val="99"/>
    <w:semiHidden/>
    <w:unhideWhenUsed/>
    <w:rsid w:val="00482E66"/>
  </w:style>
  <w:style w:type="numbering" w:customStyle="1" w:styleId="3521">
    <w:name w:val="Нет списка3521"/>
    <w:next w:val="a2"/>
    <w:uiPriority w:val="99"/>
    <w:semiHidden/>
    <w:unhideWhenUsed/>
    <w:rsid w:val="00482E66"/>
  </w:style>
  <w:style w:type="numbering" w:customStyle="1" w:styleId="12421">
    <w:name w:val="Нет списка12421"/>
    <w:next w:val="a2"/>
    <w:uiPriority w:val="99"/>
    <w:semiHidden/>
    <w:unhideWhenUsed/>
    <w:rsid w:val="00482E66"/>
  </w:style>
  <w:style w:type="numbering" w:customStyle="1" w:styleId="21521">
    <w:name w:val="Нет списка21521"/>
    <w:next w:val="a2"/>
    <w:uiPriority w:val="99"/>
    <w:semiHidden/>
    <w:unhideWhenUsed/>
    <w:rsid w:val="00482E66"/>
  </w:style>
  <w:style w:type="numbering" w:customStyle="1" w:styleId="4421">
    <w:name w:val="Нет списка4421"/>
    <w:next w:val="a2"/>
    <w:uiPriority w:val="99"/>
    <w:semiHidden/>
    <w:unhideWhenUsed/>
    <w:rsid w:val="00482E66"/>
  </w:style>
  <w:style w:type="numbering" w:customStyle="1" w:styleId="13421">
    <w:name w:val="Нет списка13421"/>
    <w:next w:val="a2"/>
    <w:uiPriority w:val="99"/>
    <w:semiHidden/>
    <w:unhideWhenUsed/>
    <w:rsid w:val="00482E66"/>
  </w:style>
  <w:style w:type="numbering" w:customStyle="1" w:styleId="22421">
    <w:name w:val="Нет списка22421"/>
    <w:next w:val="a2"/>
    <w:uiPriority w:val="99"/>
    <w:semiHidden/>
    <w:unhideWhenUsed/>
    <w:rsid w:val="00482E66"/>
  </w:style>
  <w:style w:type="numbering" w:customStyle="1" w:styleId="5421">
    <w:name w:val="Нет списка5421"/>
    <w:next w:val="a2"/>
    <w:uiPriority w:val="99"/>
    <w:semiHidden/>
    <w:unhideWhenUsed/>
    <w:rsid w:val="00482E66"/>
  </w:style>
  <w:style w:type="numbering" w:customStyle="1" w:styleId="14421">
    <w:name w:val="Нет списка14421"/>
    <w:next w:val="a2"/>
    <w:uiPriority w:val="99"/>
    <w:semiHidden/>
    <w:unhideWhenUsed/>
    <w:rsid w:val="00482E66"/>
  </w:style>
  <w:style w:type="numbering" w:customStyle="1" w:styleId="23421">
    <w:name w:val="Нет списка23421"/>
    <w:next w:val="a2"/>
    <w:uiPriority w:val="99"/>
    <w:semiHidden/>
    <w:unhideWhenUsed/>
    <w:rsid w:val="00482E66"/>
  </w:style>
  <w:style w:type="numbering" w:customStyle="1" w:styleId="111121">
    <w:name w:val="Нет списка111121"/>
    <w:next w:val="a2"/>
    <w:uiPriority w:val="99"/>
    <w:semiHidden/>
    <w:unhideWhenUsed/>
    <w:rsid w:val="00482E66"/>
  </w:style>
  <w:style w:type="table" w:customStyle="1" w:styleId="-3411">
    <w:name w:val="Светлая заливка - Акцент 3411"/>
    <w:basedOn w:val="a1"/>
    <w:next w:val="-3"/>
    <w:uiPriority w:val="60"/>
    <w:rsid w:val="00482E66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482E66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482E66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482E66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482E66"/>
  </w:style>
  <w:style w:type="numbering" w:customStyle="1" w:styleId="111210">
    <w:name w:val="Стиль11121"/>
    <w:rsid w:val="00482E66"/>
  </w:style>
  <w:style w:type="numbering" w:customStyle="1" w:styleId="23210">
    <w:name w:val="Стиль2321"/>
    <w:rsid w:val="00482E66"/>
  </w:style>
  <w:style w:type="numbering" w:customStyle="1" w:styleId="311210">
    <w:name w:val="Стиль31121"/>
    <w:rsid w:val="00482E66"/>
  </w:style>
  <w:style w:type="numbering" w:customStyle="1" w:styleId="211210">
    <w:name w:val="Стиль21121"/>
    <w:rsid w:val="00482E66"/>
  </w:style>
  <w:style w:type="numbering" w:customStyle="1" w:styleId="33211">
    <w:name w:val="Стиль3321"/>
    <w:rsid w:val="00482E66"/>
  </w:style>
  <w:style w:type="numbering" w:customStyle="1" w:styleId="3621">
    <w:name w:val="Нет списка3621"/>
    <w:next w:val="a2"/>
    <w:uiPriority w:val="99"/>
    <w:semiHidden/>
    <w:unhideWhenUsed/>
    <w:rsid w:val="00482E66"/>
  </w:style>
  <w:style w:type="numbering" w:customStyle="1" w:styleId="37110">
    <w:name w:val="Нет списка3711"/>
    <w:next w:val="a2"/>
    <w:uiPriority w:val="99"/>
    <w:semiHidden/>
    <w:unhideWhenUsed/>
    <w:rsid w:val="00482E66"/>
  </w:style>
  <w:style w:type="numbering" w:customStyle="1" w:styleId="11811">
    <w:name w:val="Нет списка11811"/>
    <w:next w:val="a2"/>
    <w:uiPriority w:val="99"/>
    <w:semiHidden/>
    <w:unhideWhenUsed/>
    <w:rsid w:val="00482E66"/>
  </w:style>
  <w:style w:type="numbering" w:customStyle="1" w:styleId="11911">
    <w:name w:val="Нет списка11911"/>
    <w:next w:val="a2"/>
    <w:uiPriority w:val="99"/>
    <w:semiHidden/>
    <w:unhideWhenUsed/>
    <w:rsid w:val="00482E66"/>
  </w:style>
  <w:style w:type="numbering" w:customStyle="1" w:styleId="111211">
    <w:name w:val="Нет списка111211"/>
    <w:next w:val="a2"/>
    <w:uiPriority w:val="99"/>
    <w:semiHidden/>
    <w:unhideWhenUsed/>
    <w:rsid w:val="00482E66"/>
  </w:style>
  <w:style w:type="numbering" w:customStyle="1" w:styleId="21611">
    <w:name w:val="Нет списка21611"/>
    <w:next w:val="a2"/>
    <w:uiPriority w:val="99"/>
    <w:semiHidden/>
    <w:unhideWhenUsed/>
    <w:rsid w:val="00482E66"/>
  </w:style>
  <w:style w:type="numbering" w:customStyle="1" w:styleId="3811">
    <w:name w:val="Нет списка3811"/>
    <w:next w:val="a2"/>
    <w:uiPriority w:val="99"/>
    <w:semiHidden/>
    <w:unhideWhenUsed/>
    <w:rsid w:val="00482E66"/>
  </w:style>
  <w:style w:type="numbering" w:customStyle="1" w:styleId="12511">
    <w:name w:val="Нет списка12511"/>
    <w:next w:val="a2"/>
    <w:uiPriority w:val="99"/>
    <w:semiHidden/>
    <w:unhideWhenUsed/>
    <w:rsid w:val="00482E66"/>
  </w:style>
  <w:style w:type="numbering" w:customStyle="1" w:styleId="21711">
    <w:name w:val="Нет списка21711"/>
    <w:next w:val="a2"/>
    <w:uiPriority w:val="99"/>
    <w:semiHidden/>
    <w:unhideWhenUsed/>
    <w:rsid w:val="00482E66"/>
  </w:style>
  <w:style w:type="numbering" w:customStyle="1" w:styleId="4511">
    <w:name w:val="Нет списка4511"/>
    <w:next w:val="a2"/>
    <w:uiPriority w:val="99"/>
    <w:semiHidden/>
    <w:unhideWhenUsed/>
    <w:rsid w:val="00482E66"/>
  </w:style>
  <w:style w:type="numbering" w:customStyle="1" w:styleId="13511">
    <w:name w:val="Нет списка13511"/>
    <w:next w:val="a2"/>
    <w:uiPriority w:val="99"/>
    <w:semiHidden/>
    <w:unhideWhenUsed/>
    <w:rsid w:val="00482E66"/>
  </w:style>
  <w:style w:type="numbering" w:customStyle="1" w:styleId="22511">
    <w:name w:val="Нет списка22511"/>
    <w:next w:val="a2"/>
    <w:uiPriority w:val="99"/>
    <w:semiHidden/>
    <w:unhideWhenUsed/>
    <w:rsid w:val="00482E66"/>
  </w:style>
  <w:style w:type="numbering" w:customStyle="1" w:styleId="5511">
    <w:name w:val="Нет списка5511"/>
    <w:next w:val="a2"/>
    <w:uiPriority w:val="99"/>
    <w:semiHidden/>
    <w:unhideWhenUsed/>
    <w:rsid w:val="00482E66"/>
  </w:style>
  <w:style w:type="numbering" w:customStyle="1" w:styleId="14511">
    <w:name w:val="Нет списка14511"/>
    <w:next w:val="a2"/>
    <w:uiPriority w:val="99"/>
    <w:semiHidden/>
    <w:unhideWhenUsed/>
    <w:rsid w:val="00482E66"/>
  </w:style>
  <w:style w:type="numbering" w:customStyle="1" w:styleId="23511">
    <w:name w:val="Нет списка23511"/>
    <w:next w:val="a2"/>
    <w:uiPriority w:val="99"/>
    <w:semiHidden/>
    <w:unhideWhenUsed/>
    <w:rsid w:val="00482E66"/>
  </w:style>
  <w:style w:type="numbering" w:customStyle="1" w:styleId="61111">
    <w:name w:val="Нет списка6111"/>
    <w:next w:val="a2"/>
    <w:uiPriority w:val="99"/>
    <w:semiHidden/>
    <w:unhideWhenUsed/>
    <w:rsid w:val="00482E66"/>
  </w:style>
  <w:style w:type="numbering" w:customStyle="1" w:styleId="151110">
    <w:name w:val="Нет списка15111"/>
    <w:next w:val="a2"/>
    <w:uiPriority w:val="99"/>
    <w:semiHidden/>
    <w:unhideWhenUsed/>
    <w:rsid w:val="00482E66"/>
  </w:style>
  <w:style w:type="numbering" w:customStyle="1" w:styleId="14113">
    <w:name w:val="Стиль1411"/>
    <w:rsid w:val="00482E66"/>
  </w:style>
  <w:style w:type="numbering" w:customStyle="1" w:styleId="24111">
    <w:name w:val="Стиль2411"/>
    <w:rsid w:val="00482E66"/>
  </w:style>
  <w:style w:type="numbering" w:customStyle="1" w:styleId="34111">
    <w:name w:val="Стиль3411"/>
    <w:rsid w:val="00482E66"/>
  </w:style>
  <w:style w:type="numbering" w:customStyle="1" w:styleId="112111">
    <w:name w:val="Нет списка112111"/>
    <w:next w:val="a2"/>
    <w:uiPriority w:val="99"/>
    <w:semiHidden/>
    <w:unhideWhenUsed/>
    <w:rsid w:val="00482E66"/>
  </w:style>
  <w:style w:type="numbering" w:customStyle="1" w:styleId="241110">
    <w:name w:val="Нет списка24111"/>
    <w:next w:val="a2"/>
    <w:uiPriority w:val="99"/>
    <w:semiHidden/>
    <w:unhideWhenUsed/>
    <w:rsid w:val="00482E66"/>
  </w:style>
  <w:style w:type="numbering" w:customStyle="1" w:styleId="311111">
    <w:name w:val="Нет списка31111"/>
    <w:next w:val="a2"/>
    <w:uiPriority w:val="99"/>
    <w:semiHidden/>
    <w:unhideWhenUsed/>
    <w:rsid w:val="00482E66"/>
  </w:style>
  <w:style w:type="numbering" w:customStyle="1" w:styleId="121111">
    <w:name w:val="Нет списка121111"/>
    <w:next w:val="a2"/>
    <w:uiPriority w:val="99"/>
    <w:semiHidden/>
    <w:unhideWhenUsed/>
    <w:rsid w:val="00482E66"/>
  </w:style>
  <w:style w:type="numbering" w:customStyle="1" w:styleId="2111110">
    <w:name w:val="Нет списка211111"/>
    <w:next w:val="a2"/>
    <w:uiPriority w:val="99"/>
    <w:semiHidden/>
    <w:unhideWhenUsed/>
    <w:rsid w:val="00482E66"/>
  </w:style>
  <w:style w:type="numbering" w:customStyle="1" w:styleId="411110">
    <w:name w:val="Нет списка41111"/>
    <w:next w:val="a2"/>
    <w:uiPriority w:val="99"/>
    <w:semiHidden/>
    <w:unhideWhenUsed/>
    <w:rsid w:val="00482E66"/>
  </w:style>
  <w:style w:type="numbering" w:customStyle="1" w:styleId="131111">
    <w:name w:val="Нет списка131111"/>
    <w:next w:val="a2"/>
    <w:uiPriority w:val="99"/>
    <w:semiHidden/>
    <w:unhideWhenUsed/>
    <w:rsid w:val="00482E66"/>
  </w:style>
  <w:style w:type="numbering" w:customStyle="1" w:styleId="221111">
    <w:name w:val="Нет списка221111"/>
    <w:next w:val="a2"/>
    <w:uiPriority w:val="99"/>
    <w:semiHidden/>
    <w:unhideWhenUsed/>
    <w:rsid w:val="00482E66"/>
  </w:style>
  <w:style w:type="numbering" w:customStyle="1" w:styleId="511110">
    <w:name w:val="Нет списка51111"/>
    <w:next w:val="a2"/>
    <w:uiPriority w:val="99"/>
    <w:semiHidden/>
    <w:unhideWhenUsed/>
    <w:rsid w:val="00482E66"/>
  </w:style>
  <w:style w:type="numbering" w:customStyle="1" w:styleId="141111">
    <w:name w:val="Нет списка141111"/>
    <w:next w:val="a2"/>
    <w:uiPriority w:val="99"/>
    <w:semiHidden/>
    <w:unhideWhenUsed/>
    <w:rsid w:val="00482E66"/>
  </w:style>
  <w:style w:type="numbering" w:customStyle="1" w:styleId="231111">
    <w:name w:val="Нет списка231111"/>
    <w:next w:val="a2"/>
    <w:uiPriority w:val="99"/>
    <w:semiHidden/>
    <w:unhideWhenUsed/>
    <w:rsid w:val="00482E66"/>
  </w:style>
  <w:style w:type="numbering" w:customStyle="1" w:styleId="71111">
    <w:name w:val="Нет списка7111"/>
    <w:next w:val="a2"/>
    <w:uiPriority w:val="99"/>
    <w:semiHidden/>
    <w:unhideWhenUsed/>
    <w:rsid w:val="00482E66"/>
  </w:style>
  <w:style w:type="numbering" w:customStyle="1" w:styleId="16111">
    <w:name w:val="Нет списка16111"/>
    <w:next w:val="a2"/>
    <w:uiPriority w:val="99"/>
    <w:semiHidden/>
    <w:unhideWhenUsed/>
    <w:rsid w:val="00482E66"/>
  </w:style>
  <w:style w:type="numbering" w:customStyle="1" w:styleId="112110">
    <w:name w:val="Стиль11211"/>
    <w:rsid w:val="00482E66"/>
  </w:style>
  <w:style w:type="numbering" w:customStyle="1" w:styleId="212111">
    <w:name w:val="Стиль21211"/>
    <w:rsid w:val="00482E66"/>
  </w:style>
  <w:style w:type="numbering" w:customStyle="1" w:styleId="312110">
    <w:name w:val="Стиль31211"/>
    <w:rsid w:val="00482E66"/>
  </w:style>
  <w:style w:type="numbering" w:customStyle="1" w:styleId="113111">
    <w:name w:val="Нет списка113111"/>
    <w:next w:val="a2"/>
    <w:uiPriority w:val="99"/>
    <w:semiHidden/>
    <w:unhideWhenUsed/>
    <w:rsid w:val="00482E66"/>
  </w:style>
  <w:style w:type="numbering" w:customStyle="1" w:styleId="25111">
    <w:name w:val="Нет списка25111"/>
    <w:next w:val="a2"/>
    <w:uiPriority w:val="99"/>
    <w:semiHidden/>
    <w:unhideWhenUsed/>
    <w:rsid w:val="00482E66"/>
  </w:style>
  <w:style w:type="numbering" w:customStyle="1" w:styleId="321110">
    <w:name w:val="Нет списка32111"/>
    <w:next w:val="a2"/>
    <w:uiPriority w:val="99"/>
    <w:semiHidden/>
    <w:unhideWhenUsed/>
    <w:rsid w:val="00482E66"/>
  </w:style>
  <w:style w:type="numbering" w:customStyle="1" w:styleId="122111">
    <w:name w:val="Нет списка122111"/>
    <w:next w:val="a2"/>
    <w:uiPriority w:val="99"/>
    <w:semiHidden/>
    <w:unhideWhenUsed/>
    <w:rsid w:val="00482E66"/>
  </w:style>
  <w:style w:type="numbering" w:customStyle="1" w:styleId="2121110">
    <w:name w:val="Нет списка212111"/>
    <w:next w:val="a2"/>
    <w:uiPriority w:val="99"/>
    <w:semiHidden/>
    <w:unhideWhenUsed/>
    <w:rsid w:val="00482E66"/>
  </w:style>
  <w:style w:type="numbering" w:customStyle="1" w:styleId="421110">
    <w:name w:val="Нет списка42111"/>
    <w:next w:val="a2"/>
    <w:uiPriority w:val="99"/>
    <w:semiHidden/>
    <w:unhideWhenUsed/>
    <w:rsid w:val="00482E66"/>
  </w:style>
  <w:style w:type="numbering" w:customStyle="1" w:styleId="132111">
    <w:name w:val="Нет списка132111"/>
    <w:next w:val="a2"/>
    <w:uiPriority w:val="99"/>
    <w:semiHidden/>
    <w:unhideWhenUsed/>
    <w:rsid w:val="00482E66"/>
  </w:style>
  <w:style w:type="numbering" w:customStyle="1" w:styleId="222111">
    <w:name w:val="Нет списка222111"/>
    <w:next w:val="a2"/>
    <w:uiPriority w:val="99"/>
    <w:semiHidden/>
    <w:unhideWhenUsed/>
    <w:rsid w:val="00482E66"/>
  </w:style>
  <w:style w:type="numbering" w:customStyle="1" w:styleId="521110">
    <w:name w:val="Нет списка52111"/>
    <w:next w:val="a2"/>
    <w:uiPriority w:val="99"/>
    <w:semiHidden/>
    <w:unhideWhenUsed/>
    <w:rsid w:val="00482E66"/>
  </w:style>
  <w:style w:type="numbering" w:customStyle="1" w:styleId="142111">
    <w:name w:val="Нет списка142111"/>
    <w:next w:val="a2"/>
    <w:uiPriority w:val="99"/>
    <w:semiHidden/>
    <w:unhideWhenUsed/>
    <w:rsid w:val="00482E66"/>
  </w:style>
  <w:style w:type="numbering" w:customStyle="1" w:styleId="232111">
    <w:name w:val="Нет списка232111"/>
    <w:next w:val="a2"/>
    <w:uiPriority w:val="99"/>
    <w:semiHidden/>
    <w:unhideWhenUsed/>
    <w:rsid w:val="00482E66"/>
  </w:style>
  <w:style w:type="numbering" w:customStyle="1" w:styleId="8111">
    <w:name w:val="Нет списка8111"/>
    <w:next w:val="a2"/>
    <w:uiPriority w:val="99"/>
    <w:semiHidden/>
    <w:unhideWhenUsed/>
    <w:rsid w:val="00482E66"/>
  </w:style>
  <w:style w:type="numbering" w:customStyle="1" w:styleId="17111">
    <w:name w:val="Нет списка17111"/>
    <w:next w:val="a2"/>
    <w:uiPriority w:val="99"/>
    <w:semiHidden/>
    <w:unhideWhenUsed/>
    <w:rsid w:val="00482E66"/>
  </w:style>
  <w:style w:type="numbering" w:customStyle="1" w:styleId="9111">
    <w:name w:val="Нет списка9111"/>
    <w:next w:val="a2"/>
    <w:uiPriority w:val="99"/>
    <w:semiHidden/>
    <w:unhideWhenUsed/>
    <w:rsid w:val="00482E66"/>
  </w:style>
  <w:style w:type="numbering" w:customStyle="1" w:styleId="18111">
    <w:name w:val="Нет списка18111"/>
    <w:next w:val="a2"/>
    <w:uiPriority w:val="99"/>
    <w:semiHidden/>
    <w:unhideWhenUsed/>
    <w:rsid w:val="00482E66"/>
  </w:style>
  <w:style w:type="numbering" w:customStyle="1" w:styleId="114111">
    <w:name w:val="Нет списка114111"/>
    <w:next w:val="a2"/>
    <w:uiPriority w:val="99"/>
    <w:semiHidden/>
    <w:unhideWhenUsed/>
    <w:rsid w:val="00482E66"/>
  </w:style>
  <w:style w:type="numbering" w:customStyle="1" w:styleId="26111">
    <w:name w:val="Нет списка26111"/>
    <w:next w:val="a2"/>
    <w:uiPriority w:val="99"/>
    <w:semiHidden/>
    <w:unhideWhenUsed/>
    <w:rsid w:val="00482E66"/>
  </w:style>
  <w:style w:type="numbering" w:customStyle="1" w:styleId="331110">
    <w:name w:val="Нет списка33111"/>
    <w:next w:val="a2"/>
    <w:uiPriority w:val="99"/>
    <w:semiHidden/>
    <w:unhideWhenUsed/>
    <w:rsid w:val="00482E66"/>
  </w:style>
  <w:style w:type="numbering" w:customStyle="1" w:styleId="123111">
    <w:name w:val="Нет списка123111"/>
    <w:next w:val="a2"/>
    <w:uiPriority w:val="99"/>
    <w:semiHidden/>
    <w:unhideWhenUsed/>
    <w:rsid w:val="00482E66"/>
  </w:style>
  <w:style w:type="numbering" w:customStyle="1" w:styleId="213111">
    <w:name w:val="Нет списка213111"/>
    <w:next w:val="a2"/>
    <w:uiPriority w:val="99"/>
    <w:semiHidden/>
    <w:unhideWhenUsed/>
    <w:rsid w:val="00482E66"/>
  </w:style>
  <w:style w:type="numbering" w:customStyle="1" w:styleId="431110">
    <w:name w:val="Нет списка43111"/>
    <w:next w:val="a2"/>
    <w:uiPriority w:val="99"/>
    <w:semiHidden/>
    <w:unhideWhenUsed/>
    <w:rsid w:val="00482E66"/>
  </w:style>
  <w:style w:type="numbering" w:customStyle="1" w:styleId="133111">
    <w:name w:val="Нет списка133111"/>
    <w:next w:val="a2"/>
    <w:uiPriority w:val="99"/>
    <w:semiHidden/>
    <w:unhideWhenUsed/>
    <w:rsid w:val="00482E66"/>
  </w:style>
  <w:style w:type="numbering" w:customStyle="1" w:styleId="223111">
    <w:name w:val="Нет списка223111"/>
    <w:next w:val="a2"/>
    <w:uiPriority w:val="99"/>
    <w:semiHidden/>
    <w:unhideWhenUsed/>
    <w:rsid w:val="00482E66"/>
  </w:style>
  <w:style w:type="numbering" w:customStyle="1" w:styleId="531110">
    <w:name w:val="Нет списка53111"/>
    <w:next w:val="a2"/>
    <w:uiPriority w:val="99"/>
    <w:semiHidden/>
    <w:unhideWhenUsed/>
    <w:rsid w:val="00482E66"/>
  </w:style>
  <w:style w:type="numbering" w:customStyle="1" w:styleId="143111">
    <w:name w:val="Нет списка143111"/>
    <w:next w:val="a2"/>
    <w:uiPriority w:val="99"/>
    <w:semiHidden/>
    <w:unhideWhenUsed/>
    <w:rsid w:val="00482E66"/>
  </w:style>
  <w:style w:type="numbering" w:customStyle="1" w:styleId="233111">
    <w:name w:val="Нет списка233111"/>
    <w:next w:val="a2"/>
    <w:uiPriority w:val="99"/>
    <w:semiHidden/>
    <w:unhideWhenUsed/>
    <w:rsid w:val="00482E66"/>
  </w:style>
  <w:style w:type="numbering" w:customStyle="1" w:styleId="10111">
    <w:name w:val="Нет списка10111"/>
    <w:next w:val="a2"/>
    <w:uiPriority w:val="99"/>
    <w:semiHidden/>
    <w:unhideWhenUsed/>
    <w:rsid w:val="00482E66"/>
  </w:style>
  <w:style w:type="numbering" w:customStyle="1" w:styleId="191110">
    <w:name w:val="Нет списка19111"/>
    <w:next w:val="a2"/>
    <w:uiPriority w:val="99"/>
    <w:semiHidden/>
    <w:unhideWhenUsed/>
    <w:rsid w:val="00482E66"/>
  </w:style>
  <w:style w:type="numbering" w:customStyle="1" w:styleId="27111">
    <w:name w:val="Нет списка27111"/>
    <w:next w:val="a2"/>
    <w:uiPriority w:val="99"/>
    <w:semiHidden/>
    <w:unhideWhenUsed/>
    <w:rsid w:val="00482E66"/>
  </w:style>
  <w:style w:type="numbering" w:customStyle="1" w:styleId="20111">
    <w:name w:val="Нет списка20111"/>
    <w:next w:val="a2"/>
    <w:uiPriority w:val="99"/>
    <w:semiHidden/>
    <w:unhideWhenUsed/>
    <w:rsid w:val="00482E66"/>
  </w:style>
  <w:style w:type="numbering" w:customStyle="1" w:styleId="110111">
    <w:name w:val="Нет списка110111"/>
    <w:next w:val="a2"/>
    <w:uiPriority w:val="99"/>
    <w:semiHidden/>
    <w:unhideWhenUsed/>
    <w:rsid w:val="00482E66"/>
  </w:style>
  <w:style w:type="numbering" w:customStyle="1" w:styleId="28111">
    <w:name w:val="Нет списка28111"/>
    <w:next w:val="a2"/>
    <w:uiPriority w:val="99"/>
    <w:semiHidden/>
    <w:unhideWhenUsed/>
    <w:rsid w:val="00482E66"/>
  </w:style>
  <w:style w:type="numbering" w:customStyle="1" w:styleId="29111">
    <w:name w:val="Нет списка29111"/>
    <w:next w:val="a2"/>
    <w:uiPriority w:val="99"/>
    <w:semiHidden/>
    <w:unhideWhenUsed/>
    <w:rsid w:val="00482E66"/>
  </w:style>
  <w:style w:type="numbering" w:customStyle="1" w:styleId="115111">
    <w:name w:val="Нет списка115111"/>
    <w:next w:val="a2"/>
    <w:uiPriority w:val="99"/>
    <w:semiHidden/>
    <w:unhideWhenUsed/>
    <w:rsid w:val="00482E66"/>
  </w:style>
  <w:style w:type="numbering" w:customStyle="1" w:styleId="210111">
    <w:name w:val="Нет списка210111"/>
    <w:next w:val="a2"/>
    <w:uiPriority w:val="99"/>
    <w:semiHidden/>
    <w:unhideWhenUsed/>
    <w:rsid w:val="00482E66"/>
  </w:style>
  <w:style w:type="numbering" w:customStyle="1" w:styleId="30111">
    <w:name w:val="Нет списка30111"/>
    <w:next w:val="a2"/>
    <w:uiPriority w:val="99"/>
    <w:semiHidden/>
    <w:unhideWhenUsed/>
    <w:rsid w:val="00482E66"/>
  </w:style>
  <w:style w:type="numbering" w:customStyle="1" w:styleId="341110">
    <w:name w:val="Нет списка34111"/>
    <w:next w:val="a2"/>
    <w:uiPriority w:val="99"/>
    <w:semiHidden/>
    <w:unhideWhenUsed/>
    <w:rsid w:val="00482E66"/>
  </w:style>
  <w:style w:type="numbering" w:customStyle="1" w:styleId="116111">
    <w:name w:val="Нет списка116111"/>
    <w:next w:val="a2"/>
    <w:uiPriority w:val="99"/>
    <w:semiHidden/>
    <w:unhideWhenUsed/>
    <w:rsid w:val="00482E66"/>
  </w:style>
  <w:style w:type="numbering" w:customStyle="1" w:styleId="121110">
    <w:name w:val="Стиль12111"/>
    <w:rsid w:val="00482E66"/>
  </w:style>
  <w:style w:type="numbering" w:customStyle="1" w:styleId="221110">
    <w:name w:val="Стиль22111"/>
    <w:rsid w:val="00482E66"/>
  </w:style>
  <w:style w:type="numbering" w:customStyle="1" w:styleId="321111">
    <w:name w:val="Стиль32111"/>
    <w:rsid w:val="00482E66"/>
  </w:style>
  <w:style w:type="numbering" w:customStyle="1" w:styleId="117111">
    <w:name w:val="Нет списка117111"/>
    <w:next w:val="a2"/>
    <w:uiPriority w:val="99"/>
    <w:semiHidden/>
    <w:unhideWhenUsed/>
    <w:rsid w:val="00482E66"/>
  </w:style>
  <w:style w:type="numbering" w:customStyle="1" w:styleId="214111">
    <w:name w:val="Нет списка214111"/>
    <w:next w:val="a2"/>
    <w:uiPriority w:val="99"/>
    <w:semiHidden/>
    <w:unhideWhenUsed/>
    <w:rsid w:val="00482E66"/>
  </w:style>
  <w:style w:type="numbering" w:customStyle="1" w:styleId="35111">
    <w:name w:val="Нет списка35111"/>
    <w:next w:val="a2"/>
    <w:uiPriority w:val="99"/>
    <w:semiHidden/>
    <w:unhideWhenUsed/>
    <w:rsid w:val="00482E66"/>
  </w:style>
  <w:style w:type="numbering" w:customStyle="1" w:styleId="124111">
    <w:name w:val="Нет списка124111"/>
    <w:next w:val="a2"/>
    <w:uiPriority w:val="99"/>
    <w:semiHidden/>
    <w:unhideWhenUsed/>
    <w:rsid w:val="00482E66"/>
  </w:style>
  <w:style w:type="numbering" w:customStyle="1" w:styleId="215111">
    <w:name w:val="Нет списка215111"/>
    <w:next w:val="a2"/>
    <w:uiPriority w:val="99"/>
    <w:semiHidden/>
    <w:unhideWhenUsed/>
    <w:rsid w:val="00482E66"/>
  </w:style>
  <w:style w:type="numbering" w:customStyle="1" w:styleId="44111">
    <w:name w:val="Нет списка44111"/>
    <w:next w:val="a2"/>
    <w:uiPriority w:val="99"/>
    <w:semiHidden/>
    <w:unhideWhenUsed/>
    <w:rsid w:val="00482E66"/>
  </w:style>
  <w:style w:type="numbering" w:customStyle="1" w:styleId="134111">
    <w:name w:val="Нет списка134111"/>
    <w:next w:val="a2"/>
    <w:uiPriority w:val="99"/>
    <w:semiHidden/>
    <w:unhideWhenUsed/>
    <w:rsid w:val="00482E66"/>
  </w:style>
  <w:style w:type="numbering" w:customStyle="1" w:styleId="224111">
    <w:name w:val="Нет списка224111"/>
    <w:next w:val="a2"/>
    <w:uiPriority w:val="99"/>
    <w:semiHidden/>
    <w:unhideWhenUsed/>
    <w:rsid w:val="00482E66"/>
  </w:style>
  <w:style w:type="numbering" w:customStyle="1" w:styleId="54111">
    <w:name w:val="Нет списка54111"/>
    <w:next w:val="a2"/>
    <w:uiPriority w:val="99"/>
    <w:semiHidden/>
    <w:unhideWhenUsed/>
    <w:rsid w:val="00482E66"/>
  </w:style>
  <w:style w:type="numbering" w:customStyle="1" w:styleId="144111">
    <w:name w:val="Нет списка144111"/>
    <w:next w:val="a2"/>
    <w:uiPriority w:val="99"/>
    <w:semiHidden/>
    <w:unhideWhenUsed/>
    <w:rsid w:val="00482E66"/>
  </w:style>
  <w:style w:type="numbering" w:customStyle="1" w:styleId="234111">
    <w:name w:val="Нет списка234111"/>
    <w:next w:val="a2"/>
    <w:uiPriority w:val="99"/>
    <w:semiHidden/>
    <w:unhideWhenUsed/>
    <w:rsid w:val="00482E66"/>
  </w:style>
  <w:style w:type="numbering" w:customStyle="1" w:styleId="1111121">
    <w:name w:val="Нет списка1111121"/>
    <w:next w:val="a2"/>
    <w:uiPriority w:val="99"/>
    <w:semiHidden/>
    <w:unhideWhenUsed/>
    <w:rsid w:val="00482E66"/>
  </w:style>
  <w:style w:type="numbering" w:customStyle="1" w:styleId="131110">
    <w:name w:val="Стиль13111"/>
    <w:rsid w:val="00482E66"/>
  </w:style>
  <w:style w:type="numbering" w:customStyle="1" w:styleId="1111110">
    <w:name w:val="Стиль111111"/>
    <w:rsid w:val="00482E66"/>
  </w:style>
  <w:style w:type="numbering" w:customStyle="1" w:styleId="231110">
    <w:name w:val="Стиль23111"/>
    <w:rsid w:val="00482E66"/>
  </w:style>
  <w:style w:type="numbering" w:customStyle="1" w:styleId="3111110">
    <w:name w:val="Стиль311111"/>
    <w:rsid w:val="00482E66"/>
  </w:style>
  <w:style w:type="numbering" w:customStyle="1" w:styleId="2111111">
    <w:name w:val="Стиль211111"/>
    <w:rsid w:val="00482E66"/>
  </w:style>
  <w:style w:type="numbering" w:customStyle="1" w:styleId="331111">
    <w:name w:val="Стиль33111"/>
    <w:rsid w:val="00482E66"/>
  </w:style>
  <w:style w:type="numbering" w:customStyle="1" w:styleId="36111">
    <w:name w:val="Нет списка36111"/>
    <w:next w:val="a2"/>
    <w:uiPriority w:val="99"/>
    <w:semiHidden/>
    <w:unhideWhenUsed/>
    <w:rsid w:val="00482E66"/>
  </w:style>
  <w:style w:type="numbering" w:customStyle="1" w:styleId="15112">
    <w:name w:val="Стиль1511"/>
    <w:rsid w:val="00482E66"/>
  </w:style>
  <w:style w:type="numbering" w:customStyle="1" w:styleId="25110">
    <w:name w:val="Стиль2511"/>
    <w:rsid w:val="00482E66"/>
  </w:style>
  <w:style w:type="numbering" w:customStyle="1" w:styleId="35110">
    <w:name w:val="Стиль3511"/>
    <w:rsid w:val="00482E66"/>
  </w:style>
  <w:style w:type="numbering" w:customStyle="1" w:styleId="113110">
    <w:name w:val="Стиль11311"/>
    <w:rsid w:val="00482E66"/>
  </w:style>
  <w:style w:type="numbering" w:customStyle="1" w:styleId="213110">
    <w:name w:val="Стиль21311"/>
    <w:rsid w:val="00482E66"/>
  </w:style>
  <w:style w:type="numbering" w:customStyle="1" w:styleId="31311">
    <w:name w:val="Стиль31311"/>
    <w:rsid w:val="00482E66"/>
  </w:style>
  <w:style w:type="numbering" w:customStyle="1" w:styleId="16110">
    <w:name w:val="Стиль1611"/>
    <w:rsid w:val="00482E66"/>
  </w:style>
  <w:style w:type="numbering" w:customStyle="1" w:styleId="26110">
    <w:name w:val="Стиль2611"/>
    <w:rsid w:val="00482E66"/>
  </w:style>
  <w:style w:type="numbering" w:customStyle="1" w:styleId="36110">
    <w:name w:val="Стиль3611"/>
    <w:rsid w:val="00482E66"/>
  </w:style>
  <w:style w:type="numbering" w:customStyle="1" w:styleId="114110">
    <w:name w:val="Стиль11411"/>
    <w:rsid w:val="00482E66"/>
  </w:style>
  <w:style w:type="numbering" w:customStyle="1" w:styleId="214110">
    <w:name w:val="Стиль21411"/>
    <w:rsid w:val="00482E66"/>
  </w:style>
  <w:style w:type="numbering" w:customStyle="1" w:styleId="31411">
    <w:name w:val="Стиль31411"/>
    <w:rsid w:val="00482E66"/>
  </w:style>
  <w:style w:type="paragraph" w:customStyle="1" w:styleId="11a">
    <w:name w:val="Абзац списка11"/>
    <w:basedOn w:val="a"/>
    <w:qFormat/>
    <w:rsid w:val="00482E66"/>
    <w:pPr>
      <w:spacing w:after="0" w:line="240" w:lineRule="auto"/>
      <w:ind w:left="720"/>
    </w:pPr>
    <w:rPr>
      <w:rFonts w:ascii="Calibri" w:eastAsiaTheme="minorEastAsia" w:hAnsi="Calibri"/>
      <w:lang w:eastAsia="ru-RU"/>
    </w:rPr>
  </w:style>
  <w:style w:type="table" w:customStyle="1" w:styleId="254">
    <w:name w:val="Сетка таблицы25"/>
    <w:basedOn w:val="a1"/>
    <w:uiPriority w:val="59"/>
    <w:qFormat/>
    <w:rsid w:val="00482E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2">
    <w:name w:val="Сетка таблицы82"/>
    <w:basedOn w:val="a1"/>
    <w:uiPriority w:val="59"/>
    <w:qFormat/>
    <w:rsid w:val="00482E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">
    <w:name w:val="Сетка таблицы212"/>
    <w:basedOn w:val="a1"/>
    <w:uiPriority w:val="59"/>
    <w:qFormat/>
    <w:rsid w:val="00482E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2">
    <w:name w:val="Сетка таблицы92"/>
    <w:basedOn w:val="a1"/>
    <w:uiPriority w:val="59"/>
    <w:qFormat/>
    <w:rsid w:val="00482E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4">
    <w:name w:val="Сетка таблицы222"/>
    <w:basedOn w:val="a1"/>
    <w:uiPriority w:val="59"/>
    <w:qFormat/>
    <w:rsid w:val="00482E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0">
    <w:name w:val="Сетка таблицы102"/>
    <w:basedOn w:val="a1"/>
    <w:uiPriority w:val="59"/>
    <w:qFormat/>
    <w:rsid w:val="00482E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4">
    <w:name w:val="Сетка таблицы232"/>
    <w:basedOn w:val="a1"/>
    <w:uiPriority w:val="59"/>
    <w:qFormat/>
    <w:rsid w:val="00482E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3">
    <w:name w:val="Сетка таблицы241"/>
    <w:basedOn w:val="a1"/>
    <w:uiPriority w:val="59"/>
    <w:qFormat/>
    <w:rsid w:val="00482E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Сетка таблицы811"/>
    <w:basedOn w:val="a1"/>
    <w:uiPriority w:val="59"/>
    <w:qFormat/>
    <w:rsid w:val="00482E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">
    <w:name w:val="Сетка таблицы2111"/>
    <w:basedOn w:val="a1"/>
    <w:uiPriority w:val="59"/>
    <w:qFormat/>
    <w:rsid w:val="00482E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0">
    <w:name w:val="Сетка таблицы911"/>
    <w:basedOn w:val="a1"/>
    <w:uiPriority w:val="59"/>
    <w:qFormat/>
    <w:rsid w:val="00482E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3">
    <w:name w:val="Сетка таблицы2211"/>
    <w:basedOn w:val="a1"/>
    <w:uiPriority w:val="59"/>
    <w:qFormat/>
    <w:rsid w:val="00482E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0">
    <w:name w:val="Сетка таблицы1011"/>
    <w:basedOn w:val="a1"/>
    <w:uiPriority w:val="59"/>
    <w:qFormat/>
    <w:rsid w:val="00482E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3">
    <w:name w:val="Сетка таблицы2311"/>
    <w:basedOn w:val="a1"/>
    <w:uiPriority w:val="59"/>
    <w:qFormat/>
    <w:rsid w:val="00482E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8">
    <w:name w:val="Обычный (веб) Знак"/>
    <w:link w:val="aff7"/>
    <w:uiPriority w:val="99"/>
    <w:rsid w:val="00482E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&#1083;&#1086;&#1073;&#1085;&#1103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59</Pages>
  <Words>9885</Words>
  <Characters>56349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Касаджик Екатерина</dc:creator>
  <cp:keywords/>
  <dc:description/>
  <cp:lastModifiedBy>Касаджик Екатерина</cp:lastModifiedBy>
  <cp:revision>4</cp:revision>
  <dcterms:created xsi:type="dcterms:W3CDTF">2021-09-13T09:50:00Z</dcterms:created>
  <dcterms:modified xsi:type="dcterms:W3CDTF">2021-09-13T11:15:00Z</dcterms:modified>
</cp:coreProperties>
</file>