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33" w:rsidRPr="00337A33" w:rsidRDefault="00337A33" w:rsidP="00337A33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37A3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337A33" w:rsidRPr="00337A33" w:rsidRDefault="00337A33" w:rsidP="00337A33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37A3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337A33" w:rsidRPr="00337A33" w:rsidRDefault="00337A33" w:rsidP="00337A33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37A3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337A33" w:rsidRPr="00337A33" w:rsidRDefault="00337A33" w:rsidP="00337A33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37A3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337A33" w:rsidRPr="00337A33" w:rsidRDefault="00337A33" w:rsidP="00337A33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337A3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FE124B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24.06.2021 № 806</w:t>
      </w:r>
    </w:p>
    <w:p w:rsidR="00337A33" w:rsidRPr="00FE124B" w:rsidRDefault="00337A33" w:rsidP="00337A3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37A33" w:rsidRPr="00FE124B" w:rsidRDefault="00337A33" w:rsidP="00337A3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337A33" w:rsidRPr="00FE124B" w:rsidRDefault="00337A33" w:rsidP="00337A3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«Цифровое муниципальное образование» на 2020-2024 годы, </w:t>
      </w:r>
    </w:p>
    <w:p w:rsidR="00337A33" w:rsidRPr="00FE124B" w:rsidRDefault="00337A33" w:rsidP="00337A3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337A33" w:rsidRPr="00FE124B" w:rsidRDefault="00337A33" w:rsidP="00337A3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FE124B">
        <w:rPr>
          <w:rFonts w:ascii="Arial" w:hAnsi="Arial" w:cs="Arial"/>
          <w:sz w:val="24"/>
          <w:szCs w:val="24"/>
        </w:rPr>
        <w:t>от 27.12.2019 года №</w:t>
      </w:r>
      <w:bookmarkEnd w:id="0"/>
      <w:r w:rsidRPr="00FE124B">
        <w:rPr>
          <w:rFonts w:ascii="Arial" w:hAnsi="Arial" w:cs="Arial"/>
          <w:sz w:val="24"/>
          <w:szCs w:val="24"/>
        </w:rPr>
        <w:t>1868</w:t>
      </w:r>
    </w:p>
    <w:p w:rsidR="00337A33" w:rsidRPr="00FE124B" w:rsidRDefault="00337A33" w:rsidP="00337A3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7A33" w:rsidRPr="00FE124B" w:rsidRDefault="00337A33" w:rsidP="00337A3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27.04.2021 №312/14 «О внесении изменений в государственную программу Московской области «Цифровое Подмосковье» на 2018-2024 годы»,  Уставом городского округа Лобня, постановлением Главы городского округа Лобня от 26.03.2021 №341 «О внесении изменений и дополнений в Порядок разработки и реализации муниципальных программ городского округа Лобня, утвержденным постановлением Главы городского округа Лобня от 05.12.17 № 2335», с целью актуализации муниципальной программы городского округа Лобня Московской области «Цифровое муниципальное образование» на 2020-2024 годы,</w:t>
      </w:r>
    </w:p>
    <w:p w:rsidR="00337A33" w:rsidRPr="00FE124B" w:rsidRDefault="00337A33" w:rsidP="00337A3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7A33" w:rsidRPr="00FE124B" w:rsidRDefault="00337A33" w:rsidP="00337A3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>Постановляю:</w:t>
      </w:r>
    </w:p>
    <w:p w:rsidR="00337A33" w:rsidRPr="00FE124B" w:rsidRDefault="00337A33" w:rsidP="00337A3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7A33" w:rsidRPr="00FE124B" w:rsidRDefault="00337A33" w:rsidP="00337A33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>Внести в муниципальную программу «Цифровое муниципальное образование» на 2020-2024 годы, утвержденную постановлением Главы городского округа Лобня от 27.12.2019 года №1868, следующие изменения:</w:t>
      </w:r>
    </w:p>
    <w:p w:rsidR="00337A33" w:rsidRPr="00FE124B" w:rsidRDefault="00337A33" w:rsidP="00337A33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>Паспорт муниципальной программы «Цифровое муниципальное образование» (Приложение № 1 к постановлению Главы городского округа Лобня от 27.12.2019 года №1868) изложить в новой редакции согласно приложению № 1 к настоящему Постановлению</w:t>
      </w:r>
    </w:p>
    <w:p w:rsidR="00715BA8" w:rsidRPr="00FE124B" w:rsidRDefault="00715BA8" w:rsidP="00337A33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>Планируемы результаты реал</w:t>
      </w:r>
      <w:r w:rsidR="0067788F" w:rsidRPr="00FE124B">
        <w:rPr>
          <w:rFonts w:ascii="Arial" w:hAnsi="Arial" w:cs="Arial"/>
          <w:sz w:val="24"/>
          <w:szCs w:val="24"/>
        </w:rPr>
        <w:t>и</w:t>
      </w:r>
      <w:r w:rsidRPr="00FE124B">
        <w:rPr>
          <w:rFonts w:ascii="Arial" w:hAnsi="Arial" w:cs="Arial"/>
          <w:sz w:val="24"/>
          <w:szCs w:val="24"/>
        </w:rPr>
        <w:t>зации муниципальной программы «Цифровое муниципальное образование» на 2020-2024 годы (Приложение № 2 к постановлению Главы городского округа Лобня от 27.12.20119 № 1868) изложить в новой редакции согласно приложению № 2 к настоящему Постановлению.</w:t>
      </w:r>
    </w:p>
    <w:p w:rsidR="0067788F" w:rsidRPr="00FE124B" w:rsidRDefault="0067788F" w:rsidP="00337A33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>Методику расчета значений показателей эффективности реализации Муниципальной программы «Цифровое муниципальное образование» (Приложение № 3 к постановлению Главы городского округа Лобня от 27.12.2019 № 1868) изложить в новой редакции согласно приложению № 3 к настоящему Постановлению)</w:t>
      </w:r>
      <w:r w:rsidR="001B7E3B" w:rsidRPr="00FE124B">
        <w:rPr>
          <w:rFonts w:ascii="Arial" w:hAnsi="Arial" w:cs="Arial"/>
          <w:sz w:val="24"/>
          <w:szCs w:val="24"/>
        </w:rPr>
        <w:t>.</w:t>
      </w:r>
    </w:p>
    <w:p w:rsidR="00337A33" w:rsidRPr="00FE124B" w:rsidRDefault="00337A33" w:rsidP="00337A33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(Приложение № </w:t>
      </w:r>
      <w:r w:rsidR="001B7E3B" w:rsidRPr="00FE124B">
        <w:rPr>
          <w:rFonts w:ascii="Arial" w:hAnsi="Arial" w:cs="Arial"/>
          <w:sz w:val="24"/>
          <w:szCs w:val="24"/>
        </w:rPr>
        <w:t>4</w:t>
      </w:r>
      <w:r w:rsidRPr="00FE124B">
        <w:rPr>
          <w:rFonts w:ascii="Arial" w:hAnsi="Arial" w:cs="Arial"/>
          <w:sz w:val="24"/>
          <w:szCs w:val="24"/>
        </w:rPr>
        <w:t xml:space="preserve"> к постановлению Главы городского округа Лобня от 27.12.2019 года №1868) изложить в новой редакции согласно приложению № </w:t>
      </w:r>
      <w:r w:rsidR="001B7E3B" w:rsidRPr="00FE124B">
        <w:rPr>
          <w:rFonts w:ascii="Arial" w:hAnsi="Arial" w:cs="Arial"/>
          <w:sz w:val="24"/>
          <w:szCs w:val="24"/>
        </w:rPr>
        <w:t>4</w:t>
      </w:r>
      <w:r w:rsidRPr="00FE124B">
        <w:rPr>
          <w:rFonts w:ascii="Arial" w:hAnsi="Arial" w:cs="Arial"/>
          <w:sz w:val="24"/>
          <w:szCs w:val="24"/>
        </w:rPr>
        <w:t xml:space="preserve"> к настоящему Постановлению</w:t>
      </w:r>
    </w:p>
    <w:p w:rsidR="00337A33" w:rsidRPr="00FE124B" w:rsidRDefault="00337A33" w:rsidP="00337A33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   предоставления государственных и муниципальных услуг» (Приложение № 5 к </w:t>
      </w:r>
      <w:r w:rsidRPr="00FE124B">
        <w:rPr>
          <w:rFonts w:ascii="Arial" w:hAnsi="Arial" w:cs="Arial"/>
          <w:sz w:val="24"/>
          <w:szCs w:val="24"/>
        </w:rPr>
        <w:lastRenderedPageBreak/>
        <w:t xml:space="preserve">постановлению Главы городского округа Лобня от </w:t>
      </w:r>
      <w:r w:rsidR="001B7E3B" w:rsidRPr="00FE124B">
        <w:rPr>
          <w:rFonts w:ascii="Arial" w:hAnsi="Arial" w:cs="Arial"/>
          <w:sz w:val="24"/>
          <w:szCs w:val="24"/>
        </w:rPr>
        <w:t>27.12.2019 № 1868</w:t>
      </w:r>
      <w:r w:rsidRPr="00FE124B">
        <w:rPr>
          <w:rFonts w:ascii="Arial" w:hAnsi="Arial" w:cs="Arial"/>
          <w:sz w:val="24"/>
          <w:szCs w:val="24"/>
        </w:rPr>
        <w:t xml:space="preserve">) изложить в новой редакции согласно приложению № </w:t>
      </w:r>
      <w:r w:rsidR="001B7E3B" w:rsidRPr="00FE124B">
        <w:rPr>
          <w:rFonts w:ascii="Arial" w:hAnsi="Arial" w:cs="Arial"/>
          <w:sz w:val="24"/>
          <w:szCs w:val="24"/>
        </w:rPr>
        <w:t>5</w:t>
      </w:r>
      <w:r w:rsidRPr="00FE124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37A33" w:rsidRPr="00FE124B" w:rsidRDefault="00337A33" w:rsidP="00337A33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(Приложение № 6 к постановлению Главы городского округа Лобня от </w:t>
      </w:r>
      <w:r w:rsidR="008D7726" w:rsidRPr="00FE124B">
        <w:rPr>
          <w:rFonts w:ascii="Arial" w:hAnsi="Arial" w:cs="Arial"/>
          <w:sz w:val="24"/>
          <w:szCs w:val="24"/>
        </w:rPr>
        <w:t>27.12.2019 № 1868</w:t>
      </w:r>
      <w:r w:rsidRPr="00FE124B">
        <w:rPr>
          <w:rFonts w:ascii="Arial" w:hAnsi="Arial" w:cs="Arial"/>
          <w:sz w:val="24"/>
          <w:szCs w:val="24"/>
        </w:rPr>
        <w:t xml:space="preserve">) изложить в новой редакции согласно приложению № </w:t>
      </w:r>
      <w:r w:rsidR="008D7726" w:rsidRPr="00FE124B">
        <w:rPr>
          <w:rFonts w:ascii="Arial" w:hAnsi="Arial" w:cs="Arial"/>
          <w:sz w:val="24"/>
          <w:szCs w:val="24"/>
        </w:rPr>
        <w:t>6</w:t>
      </w:r>
      <w:r w:rsidRPr="00FE124B">
        <w:rPr>
          <w:rFonts w:ascii="Arial" w:hAnsi="Arial" w:cs="Arial"/>
          <w:sz w:val="24"/>
          <w:szCs w:val="24"/>
        </w:rPr>
        <w:t xml:space="preserve"> к настоящему Постановлению</w:t>
      </w:r>
    </w:p>
    <w:p w:rsidR="00337A33" w:rsidRPr="00FE124B" w:rsidRDefault="00337A33" w:rsidP="00337A33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Перечень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(Приложение № 7 к постановлению Главы городского округа Лобня от </w:t>
      </w:r>
      <w:r w:rsidR="008D7726" w:rsidRPr="00FE124B">
        <w:rPr>
          <w:rFonts w:ascii="Arial" w:hAnsi="Arial" w:cs="Arial"/>
          <w:sz w:val="24"/>
          <w:szCs w:val="24"/>
        </w:rPr>
        <w:t>27.12.2019 № 1868</w:t>
      </w:r>
      <w:r w:rsidRPr="00FE124B">
        <w:rPr>
          <w:rFonts w:ascii="Arial" w:hAnsi="Arial" w:cs="Arial"/>
          <w:sz w:val="24"/>
          <w:szCs w:val="24"/>
        </w:rPr>
        <w:t xml:space="preserve">) изложить в новой редакции согласно приложению № </w:t>
      </w:r>
      <w:r w:rsidR="008D7726" w:rsidRPr="00FE124B">
        <w:rPr>
          <w:rFonts w:ascii="Arial" w:hAnsi="Arial" w:cs="Arial"/>
          <w:sz w:val="24"/>
          <w:szCs w:val="24"/>
        </w:rPr>
        <w:t>7</w:t>
      </w:r>
      <w:r w:rsidRPr="00FE124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37A33" w:rsidRPr="00FE124B" w:rsidRDefault="00337A33" w:rsidP="00337A33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37A33" w:rsidRPr="00FE124B" w:rsidRDefault="00337A33" w:rsidP="00337A33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2. Разместить настоящее Постановление в газете «Лобня» и на официальном сайте городского округа Лобня в сети «Интернет» </w:t>
      </w:r>
      <w:hyperlink r:id="rId7" w:history="1">
        <w:r w:rsidRPr="00FE124B">
          <w:rPr>
            <w:rFonts w:ascii="Arial" w:hAnsi="Arial" w:cs="Arial"/>
            <w:sz w:val="24"/>
            <w:szCs w:val="24"/>
          </w:rPr>
          <w:t>www.лобня</w:t>
        </w:r>
      </w:hyperlink>
      <w:r w:rsidRPr="00FE124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E124B">
        <w:rPr>
          <w:rFonts w:ascii="Arial" w:hAnsi="Arial" w:cs="Arial"/>
          <w:sz w:val="24"/>
          <w:szCs w:val="24"/>
        </w:rPr>
        <w:t>рф</w:t>
      </w:r>
      <w:proofErr w:type="spellEnd"/>
      <w:r w:rsidRPr="00FE124B">
        <w:rPr>
          <w:rFonts w:ascii="Arial" w:hAnsi="Arial" w:cs="Arial"/>
          <w:sz w:val="24"/>
          <w:szCs w:val="24"/>
        </w:rPr>
        <w:t>.</w:t>
      </w:r>
    </w:p>
    <w:p w:rsidR="00337A33" w:rsidRPr="00FE124B" w:rsidRDefault="00337A33" w:rsidP="00337A33">
      <w:pPr>
        <w:spacing w:line="276" w:lineRule="auto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           </w:t>
      </w:r>
      <w:r w:rsidRPr="00FE124B">
        <w:rPr>
          <w:rFonts w:ascii="Arial" w:hAnsi="Arial" w:cs="Arial"/>
          <w:sz w:val="24"/>
          <w:szCs w:val="24"/>
        </w:rPr>
        <w:tab/>
      </w:r>
      <w:r w:rsidRPr="00FE124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</w:p>
    <w:p w:rsidR="00337A33" w:rsidRPr="00FE124B" w:rsidRDefault="00337A33" w:rsidP="00337A3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FE124B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D563C1" w:rsidRPr="00FE124B" w:rsidRDefault="00D563C1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  <w:sectPr w:rsidR="00FE124B" w:rsidRPr="00FE124B" w:rsidSect="00337A3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lastRenderedPageBreak/>
        <w:t xml:space="preserve">Приложение № 1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от</w:t>
      </w:r>
      <w:r w:rsidR="002E2B41">
        <w:rPr>
          <w:sz w:val="24"/>
          <w:szCs w:val="24"/>
        </w:rPr>
        <w:t xml:space="preserve"> 24.06.2021 № 806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Приложение № 1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от </w:t>
      </w:r>
      <w:r w:rsidRPr="00FE124B">
        <w:rPr>
          <w:sz w:val="24"/>
          <w:szCs w:val="24"/>
          <w:u w:val="single"/>
        </w:rPr>
        <w:t xml:space="preserve">  27.12.2019  </w:t>
      </w:r>
      <w:r w:rsidRPr="00FE124B">
        <w:rPr>
          <w:sz w:val="24"/>
          <w:szCs w:val="24"/>
        </w:rPr>
        <w:t xml:space="preserve">    №   </w:t>
      </w:r>
      <w:r w:rsidRPr="00FE124B">
        <w:rPr>
          <w:sz w:val="24"/>
          <w:szCs w:val="24"/>
          <w:u w:val="single"/>
        </w:rPr>
        <w:t xml:space="preserve">1868   </w:t>
      </w:r>
      <w:r w:rsidRPr="00FE124B">
        <w:rPr>
          <w:sz w:val="24"/>
          <w:szCs w:val="24"/>
        </w:rPr>
        <w:t xml:space="preserve">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jc w:val="center"/>
        <w:rPr>
          <w:sz w:val="24"/>
          <w:szCs w:val="24"/>
        </w:rPr>
      </w:pPr>
      <w:r w:rsidRPr="00FE124B">
        <w:rPr>
          <w:sz w:val="24"/>
          <w:szCs w:val="24"/>
        </w:rPr>
        <w:t xml:space="preserve">Паспорт муниципальной программы </w:t>
      </w:r>
    </w:p>
    <w:p w:rsidR="00FE124B" w:rsidRPr="00FE124B" w:rsidRDefault="00FE124B" w:rsidP="00FE124B">
      <w:pPr>
        <w:pStyle w:val="ConsPlusNormal"/>
        <w:jc w:val="center"/>
        <w:rPr>
          <w:sz w:val="24"/>
          <w:szCs w:val="24"/>
        </w:rPr>
      </w:pPr>
      <w:r w:rsidRPr="00FE124B">
        <w:rPr>
          <w:sz w:val="24"/>
          <w:szCs w:val="24"/>
        </w:rPr>
        <w:t xml:space="preserve"> «Цифровое муниципальное образование» на 2020-2024 годы</w:t>
      </w:r>
    </w:p>
    <w:p w:rsidR="00FE124B" w:rsidRPr="00FE124B" w:rsidRDefault="00FE124B" w:rsidP="00FE124B">
      <w:pPr>
        <w:pStyle w:val="ConsPlusNormal"/>
        <w:jc w:val="center"/>
        <w:rPr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2504"/>
        <w:gridCol w:w="1939"/>
        <w:gridCol w:w="1417"/>
        <w:gridCol w:w="1560"/>
        <w:gridCol w:w="1701"/>
        <w:gridCol w:w="1799"/>
      </w:tblGrid>
      <w:tr w:rsidR="00FE124B" w:rsidRPr="00FE124B" w:rsidTr="00FE124B">
        <w:trPr>
          <w:jc w:val="center"/>
        </w:trPr>
        <w:tc>
          <w:tcPr>
            <w:tcW w:w="4248" w:type="dxa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20" w:type="dxa"/>
            <w:gridSpan w:val="6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 xml:space="preserve">Первый заместитель Главы Администрации городского округа Лобня Локтева Л.Н., </w:t>
            </w:r>
          </w:p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FE124B" w:rsidRPr="00FE124B" w:rsidTr="00FE124B">
        <w:trPr>
          <w:trHeight w:val="416"/>
          <w:jc w:val="center"/>
        </w:trPr>
        <w:tc>
          <w:tcPr>
            <w:tcW w:w="4248" w:type="dxa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920" w:type="dxa"/>
            <w:gridSpan w:val="6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FE124B" w:rsidRPr="00FE124B" w:rsidTr="00FE124B">
        <w:trPr>
          <w:jc w:val="center"/>
        </w:trPr>
        <w:tc>
          <w:tcPr>
            <w:tcW w:w="4248" w:type="dxa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920" w:type="dxa"/>
            <w:gridSpan w:val="6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Лобня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E124B" w:rsidRPr="00FE124B" w:rsidTr="00FE124B">
        <w:trPr>
          <w:jc w:val="center"/>
        </w:trPr>
        <w:tc>
          <w:tcPr>
            <w:tcW w:w="4248" w:type="dxa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0920" w:type="dxa"/>
            <w:gridSpan w:val="6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FE124B" w:rsidRPr="00FE124B" w:rsidRDefault="00FE124B" w:rsidP="00FE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E124B" w:rsidRPr="00FE124B" w:rsidTr="00FE124B">
        <w:trPr>
          <w:trHeight w:val="230"/>
          <w:jc w:val="center"/>
        </w:trPr>
        <w:tc>
          <w:tcPr>
            <w:tcW w:w="4248" w:type="dxa"/>
            <w:vMerge w:val="restart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920" w:type="dxa"/>
            <w:gridSpan w:val="6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Расходы (тыс. рублей)</w:t>
            </w:r>
          </w:p>
        </w:tc>
      </w:tr>
      <w:tr w:rsidR="00FE124B" w:rsidRPr="00FE124B" w:rsidTr="00FE124B">
        <w:trPr>
          <w:trHeight w:val="333"/>
          <w:jc w:val="center"/>
        </w:trPr>
        <w:tc>
          <w:tcPr>
            <w:tcW w:w="4248" w:type="dxa"/>
            <w:vMerge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FE124B" w:rsidRPr="00FE124B" w:rsidRDefault="00FE124B" w:rsidP="00FE12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Всего</w:t>
            </w:r>
          </w:p>
        </w:tc>
        <w:tc>
          <w:tcPr>
            <w:tcW w:w="1939" w:type="dxa"/>
            <w:vAlign w:val="center"/>
          </w:tcPr>
          <w:p w:rsidR="00FE124B" w:rsidRPr="00FE124B" w:rsidRDefault="00FE124B" w:rsidP="00FE12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E124B" w:rsidRPr="00FE124B" w:rsidRDefault="00FE124B" w:rsidP="00FE12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FE124B" w:rsidRPr="00FE124B" w:rsidRDefault="00FE124B" w:rsidP="00FE12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FE124B" w:rsidRPr="00FE124B" w:rsidRDefault="00FE124B" w:rsidP="00FE12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2023 год</w:t>
            </w:r>
          </w:p>
        </w:tc>
        <w:tc>
          <w:tcPr>
            <w:tcW w:w="1799" w:type="dxa"/>
            <w:vAlign w:val="center"/>
          </w:tcPr>
          <w:p w:rsidR="00FE124B" w:rsidRPr="00FE124B" w:rsidRDefault="00FE124B" w:rsidP="00FE12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2024 год</w:t>
            </w:r>
          </w:p>
        </w:tc>
      </w:tr>
      <w:tr w:rsidR="00FE124B" w:rsidRPr="00FE124B" w:rsidTr="00FE124B">
        <w:trPr>
          <w:trHeight w:val="251"/>
          <w:jc w:val="center"/>
        </w:trPr>
        <w:tc>
          <w:tcPr>
            <w:tcW w:w="4248" w:type="dxa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2504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319 825,92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63 164,54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63 675,38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65 420,00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63 100,00</w:t>
            </w:r>
          </w:p>
        </w:tc>
      </w:tr>
      <w:tr w:rsidR="00FE124B" w:rsidRPr="00FE124B" w:rsidTr="00FE124B">
        <w:trPr>
          <w:trHeight w:val="396"/>
          <w:jc w:val="center"/>
        </w:trPr>
        <w:tc>
          <w:tcPr>
            <w:tcW w:w="4248" w:type="dxa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504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21 700,78</w:t>
            </w:r>
          </w:p>
        </w:tc>
        <w:tc>
          <w:tcPr>
            <w:tcW w:w="193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4 27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E124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5 129,43</w:t>
            </w:r>
          </w:p>
        </w:tc>
        <w:tc>
          <w:tcPr>
            <w:tcW w:w="156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5 409,35</w:t>
            </w:r>
          </w:p>
        </w:tc>
        <w:tc>
          <w:tcPr>
            <w:tcW w:w="170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6 883,00</w:t>
            </w:r>
          </w:p>
        </w:tc>
        <w:tc>
          <w:tcPr>
            <w:tcW w:w="179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124B" w:rsidRPr="00FE124B" w:rsidTr="00FE124B">
        <w:trPr>
          <w:trHeight w:val="402"/>
          <w:jc w:val="center"/>
        </w:trPr>
        <w:tc>
          <w:tcPr>
            <w:tcW w:w="4248" w:type="dxa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504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21 822,57</w:t>
            </w:r>
          </w:p>
        </w:tc>
        <w:tc>
          <w:tcPr>
            <w:tcW w:w="193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14 893,31</w:t>
            </w:r>
          </w:p>
        </w:tc>
        <w:tc>
          <w:tcPr>
            <w:tcW w:w="156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6 929,26</w:t>
            </w:r>
          </w:p>
        </w:tc>
        <w:tc>
          <w:tcPr>
            <w:tcW w:w="170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124B" w:rsidRPr="00FE124B" w:rsidTr="00FE124B">
        <w:trPr>
          <w:jc w:val="center"/>
        </w:trPr>
        <w:tc>
          <w:tcPr>
            <w:tcW w:w="4248" w:type="dxa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04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9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124B" w:rsidRPr="00FE124B" w:rsidTr="00FE124B">
        <w:trPr>
          <w:trHeight w:val="353"/>
          <w:jc w:val="center"/>
        </w:trPr>
        <w:tc>
          <w:tcPr>
            <w:tcW w:w="4248" w:type="dxa"/>
          </w:tcPr>
          <w:p w:rsidR="00FE124B" w:rsidRPr="00FE124B" w:rsidRDefault="00FE124B" w:rsidP="00FE124B">
            <w:pPr>
              <w:pStyle w:val="ConsPlusNormal"/>
              <w:rPr>
                <w:sz w:val="24"/>
                <w:szCs w:val="24"/>
              </w:rPr>
            </w:pPr>
            <w:r w:rsidRPr="00FE124B">
              <w:rPr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2504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363 349,27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83 187,28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76 013,99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72 303,00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63 100,00</w:t>
            </w:r>
          </w:p>
        </w:tc>
      </w:tr>
    </w:tbl>
    <w:p w:rsidR="00FE124B" w:rsidRPr="00FE124B" w:rsidRDefault="00FE124B" w:rsidP="00FE124B">
      <w:pPr>
        <w:pStyle w:val="ConsPlusNormal"/>
        <w:jc w:val="center"/>
        <w:rPr>
          <w:sz w:val="24"/>
          <w:szCs w:val="24"/>
        </w:rPr>
        <w:sectPr w:rsidR="00FE124B" w:rsidRPr="00FE124B" w:rsidSect="00FE124B">
          <w:headerReference w:type="default" r:id="rId8"/>
          <w:headerReference w:type="first" r:id="rId9"/>
          <w:footnotePr>
            <w:numFmt w:val="chicago"/>
            <w:numRestart w:val="eachSect"/>
          </w:footnotePr>
          <w:pgSz w:w="16838" w:h="11906" w:orient="landscape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lastRenderedPageBreak/>
        <w:t xml:space="preserve">Приложение № 2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2E2B41" w:rsidRPr="00FE124B" w:rsidRDefault="002E2B41" w:rsidP="002E2B41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от</w:t>
      </w:r>
      <w:r>
        <w:rPr>
          <w:sz w:val="24"/>
          <w:szCs w:val="24"/>
        </w:rPr>
        <w:t xml:space="preserve"> 24.06.2021 № 806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Приложение № 2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от </w:t>
      </w:r>
      <w:r w:rsidRPr="00FE124B">
        <w:rPr>
          <w:sz w:val="24"/>
          <w:szCs w:val="24"/>
          <w:u w:val="single"/>
        </w:rPr>
        <w:t xml:space="preserve">  27.12.2019  </w:t>
      </w:r>
      <w:r w:rsidRPr="00FE124B">
        <w:rPr>
          <w:sz w:val="24"/>
          <w:szCs w:val="24"/>
        </w:rPr>
        <w:t xml:space="preserve">    №   </w:t>
      </w:r>
      <w:r w:rsidRPr="00FE124B">
        <w:rPr>
          <w:sz w:val="24"/>
          <w:szCs w:val="24"/>
          <w:u w:val="single"/>
        </w:rPr>
        <w:t xml:space="preserve">1868   </w:t>
      </w:r>
      <w:r w:rsidRPr="00FE124B">
        <w:rPr>
          <w:sz w:val="24"/>
          <w:szCs w:val="24"/>
        </w:rPr>
        <w:t xml:space="preserve">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keepNext/>
        <w:tabs>
          <w:tab w:val="num" w:pos="756"/>
        </w:tabs>
        <w:spacing w:after="60"/>
        <w:ind w:left="181" w:hanging="576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E124B">
        <w:rPr>
          <w:rFonts w:ascii="Arial" w:hAnsi="Arial" w:cs="Arial"/>
          <w:bCs/>
          <w:sz w:val="24"/>
          <w:szCs w:val="24"/>
        </w:rPr>
        <w:t>Показатели реализации муниципальной программы «Цифровое муниципальное образование» на 2020-2024 годы</w:t>
      </w:r>
    </w:p>
    <w:tbl>
      <w:tblPr>
        <w:tblW w:w="52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989"/>
        <w:gridCol w:w="1129"/>
        <w:gridCol w:w="988"/>
        <w:gridCol w:w="1268"/>
        <w:gridCol w:w="988"/>
        <w:gridCol w:w="985"/>
        <w:gridCol w:w="985"/>
        <w:gridCol w:w="985"/>
        <w:gridCol w:w="1126"/>
        <w:gridCol w:w="1409"/>
      </w:tblGrid>
      <w:tr w:rsidR="00FE124B" w:rsidRPr="00FE124B" w:rsidTr="00FE124B">
        <w:trPr>
          <w:trHeight w:val="934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Показатель реализации мероприятий подпрограммы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4B" w:rsidRPr="00FE124B" w:rsidRDefault="00FE124B" w:rsidP="00FE124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FE124B">
              <w:rPr>
                <w:rFonts w:ascii="Arial" w:hAnsi="Arial" w:cs="Arial"/>
                <w:bCs/>
                <w:sz w:val="24"/>
                <w:szCs w:val="24"/>
              </w:rPr>
              <w:t>измерения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proofErr w:type="spellStart"/>
            <w:proofErr w:type="gramStart"/>
            <w:r w:rsidRPr="00FE124B">
              <w:rPr>
                <w:rFonts w:ascii="Arial" w:hAnsi="Arial" w:cs="Arial"/>
                <w:sz w:val="24"/>
                <w:szCs w:val="24"/>
              </w:rPr>
              <w:t>показат-еля</w:t>
            </w:r>
            <w:proofErr w:type="spellEnd"/>
            <w:proofErr w:type="gramEnd"/>
            <w:r w:rsidRPr="00FE12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(на начало 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реализ-ации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  <w:r w:rsidRPr="00FE12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E124B">
              <w:rPr>
                <w:rFonts w:ascii="Arial" w:hAnsi="Arial" w:cs="Arial"/>
                <w:sz w:val="24"/>
                <w:szCs w:val="24"/>
              </w:rPr>
              <w:t>2019 год</w:t>
            </w:r>
          </w:p>
        </w:tc>
        <w:tc>
          <w:tcPr>
            <w:tcW w:w="16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Планируемое значение показателя по годам реализации</w:t>
            </w:r>
            <w:r w:rsidRPr="00FE124B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Номер основного мероприятия</w:t>
            </w:r>
          </w:p>
        </w:tc>
      </w:tr>
      <w:tr w:rsidR="00FE124B" w:rsidRPr="00FE124B" w:rsidTr="00FE124B">
        <w:trPr>
          <w:trHeight w:val="1283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Del="00AB44A2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rPr>
          <w:trHeight w:val="28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FE124B" w:rsidRPr="00FE124B" w:rsidTr="00FE124B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Муниципальная подпрограмма № 1 «Снижение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услуг, а также услуг почтовой связи»</w:t>
            </w:r>
          </w:p>
        </w:tc>
      </w:tr>
      <w:tr w:rsidR="00FE124B" w:rsidRPr="00FE124B" w:rsidTr="00FE124B">
        <w:tc>
          <w:tcPr>
            <w:tcW w:w="173" w:type="pct"/>
            <w:tcBorders>
              <w:left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622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E124B" w:rsidRPr="00FE124B" w:rsidTr="00FE124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22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94,4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  <w:tc>
          <w:tcPr>
            <w:tcW w:w="320" w:type="pct"/>
            <w:noWrap/>
          </w:tcPr>
          <w:p w:rsidR="00FE124B" w:rsidRPr="002E2B41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B41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320" w:type="pct"/>
            <w:noWrap/>
          </w:tcPr>
          <w:p w:rsidR="00FE124B" w:rsidRPr="002E2B41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B41">
              <w:rPr>
                <w:rFonts w:ascii="Arial" w:hAnsi="Arial" w:cs="Arial"/>
                <w:sz w:val="24"/>
                <w:szCs w:val="24"/>
              </w:rPr>
              <w:t>95**</w:t>
            </w:r>
          </w:p>
        </w:tc>
        <w:tc>
          <w:tcPr>
            <w:tcW w:w="320" w:type="pct"/>
            <w:noWrap/>
          </w:tcPr>
          <w:p w:rsidR="00FE124B" w:rsidRPr="002E2B41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E2B41">
              <w:rPr>
                <w:rFonts w:ascii="Arial" w:hAnsi="Arial" w:cs="Arial"/>
                <w:sz w:val="24"/>
                <w:szCs w:val="24"/>
              </w:rPr>
              <w:t>95**</w:t>
            </w:r>
          </w:p>
        </w:tc>
        <w:tc>
          <w:tcPr>
            <w:tcW w:w="366" w:type="pct"/>
          </w:tcPr>
          <w:p w:rsidR="00FE124B" w:rsidRPr="002E2B41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E2B41">
              <w:rPr>
                <w:rFonts w:ascii="Arial" w:hAnsi="Arial" w:cs="Arial"/>
                <w:sz w:val="24"/>
                <w:szCs w:val="24"/>
              </w:rPr>
              <w:t>95**</w:t>
            </w:r>
          </w:p>
        </w:tc>
        <w:tc>
          <w:tcPr>
            <w:tcW w:w="458" w:type="pct"/>
          </w:tcPr>
          <w:p w:rsidR="00FE124B" w:rsidRPr="002E2B41" w:rsidRDefault="00FE124B" w:rsidP="00FE124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2B41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FE124B" w:rsidRPr="00FE124B" w:rsidTr="00FE124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1622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412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12</w:t>
            </w:r>
            <w:r w:rsidRPr="00FE124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320" w:type="pct"/>
            <w:noWrap/>
          </w:tcPr>
          <w:p w:rsidR="00FE124B" w:rsidRPr="002E2B41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B41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320" w:type="pct"/>
            <w:noWrap/>
          </w:tcPr>
          <w:p w:rsidR="00FE124B" w:rsidRPr="002E2B41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B41">
              <w:rPr>
                <w:rFonts w:ascii="Arial" w:hAnsi="Arial" w:cs="Arial"/>
                <w:sz w:val="24"/>
                <w:szCs w:val="24"/>
              </w:rPr>
              <w:t>11**</w:t>
            </w:r>
          </w:p>
        </w:tc>
        <w:tc>
          <w:tcPr>
            <w:tcW w:w="320" w:type="pct"/>
            <w:noWrap/>
          </w:tcPr>
          <w:p w:rsidR="00FE124B" w:rsidRPr="002E2B41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B41">
              <w:rPr>
                <w:rFonts w:ascii="Arial" w:hAnsi="Arial" w:cs="Arial"/>
                <w:sz w:val="24"/>
                <w:szCs w:val="24"/>
              </w:rPr>
              <w:t>11**</w:t>
            </w:r>
          </w:p>
        </w:tc>
        <w:tc>
          <w:tcPr>
            <w:tcW w:w="366" w:type="pct"/>
          </w:tcPr>
          <w:p w:rsidR="00FE124B" w:rsidRPr="002E2B41" w:rsidRDefault="00FE124B" w:rsidP="00FE124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E2B41">
              <w:rPr>
                <w:rFonts w:ascii="Arial" w:hAnsi="Arial" w:cs="Arial"/>
                <w:sz w:val="24"/>
                <w:szCs w:val="24"/>
              </w:rPr>
              <w:t>11**</w:t>
            </w:r>
          </w:p>
        </w:tc>
        <w:tc>
          <w:tcPr>
            <w:tcW w:w="458" w:type="pct"/>
          </w:tcPr>
          <w:p w:rsidR="00FE124B" w:rsidRPr="002E2B41" w:rsidRDefault="00FE124B" w:rsidP="00FE124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2B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E124B" w:rsidRPr="00FE124B" w:rsidTr="00FE124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1622" w:type="pct"/>
            <w:noWrap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4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Указывается ОМСУ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spacing w:before="4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noWrap/>
          </w:tcPr>
          <w:p w:rsidR="00FE124B" w:rsidRPr="00FE124B" w:rsidRDefault="00FE124B" w:rsidP="00FE124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FE124B" w:rsidRPr="00FE124B" w:rsidRDefault="00FE124B" w:rsidP="00FE12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FE124B" w:rsidRPr="00FE124B" w:rsidRDefault="00FE124B" w:rsidP="00FE12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E124B" w:rsidRPr="00FE124B" w:rsidTr="00FE124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622" w:type="pct"/>
            <w:noWrap/>
          </w:tcPr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40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Указывается ОМСУ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spacing w:before="40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noWrap/>
          </w:tcPr>
          <w:p w:rsidR="00FE124B" w:rsidRPr="00FE124B" w:rsidRDefault="00FE124B" w:rsidP="00FE124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1" w:type="pct"/>
            <w:noWrap/>
          </w:tcPr>
          <w:p w:rsidR="00FE124B" w:rsidRPr="00FE124B" w:rsidRDefault="00FE124B" w:rsidP="00FE124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98,0 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FE124B" w:rsidRPr="00FE124B" w:rsidRDefault="00FE124B" w:rsidP="00FE12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FE124B" w:rsidRPr="00FE124B" w:rsidRDefault="00FE124B" w:rsidP="00FE12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E124B" w:rsidRPr="00FE124B" w:rsidTr="00FE124B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E124B" w:rsidRPr="00FE124B" w:rsidTr="00FE124B">
        <w:tc>
          <w:tcPr>
            <w:tcW w:w="173" w:type="pct"/>
            <w:tcBorders>
              <w:left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22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21" w:type="pct"/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shd w:val="clear" w:color="auto" w:fill="auto"/>
            <w:noWrap/>
          </w:tcPr>
          <w:p w:rsidR="00FE124B" w:rsidRPr="00FE124B" w:rsidRDefault="00FE124B" w:rsidP="00FE124B">
            <w:pPr>
              <w:tabs>
                <w:tab w:val="center" w:pos="22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shd w:val="clear" w:color="auto" w:fill="auto"/>
            <w:noWrap/>
          </w:tcPr>
          <w:p w:rsidR="00FE124B" w:rsidRPr="00FE124B" w:rsidRDefault="00FE124B" w:rsidP="00FE124B">
            <w:pPr>
              <w:tabs>
                <w:tab w:val="center" w:pos="22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E124B" w:rsidRPr="00FE124B" w:rsidTr="00FE124B">
        <w:trPr>
          <w:trHeight w:val="48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FE124B" w:rsidRPr="00FE124B" w:rsidTr="00FE124B">
        <w:trPr>
          <w:trHeight w:val="6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баз*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FE124B" w:rsidRPr="00FE124B" w:rsidTr="00FE124B">
        <w:trPr>
          <w:trHeight w:val="4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FE124B" w:rsidRPr="00FE124B" w:rsidTr="00FE124B">
        <w:trPr>
          <w:trHeight w:val="6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услуг*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>» (два и более раз.)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ответа*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Мбит/с**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D2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</w:rPr>
              <w:t>87,4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</w:rPr>
              <w:t>87,5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</w:rPr>
              <w:t>87,7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Мбит/с***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53,85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76,93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Е4</w:t>
            </w:r>
          </w:p>
        </w:tc>
      </w:tr>
      <w:tr w:rsidR="00FE124B" w:rsidRPr="00FE124B" w:rsidTr="00FE124B">
        <w:trPr>
          <w:trHeight w:val="4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WiFi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Региональный проект «Инфор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мационная инфраструктура»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28,42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D2</w:t>
            </w:r>
          </w:p>
        </w:tc>
      </w:tr>
    </w:tbl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  <w:sectPr w:rsidR="00FE124B" w:rsidRPr="00FE124B" w:rsidSect="00FE124B">
          <w:pgSz w:w="16840" w:h="11907" w:orient="landscape"/>
          <w:pgMar w:top="993" w:right="1134" w:bottom="851" w:left="993" w:header="0" w:footer="0" w:gutter="0"/>
          <w:cols w:space="720"/>
        </w:sect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lastRenderedPageBreak/>
        <w:t xml:space="preserve">Приложение № 3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D34BEB" w:rsidRPr="00FE124B" w:rsidRDefault="00D34BEB" w:rsidP="00D34BE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от</w:t>
      </w:r>
      <w:r>
        <w:rPr>
          <w:sz w:val="24"/>
          <w:szCs w:val="24"/>
        </w:rPr>
        <w:t xml:space="preserve"> 24.06.2021 № 806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Приложение № 3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от </w:t>
      </w:r>
      <w:r w:rsidRPr="00FE124B">
        <w:rPr>
          <w:sz w:val="24"/>
          <w:szCs w:val="24"/>
          <w:u w:val="single"/>
        </w:rPr>
        <w:t xml:space="preserve">  </w:t>
      </w:r>
      <w:r w:rsidR="00D34BEB">
        <w:rPr>
          <w:sz w:val="24"/>
          <w:szCs w:val="24"/>
          <w:u w:val="single"/>
        </w:rPr>
        <w:t>27.12.2019</w:t>
      </w:r>
      <w:r w:rsidRPr="00FE124B">
        <w:rPr>
          <w:sz w:val="24"/>
          <w:szCs w:val="24"/>
          <w:u w:val="single"/>
        </w:rPr>
        <w:t xml:space="preserve">  </w:t>
      </w:r>
      <w:r w:rsidRPr="00FE124B">
        <w:rPr>
          <w:sz w:val="24"/>
          <w:szCs w:val="24"/>
        </w:rPr>
        <w:t xml:space="preserve">    №   </w:t>
      </w:r>
      <w:r w:rsidR="00D34BEB">
        <w:rPr>
          <w:sz w:val="24"/>
          <w:szCs w:val="24"/>
          <w:u w:val="single"/>
        </w:rPr>
        <w:t>1868</w:t>
      </w:r>
      <w:r w:rsidRPr="00FE124B">
        <w:rPr>
          <w:sz w:val="24"/>
          <w:szCs w:val="24"/>
          <w:u w:val="single"/>
        </w:rPr>
        <w:t xml:space="preserve">   </w:t>
      </w:r>
      <w:r w:rsidRPr="00FE124B">
        <w:rPr>
          <w:sz w:val="24"/>
          <w:szCs w:val="24"/>
        </w:rPr>
        <w:t xml:space="preserve"> </w:t>
      </w:r>
    </w:p>
    <w:p w:rsidR="00FE124B" w:rsidRPr="00FE124B" w:rsidRDefault="00FE124B" w:rsidP="00FE124B">
      <w:pPr>
        <w:pStyle w:val="ConsPlusNormal"/>
        <w:jc w:val="center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jc w:val="center"/>
        <w:rPr>
          <w:sz w:val="24"/>
          <w:szCs w:val="24"/>
        </w:rPr>
      </w:pPr>
      <w:r w:rsidRPr="00FE124B">
        <w:rPr>
          <w:sz w:val="24"/>
          <w:szCs w:val="24"/>
        </w:rPr>
        <w:t xml:space="preserve">Методика расчета значений показателей эффективности реализации Муниципальной программы </w:t>
      </w:r>
    </w:p>
    <w:p w:rsidR="00FE124B" w:rsidRPr="00FE124B" w:rsidRDefault="00FE124B" w:rsidP="00FE124B">
      <w:pPr>
        <w:pStyle w:val="ConsPlusNormal"/>
        <w:jc w:val="center"/>
        <w:rPr>
          <w:sz w:val="24"/>
          <w:szCs w:val="24"/>
        </w:rPr>
      </w:pPr>
      <w:r w:rsidRPr="00FE124B">
        <w:rPr>
          <w:sz w:val="24"/>
          <w:szCs w:val="24"/>
        </w:rPr>
        <w:t xml:space="preserve"> «Цифровое муниципальное образование» на 2020-2024 годы</w:t>
      </w:r>
    </w:p>
    <w:p w:rsidR="00FE124B" w:rsidRPr="00FE124B" w:rsidRDefault="00FE124B" w:rsidP="00FE124B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26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9"/>
        <w:gridCol w:w="2316"/>
        <w:gridCol w:w="684"/>
        <w:gridCol w:w="678"/>
        <w:gridCol w:w="5860"/>
        <w:gridCol w:w="2000"/>
        <w:gridCol w:w="3096"/>
      </w:tblGrid>
      <w:tr w:rsidR="00FE124B" w:rsidRPr="00FE124B" w:rsidTr="00FE124B"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FE124B" w:rsidRPr="00FE124B" w:rsidTr="00FE12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E124B" w:rsidRPr="00FE124B" w:rsidTr="00FE12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</w:tr>
      <w:tr w:rsidR="00FE124B" w:rsidRPr="00FE124B" w:rsidTr="00FE12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×100%</m:t>
              </m:r>
            </m:oMath>
            <w:r w:rsidRPr="00FE124B">
              <w:rPr>
                <w:rFonts w:ascii="Arial" w:eastAsia="Times New Roman" w:hAnsi="Arial" w:cs="Arial"/>
                <w:sz w:val="24"/>
                <w:szCs w:val="24"/>
              </w:rPr>
              <w:t>, где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Усмс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Н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4,5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Нсмс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94,8%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Данные ИАС МКГУ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Ежеквартально,  ежегодно</w:t>
            </w:r>
            <w:proofErr w:type="gram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E124B" w:rsidRPr="00FE124B" w:rsidTr="00FE12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Среднее время ожидания в </w:t>
            </w:r>
            <w:proofErr w:type="gramStart"/>
            <w:r w:rsidRPr="00FE124B">
              <w:rPr>
                <w:rFonts w:ascii="Arial" w:hAnsi="Arial" w:cs="Arial"/>
                <w:sz w:val="24"/>
                <w:szCs w:val="24"/>
              </w:rPr>
              <w:t>очереди  для</w:t>
            </w:r>
            <w:proofErr w:type="gramEnd"/>
            <w:r w:rsidRPr="00FE124B">
              <w:rPr>
                <w:rFonts w:ascii="Arial" w:hAnsi="Arial" w:cs="Arial"/>
                <w:sz w:val="24"/>
                <w:szCs w:val="24"/>
              </w:rPr>
              <w:t xml:space="preserve"> получения государственных (муниципальных) услуг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Тm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:</m:t>
              </m:r>
            </m:oMath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FE124B" w:rsidRPr="00FE124B" w:rsidRDefault="00FE124B" w:rsidP="00FE1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:rsidR="00FE124B" w:rsidRPr="00FE124B" w:rsidRDefault="00FE124B" w:rsidP="00FE12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–3,6 минут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данные АСУ «Очередь».</w:t>
            </w:r>
          </w:p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FE124B" w:rsidRPr="00FE124B" w:rsidTr="00FE12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f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E124B" w:rsidRPr="00FE124B" w:rsidTr="00FE124B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24B" w:rsidRPr="00FE124B" w:rsidRDefault="00FE124B" w:rsidP="00FE124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E124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</w:t>
                  </w:r>
                  <w:r w:rsidRPr="00FE124B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L</w:t>
                  </w:r>
                  <w:r w:rsidRPr="00FE124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124B" w:rsidRPr="00FE124B" w:rsidRDefault="00FE124B" w:rsidP="00FE124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E124B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24B" w:rsidRPr="00FE124B" w:rsidRDefault="00FE124B" w:rsidP="00FE124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FE124B" w:rsidRPr="00FE124B" w:rsidRDefault="00FE124B" w:rsidP="00FE124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E124B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x</w:t>
                  </w:r>
                  <w:r w:rsidRPr="00FE124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FE124B" w:rsidRPr="00FE124B" w:rsidTr="00FE124B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24B" w:rsidRPr="00FE124B" w:rsidRDefault="00FE124B" w:rsidP="00FE124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E124B" w:rsidRPr="00FE124B" w:rsidRDefault="00FE124B" w:rsidP="00FE124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E124B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24B" w:rsidRPr="00FE124B" w:rsidRDefault="00FE124B" w:rsidP="00FE124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– доля заявителей, ожидающих в очереди более 11 минут, процент;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заявителей ожидающих более 11 минут, человек;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proofErr w:type="gram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Данные АСУ «Очередь».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FE124B" w:rsidRPr="00FE124B" w:rsidTr="00FE12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Мингосуправления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к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= (К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1376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х 0,7) + (К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РС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х 0,3), где: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1376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рс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FE124B" w:rsidRPr="00FE124B" w:rsidRDefault="00FE124B" w:rsidP="00FE124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– 98%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Данные 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FE124B" w:rsidRPr="00FE124B" w:rsidTr="00FE12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-53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2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124B" w:rsidRPr="00FE124B" w:rsidRDefault="00FE124B" w:rsidP="00FE12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Доля рабочих мест, обеспеченных необходимым компьютерным 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 xml:space="preserve">где: 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требованиями нормативных правовых актов Московской области;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ке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еобходимыми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услугами связи в том числе для оказания государственных и муниципальных услуг в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электронной форме;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Стоимостная доля закупаемого и или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n - стоимостная доля закупаемого и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нформации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соответствии с классом защиты обрабатываемой информации;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тветствующих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баз;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соответствии с установленными требованиями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E124B" w:rsidRPr="00FE124B" w:rsidRDefault="00FE124B" w:rsidP="00FE124B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FE124B" w:rsidRPr="00FE124B" w:rsidRDefault="00FE124B" w:rsidP="00FE124B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электронном виде с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использованием МСЭД и средств электронной подписи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FE124B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>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численность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граждан, зарегистрированных в ЕСИА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>;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К – численность 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населения муниципального образования Московской области в возрасте 14 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лет и старше.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</w:rPr>
              <w:t>где: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FE124B">
              <w:rPr>
                <w:rFonts w:ascii="Arial" w:hAnsi="Arial" w:cs="Arial"/>
                <w:sz w:val="24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FE124B">
              <w:rPr>
                <w:rFonts w:ascii="Arial" w:hAnsi="Arial" w:cs="Arial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  <w:lang w:val="en-US"/>
              </w:rPr>
              <w:t>K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rPr>
          <w:trHeight w:val="793"/>
        </w:trPr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FE124B">
              <w:rPr>
                <w:rFonts w:ascii="Arial" w:hAnsi="Arial" w:cs="Arial"/>
                <w:sz w:val="24"/>
                <w:szCs w:val="24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*Источник информации – данные ЕИС ОУ. 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портал «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>», по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которым поступили повторные обращения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заявителей;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сообщений, 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К – общее количество </w:t>
            </w:r>
            <w:r w:rsidRPr="00FE124B">
              <w:rPr>
                <w:rFonts w:ascii="Arial" w:hAnsi="Arial" w:cs="Arial"/>
                <w:sz w:val="24"/>
                <w:szCs w:val="24"/>
              </w:rPr>
              <w:t>сообщений</w:t>
            </w:r>
            <w:proofErr w:type="gramStart"/>
            <w:r w:rsidRPr="00FE12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>,</w:t>
            </w:r>
            <w:proofErr w:type="gramEnd"/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FE124B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FE124B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FE124B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FE124B">
              <w:rPr>
                <w:rFonts w:ascii="Arial" w:hAnsi="Arial" w:cs="Arial"/>
                <w:sz w:val="24"/>
                <w:szCs w:val="24"/>
              </w:rPr>
              <w:t>*.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сообщений, 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lastRenderedPageBreak/>
              <w:t>К – общее количество сообщений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FE124B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FE124B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FE124B">
              <w:rPr>
                <w:rFonts w:ascii="Arial" w:eastAsia="Courier New" w:hAnsi="Arial" w:cs="Arial"/>
                <w:sz w:val="24"/>
                <w:szCs w:val="24"/>
              </w:rPr>
              <w:t>года)</w:t>
            </w:r>
            <w:r w:rsidRPr="00FE124B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 w:rsidRPr="00FE12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>», по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которым нарушен срок подготовки ответа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FE124B">
              <w:rPr>
                <w:rFonts w:ascii="Arial" w:eastAsia="Courier New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eastAsia="Courier New" w:hAnsi="Arial" w:cs="Arial"/>
                <w:sz w:val="24"/>
                <w:szCs w:val="24"/>
              </w:rPr>
              <w:t>одному сообщению неограниченно);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E124B">
              <w:rPr>
                <w:rFonts w:ascii="Arial" w:eastAsia="Courier New" w:hAnsi="Arial" w:cs="Arial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FE124B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FE124B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FE124B">
              <w:rPr>
                <w:rFonts w:ascii="Arial" w:eastAsia="Courier New" w:hAnsi="Arial" w:cs="Arial"/>
                <w:sz w:val="24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FE124B">
              <w:rPr>
                <w:rFonts w:ascii="Arial" w:eastAsia="Courier New" w:hAnsi="Arial" w:cs="Arial"/>
                <w:sz w:val="24"/>
                <w:szCs w:val="24"/>
              </w:rPr>
              <w:t>года)</w:t>
            </w:r>
            <w:r w:rsidRPr="00FE124B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 w:rsidRPr="00FE12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rPr>
          <w:trHeight w:val="3849"/>
        </w:trPr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E124B" w:rsidRPr="00FE124B" w:rsidRDefault="00FE124B" w:rsidP="00FE12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доля муниципальных образовательных в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124B" w:rsidDel="006814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24B">
              <w:rPr>
                <w:rFonts w:ascii="Arial" w:hAnsi="Arial" w:cs="Arial"/>
                <w:sz w:val="24"/>
                <w:szCs w:val="24"/>
              </w:rPr>
              <w:t>– количество муниципальных образовательных организаций в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E124B">
              <w:rPr>
                <w:rFonts w:ascii="Arial" w:hAnsi="Arial" w:cs="Arial"/>
                <w:sz w:val="24"/>
                <w:szCs w:val="24"/>
              </w:rPr>
              <w:t>общее</w:t>
            </w:r>
            <w:proofErr w:type="gramEnd"/>
            <w:r w:rsidRPr="00FE124B">
              <w:rPr>
                <w:rFonts w:ascii="Arial" w:hAnsi="Arial" w:cs="Arial"/>
                <w:sz w:val="24"/>
                <w:szCs w:val="24"/>
              </w:rPr>
              <w:t xml:space="preserve"> количество муниципальных учреждений образования в муниципальном образовании Московской области.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widowControl w:val="0"/>
              <w:jc w:val="center"/>
              <w:rPr>
                <w:rFonts w:ascii="Arial" w:eastAsia="Courier New" w:hAnsi="Arial" w:cs="Arial"/>
                <w:i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E124B" w:rsidRPr="00FE124B" w:rsidRDefault="00FE124B" w:rsidP="00FE12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E124B">
              <w:rPr>
                <w:rFonts w:ascii="Arial" w:hAnsi="Arial" w:cs="Arial"/>
                <w:sz w:val="24"/>
                <w:szCs w:val="24"/>
              </w:rPr>
              <w:t>общее</w:t>
            </w:r>
            <w:proofErr w:type="gramEnd"/>
            <w:r w:rsidRPr="00FE124B">
              <w:rPr>
                <w:rFonts w:ascii="Arial" w:hAnsi="Arial" w:cs="Arial"/>
                <w:sz w:val="24"/>
                <w:szCs w:val="24"/>
              </w:rPr>
              <w:t xml:space="preserve"> количество многоквартирных домов в муниципальном образовании Московской области.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Доля муниципальных учреждений культуры, обеспеченных доступом 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в информационно-телекоммуникационную сеть Интернет на скорости:</w:t>
            </w:r>
          </w:p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городских населенных пунктах, – не менее 50 Мбит/с;</w:t>
            </w:r>
          </w:p>
          <w:p w:rsidR="00FE124B" w:rsidRPr="00FE124B" w:rsidRDefault="00FE124B" w:rsidP="00FE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сельских населенных пунктах, – не менее 10 Мбит/с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где:</w:t>
            </w:r>
          </w:p>
          <w:p w:rsidR="00FE124B" w:rsidRPr="00FE124B" w:rsidRDefault="00FE124B" w:rsidP="00FE124B">
            <w:pPr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FE124B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24B">
              <w:rPr>
                <w:rFonts w:ascii="Arial" w:hAnsi="Arial" w:cs="Arial"/>
                <w:sz w:val="24"/>
                <w:szCs w:val="24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R</w:t>
            </w:r>
            <w:r w:rsidRPr="00FE124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 </w:t>
            </w:r>
            <w:r w:rsidRPr="00FE124B">
              <w:rPr>
                <w:rFonts w:ascii="Arial" w:hAnsi="Arial" w:cs="Arial"/>
                <w:sz w:val="24"/>
                <w:szCs w:val="24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FE124B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24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 сеть Интернет на скорости не менее 50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E124B">
              <w:rPr>
                <w:rFonts w:ascii="Arial" w:hAnsi="Arial" w:cs="Arial"/>
                <w:sz w:val="24"/>
                <w:szCs w:val="24"/>
              </w:rPr>
              <w:t>Мбит/с;</w:t>
            </w:r>
          </w:p>
          <w:p w:rsidR="00FE124B" w:rsidRPr="00FE124B" w:rsidRDefault="00FE124B" w:rsidP="00FE124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K</w:t>
            </w:r>
            <w:r w:rsidRPr="00FE124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 </w:t>
            </w:r>
            <w:r w:rsidRPr="00FE124B">
              <w:rPr>
                <w:rFonts w:ascii="Arial" w:hAnsi="Arial" w:cs="Arial"/>
                <w:sz w:val="24"/>
                <w:szCs w:val="24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R</w:t>
            </w:r>
            <w:r w:rsidRPr="00FE124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Pr="00FE124B">
              <w:rPr>
                <w:rFonts w:ascii="Arial" w:hAnsi="Arial" w:cs="Arial"/>
                <w:sz w:val="24"/>
                <w:szCs w:val="24"/>
              </w:rPr>
              <w:t>– количество муниципальных учреждений культуры</w:t>
            </w:r>
            <w:proofErr w:type="gramStart"/>
            <w:r w:rsidRPr="00FE124B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 w:rsidRPr="00FE124B">
              <w:rPr>
                <w:rFonts w:ascii="Arial" w:hAnsi="Arial" w:cs="Arial"/>
                <w:sz w:val="24"/>
                <w:szCs w:val="24"/>
              </w:rPr>
              <w:t xml:space="preserve"> расположенных в сельских населенных пунктах, обеспеченных доступом в</w:t>
            </w:r>
            <w:r w:rsidRPr="00FE124B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24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 сеть Интернет на скорости не менее 10 Мбит/с;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K</w:t>
            </w:r>
            <w:r w:rsidRPr="00FE124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Pr="00FE124B">
              <w:rPr>
                <w:rFonts w:ascii="Arial" w:hAnsi="Arial" w:cs="Arial"/>
                <w:sz w:val="24"/>
                <w:szCs w:val="24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219" w:type="pct"/>
          </w:tcPr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)×100%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оборудованием и программным обеспечением в рамках эксперимента по моде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рнизации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начального общего, основного общего и среднего общего образования в соответствующем году;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sub>
              </m:sSub>
            </m:oMath>
            <w:r w:rsidRPr="00FE124B">
              <w:rPr>
                <w:rFonts w:ascii="Arial" w:hAnsi="Arial" w:cs="Arial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K – общее количество общеобразовательных организаций в муниципальном образовании Московской </w:t>
            </w:r>
            <w:proofErr w:type="gramStart"/>
            <w:r w:rsidRPr="00FE124B">
              <w:rPr>
                <w:rFonts w:ascii="Arial" w:hAnsi="Arial" w:cs="Arial"/>
                <w:sz w:val="24"/>
                <w:szCs w:val="24"/>
              </w:rPr>
              <w:t>области.*</w:t>
            </w:r>
            <w:proofErr w:type="gramEnd"/>
          </w:p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FE124B" w:rsidRPr="00FE124B" w:rsidTr="00FE124B">
        <w:tblPrEx>
          <w:tblBorders>
            <w:bottom w:val="single" w:sz="4" w:space="0" w:color="auto"/>
          </w:tblBorders>
        </w:tblPrEx>
        <w:tc>
          <w:tcPr>
            <w:tcW w:w="186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56" w:type="pct"/>
            <w:gridSpan w:val="3"/>
            <w:shd w:val="clear" w:color="auto" w:fill="auto"/>
          </w:tcPr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219" w:type="pct"/>
          </w:tcPr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539" w:type="pct"/>
            <w:gridSpan w:val="3"/>
            <w:shd w:val="clear" w:color="auto" w:fill="auto"/>
          </w:tcPr>
          <w:p w:rsidR="00FE124B" w:rsidRPr="00FE124B" w:rsidRDefault="00FE124B" w:rsidP="00FE124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Разрабатывается в рамках федерального проекта «Информационная инфраструктура».</w:t>
            </w:r>
          </w:p>
        </w:tc>
      </w:tr>
    </w:tbl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  <w:sectPr w:rsidR="00FE124B" w:rsidRPr="00FE124B" w:rsidSect="00FE124B">
          <w:pgSz w:w="16840" w:h="11907" w:orient="landscape"/>
          <w:pgMar w:top="993" w:right="1134" w:bottom="851" w:left="993" w:header="0" w:footer="0" w:gutter="0"/>
          <w:cols w:space="720"/>
        </w:sect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lastRenderedPageBreak/>
        <w:t xml:space="preserve">Приложение № 4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постановлению Главы городского округа Лобня</w:t>
      </w:r>
    </w:p>
    <w:p w:rsidR="009052B0" w:rsidRPr="00FE124B" w:rsidRDefault="009052B0" w:rsidP="009052B0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от</w:t>
      </w:r>
      <w:r>
        <w:rPr>
          <w:sz w:val="24"/>
          <w:szCs w:val="24"/>
        </w:rPr>
        <w:t xml:space="preserve"> 24.06.2021 № 806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Приложение №</w:t>
      </w:r>
      <w:r w:rsidR="00D34BEB">
        <w:rPr>
          <w:sz w:val="24"/>
          <w:szCs w:val="24"/>
        </w:rPr>
        <w:t xml:space="preserve"> 4</w:t>
      </w:r>
      <w:r w:rsidRPr="00FE124B">
        <w:rPr>
          <w:sz w:val="24"/>
          <w:szCs w:val="24"/>
        </w:rPr>
        <w:t xml:space="preserve">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от </w:t>
      </w:r>
      <w:r w:rsidRPr="00FE124B">
        <w:rPr>
          <w:sz w:val="24"/>
          <w:szCs w:val="24"/>
          <w:u w:val="single"/>
        </w:rPr>
        <w:t xml:space="preserve">  27.12.2019  </w:t>
      </w:r>
      <w:r w:rsidRPr="00FE124B">
        <w:rPr>
          <w:sz w:val="24"/>
          <w:szCs w:val="24"/>
        </w:rPr>
        <w:t xml:space="preserve">    №   </w:t>
      </w:r>
      <w:r w:rsidRPr="00FE124B">
        <w:rPr>
          <w:sz w:val="24"/>
          <w:szCs w:val="24"/>
          <w:u w:val="single"/>
        </w:rPr>
        <w:t xml:space="preserve">1868   </w:t>
      </w:r>
      <w:r w:rsidRPr="00FE124B">
        <w:rPr>
          <w:sz w:val="24"/>
          <w:szCs w:val="24"/>
        </w:rPr>
        <w:t xml:space="preserve">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</w:r>
    </w:p>
    <w:p w:rsidR="00FE124B" w:rsidRPr="00FE124B" w:rsidRDefault="00FE124B" w:rsidP="00FE124B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525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060"/>
        <w:gridCol w:w="2488"/>
        <w:gridCol w:w="2269"/>
        <w:gridCol w:w="1134"/>
        <w:gridCol w:w="1134"/>
        <w:gridCol w:w="992"/>
        <w:gridCol w:w="1134"/>
        <w:gridCol w:w="1134"/>
        <w:gridCol w:w="1412"/>
      </w:tblGrid>
      <w:tr w:rsidR="00FE124B" w:rsidRPr="00FE124B" w:rsidTr="00FE124B">
        <w:trPr>
          <w:trHeight w:val="379"/>
        </w:trPr>
        <w:tc>
          <w:tcPr>
            <w:tcW w:w="1215" w:type="pct"/>
            <w:gridSpan w:val="2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Муниципальное образование Московской области</w:t>
            </w:r>
          </w:p>
        </w:tc>
      </w:tr>
      <w:tr w:rsidR="00FE124B" w:rsidRPr="00FE124B" w:rsidTr="00FE124B">
        <w:trPr>
          <w:trHeight w:val="190"/>
        </w:trPr>
        <w:tc>
          <w:tcPr>
            <w:tcW w:w="872" w:type="pct"/>
            <w:vMerge w:val="restart"/>
            <w:tcBorders>
              <w:righ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48" w:type="pct"/>
            <w:gridSpan w:val="2"/>
            <w:vMerge w:val="restart"/>
            <w:tcBorders>
              <w:lef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(далее – ГРБС)</w:t>
            </w:r>
          </w:p>
        </w:tc>
        <w:tc>
          <w:tcPr>
            <w:tcW w:w="734" w:type="pct"/>
            <w:vMerge w:val="restart"/>
          </w:tcPr>
          <w:p w:rsidR="00FE124B" w:rsidRPr="00FE124B" w:rsidRDefault="00FE124B" w:rsidP="00FE1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46" w:type="pct"/>
            <w:gridSpan w:val="6"/>
            <w:vAlign w:val="center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E124B" w:rsidRPr="00FE124B" w:rsidTr="00FE124B">
        <w:trPr>
          <w:trHeight w:val="484"/>
        </w:trPr>
        <w:tc>
          <w:tcPr>
            <w:tcW w:w="872" w:type="pct"/>
            <w:vMerge/>
            <w:tcBorders>
              <w:righ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FE124B" w:rsidRPr="00FE124B" w:rsidRDefault="00FE124B" w:rsidP="00FE1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67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21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67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</w:t>
            </w:r>
            <w:r w:rsidRPr="00FE124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67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57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FE124B" w:rsidRPr="00FE124B" w:rsidTr="00FE124B">
        <w:trPr>
          <w:trHeight w:val="465"/>
        </w:trPr>
        <w:tc>
          <w:tcPr>
            <w:tcW w:w="872" w:type="pct"/>
            <w:vMerge/>
            <w:tcBorders>
              <w:righ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</w:p>
        </w:tc>
        <w:tc>
          <w:tcPr>
            <w:tcW w:w="734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60 971,00</w:t>
            </w:r>
          </w:p>
        </w:tc>
        <w:tc>
          <w:tcPr>
            <w:tcW w:w="367" w:type="pct"/>
            <w:shd w:val="clear" w:color="auto" w:fill="FFFFFF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57 733,10</w:t>
            </w:r>
          </w:p>
        </w:tc>
        <w:tc>
          <w:tcPr>
            <w:tcW w:w="321" w:type="pct"/>
            <w:shd w:val="clear" w:color="auto" w:fill="FFFFFF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45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292 704,10</w:t>
            </w:r>
          </w:p>
        </w:tc>
      </w:tr>
      <w:tr w:rsidR="00FE124B" w:rsidRPr="00FE124B" w:rsidTr="00FE124B">
        <w:trPr>
          <w:trHeight w:val="562"/>
        </w:trPr>
        <w:tc>
          <w:tcPr>
            <w:tcW w:w="872" w:type="pct"/>
            <w:vMerge/>
            <w:tcBorders>
              <w:righ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vMerge/>
            <w:tcBorders>
              <w:lef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2 890,00</w:t>
            </w:r>
          </w:p>
        </w:tc>
        <w:tc>
          <w:tcPr>
            <w:tcW w:w="367" w:type="pct"/>
            <w:shd w:val="clear" w:color="auto" w:fill="FFFFFF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321" w:type="pct"/>
            <w:shd w:val="clear" w:color="auto" w:fill="FFFFFF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3 055,00</w:t>
            </w:r>
          </w:p>
        </w:tc>
      </w:tr>
      <w:tr w:rsidR="00FE124B" w:rsidRPr="00FE124B" w:rsidTr="00FE124B">
        <w:trPr>
          <w:trHeight w:val="528"/>
        </w:trPr>
        <w:tc>
          <w:tcPr>
            <w:tcW w:w="872" w:type="pct"/>
            <w:vMerge/>
            <w:tcBorders>
              <w:righ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vMerge/>
            <w:tcBorders>
              <w:lef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58 081,00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57 568,10</w:t>
            </w:r>
          </w:p>
        </w:tc>
        <w:tc>
          <w:tcPr>
            <w:tcW w:w="321" w:type="pct"/>
          </w:tcPr>
          <w:p w:rsidR="00FE124B" w:rsidRPr="00FE124B" w:rsidRDefault="00FE124B" w:rsidP="00FE124B">
            <w:pPr>
              <w:spacing w:before="60" w:after="60"/>
              <w:ind w:hanging="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45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289 649,10</w:t>
            </w:r>
          </w:p>
        </w:tc>
      </w:tr>
      <w:tr w:rsidR="00FE124B" w:rsidRPr="00FE124B" w:rsidTr="00FE124B">
        <w:trPr>
          <w:trHeight w:val="549"/>
        </w:trPr>
        <w:tc>
          <w:tcPr>
            <w:tcW w:w="872" w:type="pct"/>
            <w:vMerge/>
            <w:tcBorders>
              <w:righ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vMerge/>
            <w:tcBorders>
              <w:left w:val="single" w:sz="6" w:space="0" w:color="auto"/>
            </w:tcBorders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E124B" w:rsidRPr="00FE124B" w:rsidTr="00FE124B">
        <w:trPr>
          <w:trHeight w:val="186"/>
        </w:trPr>
        <w:tc>
          <w:tcPr>
            <w:tcW w:w="3121" w:type="pct"/>
            <w:gridSpan w:val="5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Показатели реализации подпрограммы</w:t>
            </w:r>
          </w:p>
        </w:tc>
        <w:tc>
          <w:tcPr>
            <w:tcW w:w="367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1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67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67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57" w:type="pct"/>
            <w:vAlign w:val="center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FE124B" w:rsidRPr="00FE124B" w:rsidTr="00FE124B">
        <w:trPr>
          <w:trHeight w:val="77"/>
        </w:trPr>
        <w:tc>
          <w:tcPr>
            <w:tcW w:w="3121" w:type="pct"/>
            <w:gridSpan w:val="5"/>
            <w:shd w:val="clear" w:color="auto" w:fill="auto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21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5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FE124B" w:rsidRPr="00FE124B" w:rsidTr="00FE124B">
        <w:trPr>
          <w:trHeight w:val="77"/>
        </w:trPr>
        <w:tc>
          <w:tcPr>
            <w:tcW w:w="3121" w:type="pct"/>
            <w:gridSpan w:val="5"/>
            <w:shd w:val="clear" w:color="auto" w:fill="auto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96,9 %</w:t>
            </w:r>
          </w:p>
        </w:tc>
        <w:tc>
          <w:tcPr>
            <w:tcW w:w="321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94,8%</w:t>
            </w:r>
            <w:r w:rsidRPr="00FE124B">
              <w:rPr>
                <w:rStyle w:val="afffb"/>
                <w:rFonts w:ascii="Arial" w:eastAsia="Times New Roman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95 %</w:t>
            </w:r>
            <w:r w:rsidRPr="00FE124B">
              <w:rPr>
                <w:rStyle w:val="afffb"/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95 %</w:t>
            </w:r>
            <w:r w:rsidRPr="00FE124B">
              <w:rPr>
                <w:rStyle w:val="afffb"/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95 %</w:t>
            </w:r>
            <w:r w:rsidRPr="00FE124B">
              <w:rPr>
                <w:rStyle w:val="afffb"/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E124B" w:rsidRPr="00FE124B" w:rsidTr="00FE124B">
        <w:trPr>
          <w:trHeight w:val="77"/>
        </w:trPr>
        <w:tc>
          <w:tcPr>
            <w:tcW w:w="3121" w:type="pct"/>
            <w:gridSpan w:val="5"/>
            <w:shd w:val="clear" w:color="auto" w:fill="auto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Среднее время ожидания в </w:t>
            </w:r>
            <w:proofErr w:type="gram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очереди  для</w:t>
            </w:r>
            <w:proofErr w:type="gram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получения государственных (муниципальных) услуг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3,6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21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  <w:r w:rsidRPr="00FE124B">
              <w:rPr>
                <w:rStyle w:val="afffb"/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  <w:r w:rsidRPr="00FE124B">
              <w:rPr>
                <w:rStyle w:val="afffb"/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  <w:r w:rsidRPr="00FE124B">
              <w:rPr>
                <w:rStyle w:val="afffb"/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  <w:r w:rsidRPr="00FE124B">
              <w:rPr>
                <w:rStyle w:val="afffb"/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E124B" w:rsidRPr="00FE124B" w:rsidTr="00FE124B">
        <w:trPr>
          <w:trHeight w:val="77"/>
        </w:trPr>
        <w:tc>
          <w:tcPr>
            <w:tcW w:w="3121" w:type="pct"/>
            <w:gridSpan w:val="5"/>
            <w:shd w:val="clear" w:color="auto" w:fill="auto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1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45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FE124B" w:rsidRPr="00FE124B" w:rsidTr="00FE124B">
        <w:trPr>
          <w:trHeight w:val="77"/>
        </w:trPr>
        <w:tc>
          <w:tcPr>
            <w:tcW w:w="3121" w:type="pct"/>
            <w:gridSpan w:val="5"/>
            <w:shd w:val="clear" w:color="auto" w:fill="auto"/>
          </w:tcPr>
          <w:p w:rsidR="00FE124B" w:rsidRPr="00FE124B" w:rsidRDefault="00FE124B" w:rsidP="00FE124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21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6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57" w:type="pct"/>
          </w:tcPr>
          <w:p w:rsidR="00FE124B" w:rsidRPr="00FE124B" w:rsidRDefault="00FE124B" w:rsidP="00FE124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  <w:sectPr w:rsidR="00FE124B" w:rsidRPr="00FE124B" w:rsidSect="00FE124B">
          <w:pgSz w:w="16840" w:h="11907" w:orient="landscape"/>
          <w:pgMar w:top="993" w:right="1134" w:bottom="851" w:left="993" w:header="0" w:footer="0" w:gutter="0"/>
          <w:cols w:space="720"/>
        </w:sectPr>
      </w:pPr>
    </w:p>
    <w:p w:rsidR="00FE124B" w:rsidRPr="00FE124B" w:rsidRDefault="00FE124B" w:rsidP="00FE124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124B">
        <w:rPr>
          <w:rFonts w:ascii="Arial" w:hAnsi="Arial" w:cs="Arial"/>
          <w:b/>
          <w:sz w:val="24"/>
          <w:szCs w:val="24"/>
        </w:rPr>
        <w:lastRenderedPageBreak/>
        <w:t>2. Описание задачи Подпрограммы</w:t>
      </w:r>
    </w:p>
    <w:p w:rsidR="00FE124B" w:rsidRPr="00FE124B" w:rsidRDefault="00FE124B" w:rsidP="00FE124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 xml:space="preserve">Основной задачей Подпрограммы является </w:t>
      </w:r>
      <w:r w:rsidRPr="00FE124B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FE124B">
        <w:rPr>
          <w:rFonts w:ascii="Arial" w:hAnsi="Arial" w:cs="Arial"/>
          <w:sz w:val="24"/>
          <w:szCs w:val="24"/>
          <w:lang w:eastAsia="ru-RU"/>
        </w:rPr>
        <w:t xml:space="preserve"> по Московской области.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24B" w:rsidRPr="00FE124B" w:rsidRDefault="00FE124B" w:rsidP="00FE124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124B">
        <w:rPr>
          <w:rFonts w:ascii="Arial" w:hAnsi="Arial" w:cs="Arial"/>
          <w:b/>
          <w:sz w:val="24"/>
          <w:szCs w:val="24"/>
        </w:rPr>
        <w:t>3. Характеристика проблем и мероприятий Подпрограммы</w:t>
      </w:r>
      <w:r w:rsidRPr="00FE124B">
        <w:rPr>
          <w:rFonts w:ascii="Arial" w:hAnsi="Arial" w:cs="Arial"/>
          <w:b/>
          <w:sz w:val="24"/>
          <w:szCs w:val="24"/>
        </w:rPr>
        <w:br/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FE124B" w:rsidRPr="00FE124B" w:rsidRDefault="00FE124B" w:rsidP="00FE124B">
      <w:pPr>
        <w:pStyle w:val="afffc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МФЦ.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Настоящее время</w:t>
      </w:r>
      <w:r w:rsidRPr="00FE124B">
        <w:rPr>
          <w:rFonts w:ascii="Arial" w:hAnsi="Arial" w:cs="Arial"/>
          <w:sz w:val="24"/>
          <w:szCs w:val="24"/>
        </w:rPr>
        <w:t xml:space="preserve"> характеризуется повышенным вниманием, которое уделяются более оперативному и эффективному взаимодействию с населения и власти на основе развитие информационной и технологической инфраструктуры экосистемы цифровой экономики (ИТИ – далее) Московской области.</w:t>
      </w:r>
    </w:p>
    <w:p w:rsidR="00FE124B" w:rsidRPr="00FE124B" w:rsidRDefault="00FE124B" w:rsidP="00FE124B">
      <w:pPr>
        <w:pStyle w:val="ConsPlusNormal"/>
        <w:ind w:firstLine="540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Несмотря на достигнутые в предыдущие периоды результаты, сегодняшний уровень развития информационно-телекоммуникационной среды Московской области и городского округа Лобня не обеспечивает полноценного доступа к информационно-коммуникационным сервисам и в целом не позволяет использовать преимущества высоких технологий во многих сферах общественных отношений.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</w:rPr>
        <w:t>Ускоренное социально-экономическое развитие Московской области по сравнению с другими регионами Российской Федерации с одной стороны делает необходимой концентрацию усилий в Московской области и в городском округе Лобня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общих региональных информационных сервисов, доступных как населению, так и юридическим лицам</w:t>
      </w:r>
    </w:p>
    <w:p w:rsidR="00FE124B" w:rsidRPr="00FE124B" w:rsidRDefault="00FE124B" w:rsidP="00FE124B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E124B">
        <w:rPr>
          <w:rFonts w:ascii="Arial" w:hAnsi="Arial" w:cs="Arial"/>
          <w:b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24B" w:rsidRPr="00FE124B" w:rsidRDefault="00FE124B" w:rsidP="00FE12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lastRenderedPageBreak/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FE124B">
        <w:rPr>
          <w:rFonts w:ascii="Arial" w:hAnsi="Arial" w:cs="Arial"/>
          <w:sz w:val="24"/>
          <w:szCs w:val="24"/>
          <w:lang w:eastAsia="ru-RU"/>
        </w:rPr>
        <w:br/>
        <w:t xml:space="preserve">в рамках работ по исполнению поручений Президента Российской Федерации </w:t>
      </w:r>
      <w:r w:rsidRPr="00FE124B">
        <w:rPr>
          <w:rFonts w:ascii="Arial" w:hAnsi="Arial" w:cs="Arial"/>
          <w:sz w:val="24"/>
          <w:szCs w:val="24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Работа ведется по следующим направлениям: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в городском округе Лобня;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:rsidR="00FE124B" w:rsidRPr="00FE124B" w:rsidRDefault="00FE124B" w:rsidP="00FE12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E124B">
        <w:rPr>
          <w:rFonts w:ascii="Arial" w:hAnsi="Arial" w:cs="Arial"/>
          <w:sz w:val="24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  <w:sectPr w:rsidR="00FE124B" w:rsidRPr="00FE124B" w:rsidSect="00FE124B">
          <w:pgSz w:w="16840" w:h="11907" w:orient="landscape"/>
          <w:pgMar w:top="993" w:right="1134" w:bottom="851" w:left="993" w:header="0" w:footer="0" w:gutter="0"/>
          <w:cols w:space="720"/>
        </w:sect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lastRenderedPageBreak/>
        <w:t xml:space="preserve">Приложение № 5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9052B0" w:rsidRPr="00FE124B" w:rsidRDefault="009052B0" w:rsidP="009052B0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от</w:t>
      </w:r>
      <w:r>
        <w:rPr>
          <w:sz w:val="24"/>
          <w:szCs w:val="24"/>
        </w:rPr>
        <w:t xml:space="preserve"> 24.06.2021 № 806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Приложение № 5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от </w:t>
      </w:r>
      <w:r w:rsidRPr="00FE124B">
        <w:rPr>
          <w:sz w:val="24"/>
          <w:szCs w:val="24"/>
          <w:u w:val="single"/>
        </w:rPr>
        <w:t xml:space="preserve">  </w:t>
      </w:r>
      <w:r w:rsidR="009052B0">
        <w:rPr>
          <w:sz w:val="24"/>
          <w:szCs w:val="24"/>
          <w:u w:val="single"/>
        </w:rPr>
        <w:t>27.12.2019</w:t>
      </w:r>
      <w:r w:rsidRPr="00FE124B">
        <w:rPr>
          <w:sz w:val="24"/>
          <w:szCs w:val="24"/>
          <w:u w:val="single"/>
        </w:rPr>
        <w:t xml:space="preserve">  </w:t>
      </w:r>
      <w:r w:rsidR="009052B0">
        <w:rPr>
          <w:sz w:val="24"/>
          <w:szCs w:val="24"/>
        </w:rPr>
        <w:t xml:space="preserve">    № </w:t>
      </w:r>
      <w:r w:rsidR="009052B0" w:rsidRPr="009052B0">
        <w:rPr>
          <w:sz w:val="24"/>
          <w:szCs w:val="24"/>
          <w:u w:val="single"/>
        </w:rPr>
        <w:t xml:space="preserve"> </w:t>
      </w:r>
      <w:r w:rsidR="009052B0">
        <w:rPr>
          <w:sz w:val="24"/>
          <w:szCs w:val="24"/>
          <w:u w:val="single"/>
        </w:rPr>
        <w:t xml:space="preserve"> </w:t>
      </w:r>
      <w:r w:rsidR="009052B0" w:rsidRPr="009052B0">
        <w:rPr>
          <w:sz w:val="24"/>
          <w:szCs w:val="24"/>
          <w:u w:val="single"/>
        </w:rPr>
        <w:t>1868</w:t>
      </w:r>
      <w:r w:rsidRPr="00FE124B">
        <w:rPr>
          <w:sz w:val="24"/>
          <w:szCs w:val="24"/>
          <w:u w:val="single"/>
        </w:rPr>
        <w:t xml:space="preserve">   </w:t>
      </w:r>
      <w:r w:rsidRPr="00FE124B">
        <w:rPr>
          <w:sz w:val="24"/>
          <w:szCs w:val="24"/>
        </w:rPr>
        <w:t xml:space="preserve"> </w:t>
      </w:r>
    </w:p>
    <w:p w:rsidR="00FE124B" w:rsidRPr="00FE124B" w:rsidRDefault="00FE124B" w:rsidP="00FE124B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> </w:t>
      </w:r>
    </w:p>
    <w:p w:rsidR="00FE124B" w:rsidRPr="00FE124B" w:rsidRDefault="00FE124B" w:rsidP="00FE124B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FE124B">
        <w:rPr>
          <w:rFonts w:ascii="Arial" w:hAnsi="Arial" w:cs="Arial"/>
          <w:sz w:val="24"/>
          <w:szCs w:val="24"/>
        </w:rPr>
        <w:t xml:space="preserve">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 </w:t>
      </w:r>
    </w:p>
    <w:p w:rsidR="00FE124B" w:rsidRPr="00FE124B" w:rsidRDefault="00FE124B" w:rsidP="00FE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24B" w:rsidRPr="00FE124B" w:rsidRDefault="00FE124B" w:rsidP="00FE124B">
      <w:pPr>
        <w:spacing w:before="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FE124B" w:rsidRPr="00FE124B" w:rsidSect="00FE124B">
          <w:pgSz w:w="16840" w:h="11907" w:orient="landscape"/>
          <w:pgMar w:top="993" w:right="1134" w:bottom="851" w:left="993" w:header="0" w:footer="0" w:gutter="0"/>
          <w:cols w:space="72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1843"/>
        <w:gridCol w:w="1134"/>
        <w:gridCol w:w="992"/>
        <w:gridCol w:w="992"/>
        <w:gridCol w:w="992"/>
        <w:gridCol w:w="1134"/>
        <w:gridCol w:w="993"/>
        <w:gridCol w:w="1559"/>
        <w:gridCol w:w="1843"/>
      </w:tblGrid>
      <w:tr w:rsidR="00FE124B" w:rsidRPr="00FE124B" w:rsidTr="00FE124B">
        <w:trPr>
          <w:trHeight w:val="253"/>
        </w:trPr>
        <w:tc>
          <w:tcPr>
            <w:tcW w:w="562" w:type="dxa"/>
            <w:vMerge w:val="restart"/>
            <w:shd w:val="clear" w:color="auto" w:fill="auto"/>
            <w:hideMark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43" w:type="dxa"/>
            <w:shd w:val="clear" w:color="auto" w:fill="auto"/>
            <w:hideMark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135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135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189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Организация деятельности многофункциональных центров предоставления государственных и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290 557,10</w:t>
            </w:r>
          </w:p>
        </w:tc>
        <w:tc>
          <w:tcPr>
            <w:tcW w:w="992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59 045,00</w:t>
            </w:r>
          </w:p>
        </w:tc>
        <w:tc>
          <w:tcPr>
            <w:tcW w:w="992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57 512,10</w:t>
            </w:r>
          </w:p>
        </w:tc>
        <w:tc>
          <w:tcPr>
            <w:tcW w:w="992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134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993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ind w:right="-1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услуг, %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 минут, %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FE124B" w:rsidRPr="00FE124B" w:rsidTr="00FE124B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образования</w:t>
            </w:r>
          </w:p>
        </w:tc>
        <w:tc>
          <w:tcPr>
            <w:tcW w:w="1134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289 171,10</w:t>
            </w:r>
          </w:p>
        </w:tc>
        <w:tc>
          <w:tcPr>
            <w:tcW w:w="992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57659,0</w:t>
            </w:r>
          </w:p>
        </w:tc>
        <w:tc>
          <w:tcPr>
            <w:tcW w:w="992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57 512,10</w:t>
            </w:r>
          </w:p>
        </w:tc>
        <w:tc>
          <w:tcPr>
            <w:tcW w:w="992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134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993" w:type="dxa"/>
            <w:shd w:val="clear" w:color="auto" w:fill="FFFFFF"/>
          </w:tcPr>
          <w:p w:rsidR="00FE124B" w:rsidRPr="00FE124B" w:rsidRDefault="00FE124B" w:rsidP="00FE124B">
            <w:pPr>
              <w:spacing w:before="40" w:after="0" w:line="240" w:lineRule="auto"/>
              <w:ind w:right="-1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559" w:type="dxa"/>
            <w:vMerge/>
            <w:shd w:val="clear" w:color="000000" w:fill="FFFFFF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</w:t>
            </w: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услуг, %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 минут, %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образования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Расходы на обеспечение деятельности (оказание услуг) муниципальных учреждений - многофункциональный </w:t>
            </w:r>
            <w:proofErr w:type="gramStart"/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</w:t>
            </w:r>
            <w:proofErr w:type="gramEnd"/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289 097,10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57 512,10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ind w:right="-136" w:hanging="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услуг, %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 минут, %</w:t>
            </w:r>
          </w:p>
          <w:p w:rsidR="00FE124B" w:rsidRPr="00FE124B" w:rsidRDefault="00FE124B" w:rsidP="00FE1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289 097,10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57 512,10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ind w:right="-136" w:hanging="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вопросам деятельности исполнительных органов государственной власти Московской </w:t>
            </w:r>
            <w:proofErr w:type="spellStart"/>
            <w:proofErr w:type="gramStart"/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области,органов</w:t>
            </w:r>
            <w:proofErr w:type="spellEnd"/>
            <w:proofErr w:type="gramEnd"/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самоуправления муниципальных образований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29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%</w:t>
            </w:r>
          </w:p>
        </w:tc>
      </w:tr>
      <w:tr w:rsidR="00FE124B" w:rsidRPr="00FE124B" w:rsidTr="00FE124B">
        <w:trPr>
          <w:trHeight w:val="292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292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365"/>
        </w:trPr>
        <w:tc>
          <w:tcPr>
            <w:tcW w:w="562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03.02. Дооснащение материально-техническими средствами – приобретение программно-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имеющих доступ к получению государственных и муниципальных услуг по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принципу "одного окна" по месту пребывания, в том числе в МФЦ, %</w:t>
            </w:r>
          </w:p>
        </w:tc>
      </w:tr>
      <w:tr w:rsidR="00FE124B" w:rsidRPr="00FE124B" w:rsidTr="00FE124B">
        <w:trPr>
          <w:trHeight w:val="498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98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478,00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98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98"/>
        </w:trPr>
        <w:tc>
          <w:tcPr>
            <w:tcW w:w="562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98"/>
        </w:trPr>
        <w:tc>
          <w:tcPr>
            <w:tcW w:w="3681" w:type="dxa"/>
            <w:gridSpan w:val="3"/>
            <w:vMerge w:val="restart"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292 704,10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60 971,00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57 733,10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98"/>
        </w:trPr>
        <w:tc>
          <w:tcPr>
            <w:tcW w:w="3681" w:type="dxa"/>
            <w:gridSpan w:val="3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3055,00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2 890,00</w:t>
            </w:r>
          </w:p>
        </w:tc>
        <w:tc>
          <w:tcPr>
            <w:tcW w:w="992" w:type="dxa"/>
            <w:shd w:val="clear" w:color="auto" w:fill="FFFFFF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shd w:val="clear" w:color="auto" w:fill="FFFFFF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124B" w:rsidRPr="00FE124B" w:rsidTr="00FE124B">
        <w:trPr>
          <w:trHeight w:val="498"/>
        </w:trPr>
        <w:tc>
          <w:tcPr>
            <w:tcW w:w="3681" w:type="dxa"/>
            <w:gridSpan w:val="3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289 649,10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hAnsi="Arial" w:cs="Arial"/>
                <w:sz w:val="24"/>
                <w:szCs w:val="24"/>
                <w:lang w:eastAsia="ru-RU"/>
              </w:rPr>
              <w:t>58 081,00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57 568,10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134" w:type="dxa"/>
          </w:tcPr>
          <w:p w:rsidR="00FE124B" w:rsidRPr="00FE124B" w:rsidRDefault="00FE124B" w:rsidP="00FE1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993" w:type="dxa"/>
          </w:tcPr>
          <w:p w:rsidR="00FE124B" w:rsidRPr="00FE124B" w:rsidRDefault="00FE124B" w:rsidP="00FE124B">
            <w:pPr>
              <w:spacing w:after="0" w:line="240" w:lineRule="auto"/>
              <w:ind w:left="-80" w:right="-136" w:firstLine="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124B" w:rsidRPr="00FE124B" w:rsidRDefault="00FE124B" w:rsidP="00FE1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124B" w:rsidRPr="00FE124B" w:rsidRDefault="00FE124B" w:rsidP="00FE124B">
      <w:pPr>
        <w:pStyle w:val="ConsPlusNormal"/>
        <w:jc w:val="both"/>
        <w:rPr>
          <w:sz w:val="24"/>
          <w:szCs w:val="24"/>
        </w:rPr>
        <w:sectPr w:rsidR="00FE124B" w:rsidRPr="00FE124B" w:rsidSect="00FE124B">
          <w:type w:val="continuous"/>
          <w:pgSz w:w="16840" w:h="11907" w:orient="landscape"/>
          <w:pgMar w:top="993" w:right="1134" w:bottom="851" w:left="993" w:header="0" w:footer="0" w:gutter="0"/>
          <w:cols w:space="720"/>
        </w:sect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lastRenderedPageBreak/>
        <w:t xml:space="preserve">Приложение № 6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9052B0" w:rsidRPr="00FE124B" w:rsidRDefault="009052B0" w:rsidP="009052B0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от</w:t>
      </w:r>
      <w:r>
        <w:rPr>
          <w:sz w:val="24"/>
          <w:szCs w:val="24"/>
        </w:rPr>
        <w:t xml:space="preserve"> 24.06.2021 № 806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Приложение № 6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от </w:t>
      </w:r>
      <w:r w:rsidRPr="00FE124B">
        <w:rPr>
          <w:sz w:val="24"/>
          <w:szCs w:val="24"/>
          <w:u w:val="single"/>
        </w:rPr>
        <w:t xml:space="preserve">  </w:t>
      </w:r>
      <w:r w:rsidR="00FC75B7">
        <w:rPr>
          <w:sz w:val="24"/>
          <w:szCs w:val="24"/>
          <w:u w:val="single"/>
        </w:rPr>
        <w:t>27.12.2019</w:t>
      </w:r>
      <w:r w:rsidRPr="00FE124B">
        <w:rPr>
          <w:sz w:val="24"/>
          <w:szCs w:val="24"/>
          <w:u w:val="single"/>
        </w:rPr>
        <w:t xml:space="preserve">  </w:t>
      </w:r>
      <w:r w:rsidRPr="00FE124B">
        <w:rPr>
          <w:sz w:val="24"/>
          <w:szCs w:val="24"/>
        </w:rPr>
        <w:t xml:space="preserve">    №   </w:t>
      </w:r>
      <w:r w:rsidR="00FC75B7">
        <w:rPr>
          <w:sz w:val="24"/>
          <w:szCs w:val="24"/>
          <w:u w:val="single"/>
        </w:rPr>
        <w:t>1868</w:t>
      </w:r>
      <w:r w:rsidRPr="00FE124B">
        <w:rPr>
          <w:sz w:val="24"/>
          <w:szCs w:val="24"/>
          <w:u w:val="single"/>
        </w:rPr>
        <w:t xml:space="preserve">   </w:t>
      </w:r>
      <w:r w:rsidRPr="00FE124B">
        <w:rPr>
          <w:sz w:val="24"/>
          <w:szCs w:val="24"/>
        </w:rPr>
        <w:t xml:space="preserve"> </w:t>
      </w: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124B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124B">
        <w:rPr>
          <w:rFonts w:ascii="Arial" w:eastAsia="Times New Roman" w:hAnsi="Arial" w:cs="Arial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FE124B" w:rsidRPr="00FE124B" w:rsidTr="00FE124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Мингосуправления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E124B" w:rsidRPr="00FE124B" w:rsidTr="00FE124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муниципальной подпрограммы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FE124B" w:rsidRPr="00FE124B" w:rsidTr="00FE124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Развитие в сфере государственного управления и информатизации общества</w:t>
            </w:r>
          </w:p>
        </w:tc>
      </w:tr>
      <w:tr w:rsidR="00FE124B" w:rsidRPr="00FE124B" w:rsidTr="00FE124B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sub_101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подпрограммы, в том числе по годам:</w:t>
            </w:r>
            <w:bookmarkEnd w:id="1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Расходы (тыс. рублей)</w:t>
            </w:r>
          </w:p>
        </w:tc>
      </w:tr>
      <w:tr w:rsidR="00FE124B" w:rsidRPr="00FE124B" w:rsidTr="00FE124B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2024 год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FE124B" w:rsidRPr="00FE124B" w:rsidTr="00FE124B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18645,78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1389,00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4964,43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5409,35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6883,00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E124B" w:rsidRPr="00FE124B" w:rsidTr="00FE124B">
        <w:trPr>
          <w:trHeight w:val="250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21822,57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14893,31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6929,26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E124B" w:rsidRPr="00FE124B" w:rsidTr="00FE124B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30176,82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6385,00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5596,44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5675,38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5100,00</w:t>
            </w:r>
          </w:p>
        </w:tc>
      </w:tr>
      <w:tr w:rsidR="00FE124B" w:rsidRPr="00FE124B" w:rsidTr="00FE124B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E124B" w:rsidRPr="00FE124B" w:rsidTr="00FE124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70645,17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7774,00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25454,18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18013,99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14303,00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5100,00</w:t>
            </w:r>
          </w:p>
        </w:tc>
      </w:tr>
    </w:tbl>
    <w:p w:rsidR="00FE124B" w:rsidRPr="00FE124B" w:rsidRDefault="00FE124B" w:rsidP="00FE124B">
      <w:pPr>
        <w:pStyle w:val="2"/>
        <w:spacing w:after="140"/>
        <w:ind w:left="754" w:hanging="754"/>
        <w:rPr>
          <w:rFonts w:ascii="Arial" w:hAnsi="Arial" w:cs="Arial"/>
          <w:sz w:val="24"/>
          <w:szCs w:val="24"/>
        </w:rPr>
        <w:sectPr w:rsidR="00FE124B" w:rsidRPr="00FE124B" w:rsidSect="00FE124B">
          <w:headerReference w:type="default" r:id="rId10"/>
          <w:headerReference w:type="first" r:id="rId11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bookmarkStart w:id="2" w:name="_Toc355777521"/>
    </w:p>
    <w:bookmarkEnd w:id="2"/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lastRenderedPageBreak/>
        <w:t xml:space="preserve">Приложение № 7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FC75B7" w:rsidRPr="00FE124B" w:rsidRDefault="00FC75B7" w:rsidP="00FC75B7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от</w:t>
      </w:r>
      <w:r>
        <w:rPr>
          <w:sz w:val="24"/>
          <w:szCs w:val="24"/>
        </w:rPr>
        <w:t xml:space="preserve"> 24.06.2021 № 806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Приложение № 7 </w:t>
      </w:r>
    </w:p>
    <w:p w:rsidR="00FE124B" w:rsidRPr="00FE124B" w:rsidRDefault="00FE124B" w:rsidP="00FE124B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>к постановлению Главы городского округа Лобня</w:t>
      </w:r>
    </w:p>
    <w:p w:rsidR="00FE124B" w:rsidRPr="00FE124B" w:rsidRDefault="00FE124B" w:rsidP="00FC75B7">
      <w:pPr>
        <w:pStyle w:val="ConsPlusNormal"/>
        <w:ind w:left="10206"/>
        <w:jc w:val="both"/>
        <w:rPr>
          <w:sz w:val="24"/>
          <w:szCs w:val="24"/>
        </w:rPr>
      </w:pPr>
      <w:r w:rsidRPr="00FE124B">
        <w:rPr>
          <w:sz w:val="24"/>
          <w:szCs w:val="24"/>
        </w:rPr>
        <w:t xml:space="preserve">от </w:t>
      </w:r>
      <w:r w:rsidRPr="00FE124B">
        <w:rPr>
          <w:sz w:val="24"/>
          <w:szCs w:val="24"/>
          <w:u w:val="single"/>
        </w:rPr>
        <w:t xml:space="preserve">  </w:t>
      </w:r>
      <w:bookmarkStart w:id="3" w:name="_GoBack"/>
      <w:bookmarkEnd w:id="3"/>
      <w:r w:rsidR="00FC75B7">
        <w:rPr>
          <w:sz w:val="24"/>
          <w:szCs w:val="24"/>
          <w:u w:val="single"/>
        </w:rPr>
        <w:t>27.12.2019   № 1868</w:t>
      </w: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124B">
        <w:rPr>
          <w:rFonts w:ascii="Arial" w:eastAsia="Times New Roman" w:hAnsi="Arial" w:cs="Arial"/>
          <w:sz w:val="24"/>
          <w:szCs w:val="24"/>
        </w:rPr>
        <w:t>Перечень</w:t>
      </w: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124B">
        <w:rPr>
          <w:rFonts w:ascii="Arial" w:eastAsia="Times New Roman" w:hAnsi="Arial" w:cs="Arial"/>
          <w:sz w:val="24"/>
          <w:szCs w:val="24"/>
        </w:rPr>
        <w:t>мероприятий подпрограммы «Развитие информационной и технологической инфраструктуры экосистемы цифровой экономики муниципального образования городского округа Лобня Московской области»</w:t>
      </w: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559"/>
        <w:gridCol w:w="709"/>
        <w:gridCol w:w="992"/>
        <w:gridCol w:w="709"/>
        <w:gridCol w:w="850"/>
        <w:gridCol w:w="851"/>
        <w:gridCol w:w="850"/>
        <w:gridCol w:w="851"/>
        <w:gridCol w:w="1276"/>
        <w:gridCol w:w="2835"/>
      </w:tblGrid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Мероприятия муниципальной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мероприя-тия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(годы)</w:t>
            </w:r>
          </w:p>
        </w:tc>
        <w:tc>
          <w:tcPr>
            <w:tcW w:w="1559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в текущем финансовом году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(тыс. руб.) </w:t>
            </w:r>
          </w:p>
        </w:tc>
        <w:tc>
          <w:tcPr>
            <w:tcW w:w="992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111" w:type="dxa"/>
            <w:gridSpan w:val="5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Результаты выполнения мероприятий 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FE12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 год</w:t>
            </w:r>
          </w:p>
        </w:tc>
        <w:tc>
          <w:tcPr>
            <w:tcW w:w="851" w:type="dxa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Информационная инфраструктура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18190,00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Отдел ИТ, 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ЖКХ,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835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Показатели 1,2,13 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18190,00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rPr>
          <w:trHeight w:val="441"/>
        </w:trPr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информационных технологий, Упр. ЖКХ Администрации городского округа Лобня</w:t>
            </w: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Обеспечение жителей городского округа Лобня широкополосного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Обеспечение ОМСУ муниципального образования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гордского</w:t>
            </w:r>
            <w:proofErr w:type="spellEnd"/>
            <w:r w:rsidRPr="00FE124B">
              <w:rPr>
                <w:rFonts w:ascii="Arial" w:hAnsi="Arial" w:cs="Arial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ОМСУ обеспеченного доступом в информационно-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телекоммуникационную сеть Интернет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Лобня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мультисервисной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Сопровождение бесперебойной работы административные телекоммуникационные узлы и сети </w:t>
            </w:r>
            <w:r w:rsidRPr="00FE124B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Лобня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01.04. Обеспечение оборудованием и поддержание его работоспособности*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7690,00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Качественная и бесперебойная работа информационно коммуникационной инфраструктуры органов местного самоуправления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7690,00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rPr>
          <w:trHeight w:val="863"/>
        </w:trPr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Информационная безопасность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1505,00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Показатели 3, 4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1505,00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1505,00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защиты информационных систем и баз данных, содержащих 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конфиденциальную информацию, в том числе персональные данные, включая проведение аттестации 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информационных систем и АРМ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1505,00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Показатели 5-11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rPr>
          <w:trHeight w:val="317"/>
        </w:trPr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программными продуктами*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300,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300,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300,0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300,0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300,0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300,0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Качественная и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бесперебойная работа информационно коммуникационной инфраструктуры органов местного самоуправления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Ведение и сопровождение муниципальной системы и региональных информационных систем,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муниципальных ресурсов и баз данных информационных систем предназначенных для автоматизации муниципальных услуг, сопровождение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административных телекоммуникационных узлов и сети </w:t>
            </w:r>
            <w:r w:rsidRPr="00FE124B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 Лобня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 Развитие и сопровождение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информационных систем обеспечения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2 650,00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Бесперебойная работа информационных систем и ресурсов и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публикация, первоочередных наборы открытых данных на официальном сайте 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650,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650,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500,0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500,0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500,0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500,0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культуры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Показатель 14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04.01. Обеспечение муниципальных учреждений культуры доступом в информационно-телекоммуникационную сеть Интернет***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культуры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 доступом в информационно-телекоммуникационную сеть Интерне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D2. Федеральный проект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«Информационная инфраструктура»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Показатель 16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D2.01.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Интернет**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доступом в сеть Интернет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rPr>
          <w:trHeight w:val="1373"/>
        </w:trPr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D2.10. Формирование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ИТ- инфраструктуры в государственных (муниципальных) образовательных организациях, реализующих программы общего образования,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rPr>
          <w:trHeight w:val="1101"/>
        </w:trPr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Показатели 5, 7-13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1389,00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хозяйства*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ЖКХ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Бесперебойная работа информационных систем в сфере жилищно-коммунального хозяйства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1389,00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1389,00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  <w:r w:rsidRPr="00FE1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42471,17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20354,18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12913,99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9203,00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Показатель 16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3391,82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496,44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575,38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21822,57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14893,31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6929,26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rPr>
          <w:trHeight w:val="353"/>
        </w:trPr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17256,78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4964,43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5409,35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6883,00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9203,00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9203,00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планшетными компьютерами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2320,00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rPr>
          <w:trHeight w:val="277"/>
        </w:trPr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6883,00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6883,00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E4.04. Оснащение мультимедийными проекторами и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экранами для мультимедийных проекторов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доли используемых в деятельности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 общего образования мультимедийными проекторами и экранами для мультимедийных проекторов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города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7.3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29824,17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20354,18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9469,99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Бесперебойная работа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727,42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496,44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230,98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21822,57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14893,31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6929,26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7274,18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4964,43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2309,75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7.4</w:t>
            </w: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Мероприятие E4.16. Обновление и техническое обслуживание 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3444,00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3444,00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FE124B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Бесперебойная работа целевой модели цифровой образовательной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среды в общеобразовательных организациях и профессиональных образовательных организациях</w:t>
            </w: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344,40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344,40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3099,60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3099,60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709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70645,17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7774</w:t>
            </w: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25454,18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18013,99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ind w:right="-62" w:hanging="13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14303,00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5100,00</w:t>
            </w:r>
          </w:p>
        </w:tc>
        <w:tc>
          <w:tcPr>
            <w:tcW w:w="1276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30176,82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6385</w:t>
            </w:r>
            <w:r w:rsidRPr="00FE124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5596,44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5675,38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5100,00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rPr>
          <w:trHeight w:val="876"/>
        </w:trPr>
        <w:tc>
          <w:tcPr>
            <w:tcW w:w="568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18645,78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1389,00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4964,43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hAnsi="Arial" w:cs="Arial"/>
                <w:sz w:val="24"/>
                <w:szCs w:val="24"/>
              </w:rPr>
              <w:t>5409,35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6883,00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21822,57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14893,31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6929,26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24B" w:rsidRPr="00FE124B" w:rsidTr="00FE124B">
        <w:tc>
          <w:tcPr>
            <w:tcW w:w="568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24B" w:rsidRPr="00FE124B" w:rsidRDefault="00FE124B" w:rsidP="00FE1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" w:name="P981"/>
      <w:bookmarkEnd w:id="4"/>
      <w:r w:rsidRPr="00FE124B">
        <w:rPr>
          <w:rFonts w:ascii="Arial" w:eastAsia="Times New Roman" w:hAnsi="Arial" w:cs="Arial"/>
          <w:sz w:val="24"/>
          <w:szCs w:val="24"/>
        </w:rPr>
        <w:t>* - Финансирование мероприятия касается только Администрации г</w:t>
      </w:r>
      <w:r w:rsidRPr="00FE124B">
        <w:rPr>
          <w:rFonts w:ascii="Arial" w:hAnsi="Arial" w:cs="Arial"/>
          <w:sz w:val="24"/>
          <w:szCs w:val="24"/>
        </w:rPr>
        <w:t xml:space="preserve"> городского округа</w:t>
      </w:r>
      <w:r w:rsidRPr="00FE124B">
        <w:rPr>
          <w:rFonts w:ascii="Arial" w:eastAsia="Times New Roman" w:hAnsi="Arial" w:cs="Arial"/>
          <w:sz w:val="24"/>
          <w:szCs w:val="24"/>
        </w:rPr>
        <w:t xml:space="preserve"> Лобня;</w:t>
      </w: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24B">
        <w:rPr>
          <w:rFonts w:ascii="Arial" w:eastAsia="Times New Roman" w:hAnsi="Arial" w:cs="Arial"/>
          <w:sz w:val="24"/>
          <w:szCs w:val="24"/>
        </w:rPr>
        <w:t xml:space="preserve">** - Финансирование мероприятия заложено и учитывается в программе «Образование </w:t>
      </w:r>
      <w:r w:rsidRPr="00FE124B">
        <w:rPr>
          <w:rFonts w:ascii="Arial" w:hAnsi="Arial" w:cs="Arial"/>
          <w:sz w:val="24"/>
          <w:szCs w:val="24"/>
        </w:rPr>
        <w:t xml:space="preserve">городского округа </w:t>
      </w:r>
      <w:r w:rsidRPr="00FE124B">
        <w:rPr>
          <w:rFonts w:ascii="Arial" w:eastAsia="Times New Roman" w:hAnsi="Arial" w:cs="Arial"/>
          <w:sz w:val="24"/>
          <w:szCs w:val="24"/>
        </w:rPr>
        <w:t>Лобня»;</w:t>
      </w: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24B">
        <w:rPr>
          <w:rFonts w:ascii="Arial" w:eastAsia="Times New Roman" w:hAnsi="Arial" w:cs="Arial"/>
          <w:sz w:val="24"/>
          <w:szCs w:val="24"/>
        </w:rPr>
        <w:t>*</w:t>
      </w:r>
      <w:hyperlink w:anchor="P981" w:history="1">
        <w:r w:rsidRPr="00FE124B">
          <w:rPr>
            <w:rFonts w:ascii="Arial" w:eastAsia="Times New Roman" w:hAnsi="Arial" w:cs="Arial"/>
            <w:sz w:val="24"/>
            <w:szCs w:val="24"/>
          </w:rPr>
          <w:t>*</w:t>
        </w:r>
      </w:hyperlink>
      <w:r w:rsidRPr="00FE124B">
        <w:rPr>
          <w:rFonts w:ascii="Arial" w:eastAsia="Times New Roman" w:hAnsi="Arial" w:cs="Arial"/>
          <w:sz w:val="24"/>
          <w:szCs w:val="24"/>
        </w:rPr>
        <w:t xml:space="preserve">* - Финансирование мероприятия заложено и учитывается в программе «Культура </w:t>
      </w:r>
      <w:r w:rsidRPr="00FE124B">
        <w:rPr>
          <w:rFonts w:ascii="Arial" w:hAnsi="Arial" w:cs="Arial"/>
          <w:sz w:val="24"/>
          <w:szCs w:val="24"/>
        </w:rPr>
        <w:t>городского округа</w:t>
      </w:r>
      <w:r w:rsidRPr="00FE124B">
        <w:rPr>
          <w:rFonts w:ascii="Arial" w:eastAsia="Times New Roman" w:hAnsi="Arial" w:cs="Arial"/>
          <w:sz w:val="24"/>
          <w:szCs w:val="24"/>
        </w:rPr>
        <w:t xml:space="preserve"> Лобня».</w:t>
      </w:r>
    </w:p>
    <w:p w:rsidR="00FE124B" w:rsidRPr="00FE124B" w:rsidRDefault="00FE124B" w:rsidP="00FE124B">
      <w:pPr>
        <w:jc w:val="center"/>
        <w:rPr>
          <w:rFonts w:ascii="Arial" w:hAnsi="Arial" w:cs="Arial"/>
          <w:sz w:val="24"/>
          <w:szCs w:val="24"/>
        </w:rPr>
        <w:sectPr w:rsidR="00FE124B" w:rsidRPr="00FE124B" w:rsidSect="00FE124B">
          <w:headerReference w:type="default" r:id="rId12"/>
          <w:headerReference w:type="first" r:id="rId13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E124B">
        <w:rPr>
          <w:rFonts w:ascii="Arial" w:eastAsia="Times New Roman" w:hAnsi="Arial" w:cs="Arial"/>
          <w:b/>
          <w:sz w:val="24"/>
          <w:szCs w:val="24"/>
        </w:rPr>
        <w:lastRenderedPageBreak/>
        <w:t>Взаимосвязь основных мероприятий и показателей муниципальной подпрограммы</w:t>
      </w:r>
    </w:p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1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127"/>
        <w:gridCol w:w="11764"/>
      </w:tblGrid>
      <w:tr w:rsidR="00FE124B" w:rsidRPr="00FE124B" w:rsidTr="00FE124B">
        <w:tc>
          <w:tcPr>
            <w:tcW w:w="181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FE124B" w:rsidRPr="00FE124B" w:rsidTr="00FE124B">
        <w:tc>
          <w:tcPr>
            <w:tcW w:w="181" w:type="pct"/>
            <w:vMerge w:val="restar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FE124B" w:rsidRPr="00FE124B" w:rsidTr="00FE124B"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FE124B" w:rsidRPr="00FE124B" w:rsidTr="00FE124B">
        <w:tc>
          <w:tcPr>
            <w:tcW w:w="181" w:type="pct"/>
            <w:vMerge w:val="restar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FE124B" w:rsidRPr="00FE124B" w:rsidTr="00FE124B"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FE124B" w:rsidRPr="00FE124B" w:rsidTr="00FE124B">
        <w:tc>
          <w:tcPr>
            <w:tcW w:w="181" w:type="pct"/>
            <w:vMerge w:val="restar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FE124B" w:rsidRPr="00FE124B" w:rsidTr="00FE124B"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 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 средств электронной подписи</w:t>
            </w:r>
          </w:p>
        </w:tc>
      </w:tr>
      <w:tr w:rsidR="00FE124B" w:rsidRPr="00FE124B" w:rsidTr="00FE124B"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FE124B" w:rsidRPr="00FE124B" w:rsidTr="00FE124B"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FE124B" w:rsidRPr="00FE124B" w:rsidTr="00FE124B">
        <w:trPr>
          <w:trHeight w:val="90"/>
        </w:trPr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 электронном виде через региональный портал государственных и муниципальных услуг</w:t>
            </w:r>
          </w:p>
        </w:tc>
      </w:tr>
      <w:tr w:rsidR="00FE124B" w:rsidRPr="00FE124B" w:rsidTr="00FE124B"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</w:tr>
      <w:tr w:rsidR="00FE124B" w:rsidRPr="00FE124B" w:rsidTr="00FE124B"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» (два и более раз)</w:t>
            </w:r>
          </w:p>
        </w:tc>
      </w:tr>
      <w:tr w:rsidR="00FE124B" w:rsidRPr="00FE124B" w:rsidTr="00FE124B"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FE124B" w:rsidRPr="00FE124B" w:rsidTr="00FE124B">
        <w:tc>
          <w:tcPr>
            <w:tcW w:w="181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FE124B" w:rsidDel="006F09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информационно-телекоммуникационную</w:t>
            </w:r>
            <w:r w:rsidRPr="00FE124B" w:rsidDel="006F09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сеть Интернет на скорости: для учреждений культуры, расположенных </w:t>
            </w: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 городских населенных пунктах, – не менее 50 Мбит/с; для учреждений культуры, расположенных в сельских населенных пунктах, – не менее 10 Мбит/с</w:t>
            </w:r>
          </w:p>
        </w:tc>
      </w:tr>
      <w:tr w:rsidR="00FE124B" w:rsidRPr="00FE124B" w:rsidTr="00FE124B">
        <w:trPr>
          <w:trHeight w:val="989"/>
        </w:trPr>
        <w:tc>
          <w:tcPr>
            <w:tcW w:w="181" w:type="pct"/>
            <w:vMerge w:val="restar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 скорости: для общеобразовательных организаций, расположенных в городских населенных пунктах, – не менее 100 Мбит/с; для общеобразовательных организаций, расположенных в сельских населенных пунктах, – не менее 50 Мбит/с</w:t>
            </w:r>
          </w:p>
        </w:tc>
      </w:tr>
      <w:tr w:rsidR="00FE124B" w:rsidRPr="00FE124B" w:rsidTr="00FE124B">
        <w:trPr>
          <w:trHeight w:val="1146"/>
        </w:trPr>
        <w:tc>
          <w:tcPr>
            <w:tcW w:w="181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FE124B">
              <w:rPr>
                <w:rFonts w:ascii="Arial" w:eastAsia="Times New Roman" w:hAnsi="Arial" w:cs="Arial"/>
                <w:sz w:val="24"/>
                <w:szCs w:val="24"/>
              </w:rPr>
              <w:t>WiFi</w:t>
            </w:r>
            <w:proofErr w:type="spellEnd"/>
          </w:p>
        </w:tc>
      </w:tr>
      <w:tr w:rsidR="00FE124B" w:rsidRPr="00FE124B" w:rsidTr="00FE124B">
        <w:tc>
          <w:tcPr>
            <w:tcW w:w="181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2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:rsidR="00FE124B" w:rsidRPr="00FE124B" w:rsidRDefault="00FE124B" w:rsidP="00FE1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24B">
              <w:rPr>
                <w:rFonts w:ascii="Arial" w:eastAsia="Times New Roman" w:hAnsi="Arial" w:cs="Arial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:rsidR="00FE124B" w:rsidRPr="00FE124B" w:rsidRDefault="00FE124B" w:rsidP="00FE12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124B" w:rsidRPr="00FE124B" w:rsidRDefault="00FE124B">
      <w:pPr>
        <w:rPr>
          <w:rFonts w:ascii="Arial" w:hAnsi="Arial" w:cs="Arial"/>
          <w:sz w:val="24"/>
          <w:szCs w:val="24"/>
        </w:rPr>
      </w:pPr>
    </w:p>
    <w:sectPr w:rsidR="00FE124B" w:rsidRPr="00FE124B" w:rsidSect="00FE124B">
      <w:headerReference w:type="default" r:id="rId14"/>
      <w:pgSz w:w="16838" w:h="11906" w:orient="landscape"/>
      <w:pgMar w:top="1134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4E" w:rsidRDefault="00C85F4E" w:rsidP="00FE124B">
      <w:pPr>
        <w:spacing w:after="0" w:line="240" w:lineRule="auto"/>
      </w:pPr>
      <w:r>
        <w:separator/>
      </w:r>
    </w:p>
  </w:endnote>
  <w:endnote w:type="continuationSeparator" w:id="0">
    <w:p w:rsidR="00C85F4E" w:rsidRDefault="00C85F4E" w:rsidP="00FE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4E" w:rsidRDefault="00C85F4E" w:rsidP="00FE124B">
      <w:pPr>
        <w:spacing w:after="0" w:line="240" w:lineRule="auto"/>
      </w:pPr>
      <w:r>
        <w:separator/>
      </w:r>
    </w:p>
  </w:footnote>
  <w:footnote w:type="continuationSeparator" w:id="0">
    <w:p w:rsidR="00C85F4E" w:rsidRDefault="00C85F4E" w:rsidP="00FE124B">
      <w:pPr>
        <w:spacing w:after="0" w:line="240" w:lineRule="auto"/>
      </w:pPr>
      <w:r>
        <w:continuationSeparator/>
      </w:r>
    </w:p>
  </w:footnote>
  <w:footnote w:id="1">
    <w:p w:rsidR="00FE124B" w:rsidRPr="004A7A4B" w:rsidRDefault="00FE124B" w:rsidP="00FE124B">
      <w:pPr>
        <w:pStyle w:val="afff9"/>
        <w:jc w:val="both"/>
        <w:rPr>
          <w:sz w:val="18"/>
        </w:rPr>
      </w:pPr>
    </w:p>
  </w:footnote>
  <w:footnote w:id="2">
    <w:p w:rsidR="00FE124B" w:rsidRPr="00F468A7" w:rsidRDefault="00FE124B" w:rsidP="00FE124B">
      <w:pPr>
        <w:pStyle w:val="afff9"/>
        <w:jc w:val="both"/>
        <w:rPr>
          <w:color w:val="00B050"/>
        </w:rPr>
      </w:pPr>
    </w:p>
  </w:footnote>
  <w:footnote w:id="3">
    <w:p w:rsidR="00FE124B" w:rsidRPr="00F468A7" w:rsidRDefault="00FE124B" w:rsidP="00FE124B">
      <w:pPr>
        <w:pStyle w:val="afff9"/>
        <w:jc w:val="both"/>
        <w:rPr>
          <w:color w:val="00B050"/>
        </w:rPr>
      </w:pPr>
    </w:p>
  </w:footnote>
  <w:footnote w:id="4">
    <w:p w:rsidR="00FE124B" w:rsidRDefault="00FE124B" w:rsidP="00FE124B">
      <w:pPr>
        <w:pStyle w:val="afff9"/>
      </w:pPr>
    </w:p>
  </w:footnote>
  <w:footnote w:id="5">
    <w:p w:rsidR="00FE124B" w:rsidRPr="007719A6" w:rsidRDefault="00FE124B" w:rsidP="00FE124B">
      <w:pPr>
        <w:pStyle w:val="afff9"/>
        <w:jc w:val="both"/>
        <w:rPr>
          <w:sz w:val="18"/>
          <w:szCs w:val="18"/>
        </w:rPr>
      </w:pPr>
    </w:p>
  </w:footnote>
  <w:footnote w:id="6">
    <w:p w:rsidR="00FE124B" w:rsidRPr="0032397D" w:rsidRDefault="00FE124B" w:rsidP="00FE124B">
      <w:pPr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B" w:rsidRPr="00EA715B" w:rsidRDefault="00FE124B" w:rsidP="00FE124B">
    <w:pPr>
      <w:pStyle w:val="a5"/>
      <w:jc w:val="center"/>
      <w:rPr>
        <w:rFonts w:ascii="Times New Roman" w:hAnsi="Times New Roman"/>
      </w:rPr>
    </w:pPr>
    <w:r w:rsidRPr="00EA715B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B" w:rsidRPr="00C27F75" w:rsidRDefault="00FE124B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B" w:rsidRPr="00DB551F" w:rsidRDefault="00FE124B" w:rsidP="00FE124B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1A78A3">
      <w:rPr>
        <w:rFonts w:ascii="Times New Roman" w:hAnsi="Times New Roman"/>
        <w:noProof/>
        <w:sz w:val="24"/>
        <w:szCs w:val="24"/>
      </w:rPr>
      <w:t>35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B" w:rsidRPr="00C27F75" w:rsidRDefault="00FE124B">
    <w:pPr>
      <w:pStyle w:val="13"/>
      <w:jc w:val="center"/>
      <w:rPr>
        <w:rFonts w:ascii="Times New Roman" w:hAnsi="Times New Roman"/>
      </w:rPr>
    </w:pPr>
  </w:p>
  <w:p w:rsidR="00FE124B" w:rsidRDefault="00FE124B">
    <w:pPr>
      <w:pStyle w:val="1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B" w:rsidRPr="00DB551F" w:rsidRDefault="00FE124B" w:rsidP="00FE124B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1A78A3">
      <w:rPr>
        <w:rFonts w:ascii="Times New Roman" w:hAnsi="Times New Roman"/>
        <w:noProof/>
        <w:sz w:val="24"/>
        <w:szCs w:val="24"/>
      </w:rPr>
      <w:t>36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B" w:rsidRPr="00C27F75" w:rsidRDefault="00FE124B">
    <w:pPr>
      <w:pStyle w:val="13"/>
      <w:jc w:val="center"/>
      <w:rPr>
        <w:rFonts w:ascii="Times New Roman" w:hAnsi="Times New Roman"/>
      </w:rPr>
    </w:pPr>
  </w:p>
  <w:p w:rsidR="00FE124B" w:rsidRDefault="00FE124B">
    <w:pPr>
      <w:pStyle w:val="1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B" w:rsidRPr="00C75843" w:rsidRDefault="00FE124B" w:rsidP="00FE124B">
    <w:pPr>
      <w:pStyle w:val="a5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1A78A3">
      <w:rPr>
        <w:rFonts w:ascii="Times New Roman" w:hAnsi="Times New Roman"/>
        <w:noProof/>
        <w:sz w:val="24"/>
        <w:szCs w:val="24"/>
      </w:rPr>
      <w:t>50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B1F16CC"/>
    <w:multiLevelType w:val="multilevel"/>
    <w:tmpl w:val="5C6A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D4"/>
    <w:rsid w:val="00052DBB"/>
    <w:rsid w:val="001A78A3"/>
    <w:rsid w:val="001B7E3B"/>
    <w:rsid w:val="00273176"/>
    <w:rsid w:val="002E2B41"/>
    <w:rsid w:val="00337A33"/>
    <w:rsid w:val="004C2B7E"/>
    <w:rsid w:val="0067788F"/>
    <w:rsid w:val="00715BA8"/>
    <w:rsid w:val="00744B3F"/>
    <w:rsid w:val="008D7726"/>
    <w:rsid w:val="009052B0"/>
    <w:rsid w:val="00B127B2"/>
    <w:rsid w:val="00B476D4"/>
    <w:rsid w:val="00C85F4E"/>
    <w:rsid w:val="00D34BEB"/>
    <w:rsid w:val="00D563C1"/>
    <w:rsid w:val="00FC75B7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F05-2E3B-45C4-9424-7FE13D09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33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FE124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FE124B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FE124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FE124B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FE124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124B"/>
    <w:pPr>
      <w:tabs>
        <w:tab w:val="num" w:pos="1152"/>
      </w:tabs>
      <w:spacing w:before="240" w:after="0" w:line="240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FE124B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FE124B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E124B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uiPriority w:val="34"/>
    <w:qFormat/>
    <w:rsid w:val="00337A33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FE12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FE124B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FE124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FE124B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FE124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124B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FE124B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FE124B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FE124B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24B"/>
  </w:style>
  <w:style w:type="paragraph" w:customStyle="1" w:styleId="12">
    <w:name w:val="Маркер1"/>
    <w:basedOn w:val="a"/>
    <w:next w:val="a3"/>
    <w:link w:val="a4"/>
    <w:uiPriority w:val="34"/>
    <w:qFormat/>
    <w:rsid w:val="00FE124B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FE12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13"/>
    <w:uiPriority w:val="99"/>
    <w:rsid w:val="00FE124B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FE12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14"/>
    <w:uiPriority w:val="99"/>
    <w:rsid w:val="00FE124B"/>
    <w:rPr>
      <w:rFonts w:ascii="Calibri" w:eastAsia="Calibri" w:hAnsi="Calibri" w:cs="Times New Roman"/>
    </w:rPr>
  </w:style>
  <w:style w:type="paragraph" w:customStyle="1" w:styleId="ConsPlusCell">
    <w:name w:val="ConsPlusCell"/>
    <w:rsid w:val="00FE1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124B"/>
  </w:style>
  <w:style w:type="paragraph" w:styleId="a9">
    <w:name w:val="caption"/>
    <w:basedOn w:val="a"/>
    <w:next w:val="a"/>
    <w:uiPriority w:val="35"/>
    <w:qFormat/>
    <w:rsid w:val="00FE124B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FE12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E12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E124B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E124B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FE124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FE124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FE124B"/>
    <w:rPr>
      <w:b/>
      <w:bCs/>
    </w:rPr>
  </w:style>
  <w:style w:type="character" w:styleId="af0">
    <w:name w:val="Emphasis"/>
    <w:uiPriority w:val="20"/>
    <w:qFormat/>
    <w:rsid w:val="00FE124B"/>
    <w:rPr>
      <w:i/>
      <w:iCs/>
    </w:rPr>
  </w:style>
  <w:style w:type="paragraph" w:styleId="af1">
    <w:name w:val="No Spacing"/>
    <w:basedOn w:val="a"/>
    <w:link w:val="af2"/>
    <w:uiPriority w:val="1"/>
    <w:qFormat/>
    <w:rsid w:val="00FE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qFormat/>
    <w:rsid w:val="00FE1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qFormat/>
    <w:locked/>
    <w:rsid w:val="00FE124B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FE124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qFormat/>
    <w:rsid w:val="00FE124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FE124B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FE124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FE124B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FE124B"/>
    <w:rPr>
      <w:i/>
      <w:iCs/>
      <w:color w:val="808080"/>
    </w:rPr>
  </w:style>
  <w:style w:type="character" w:styleId="af7">
    <w:name w:val="Intense Emphasis"/>
    <w:uiPriority w:val="21"/>
    <w:qFormat/>
    <w:rsid w:val="00FE124B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FE124B"/>
    <w:rPr>
      <w:smallCaps/>
      <w:color w:val="C0504D"/>
      <w:u w:val="single"/>
    </w:rPr>
  </w:style>
  <w:style w:type="character" w:styleId="af9">
    <w:name w:val="Intense Reference"/>
    <w:uiPriority w:val="32"/>
    <w:qFormat/>
    <w:rsid w:val="00FE124B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FE124B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FE124B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FE124B"/>
  </w:style>
  <w:style w:type="paragraph" w:styleId="afc">
    <w:name w:val="Balloon Text"/>
    <w:basedOn w:val="a"/>
    <w:link w:val="afd"/>
    <w:uiPriority w:val="99"/>
    <w:unhideWhenUsed/>
    <w:rsid w:val="00FE12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FE124B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qFormat/>
    <w:rsid w:val="00FE124B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FE124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qFormat/>
    <w:rsid w:val="00FE124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qFormat/>
    <w:rsid w:val="00FE12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qFormat/>
    <w:rsid w:val="00FE124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0">
    <w:name w:val="Placeholder Text"/>
    <w:uiPriority w:val="99"/>
    <w:semiHidden/>
    <w:rsid w:val="00FE124B"/>
    <w:rPr>
      <w:color w:val="808080"/>
    </w:rPr>
  </w:style>
  <w:style w:type="paragraph" w:customStyle="1" w:styleId="24">
    <w:name w:val="Знак2"/>
    <w:basedOn w:val="a"/>
    <w:rsid w:val="00FE12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1">
    <w:name w:val="Table Grid"/>
    <w:basedOn w:val="a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1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FE124B"/>
    <w:rPr>
      <w:color w:val="0000FF"/>
      <w:u w:val="single"/>
    </w:rPr>
  </w:style>
  <w:style w:type="character" w:styleId="aff3">
    <w:name w:val="FollowedHyperlink"/>
    <w:uiPriority w:val="99"/>
    <w:unhideWhenUsed/>
    <w:rsid w:val="00FE124B"/>
    <w:rPr>
      <w:color w:val="800080"/>
      <w:u w:val="single"/>
    </w:rPr>
  </w:style>
  <w:style w:type="paragraph" w:customStyle="1" w:styleId="font5">
    <w:name w:val="font5"/>
    <w:basedOn w:val="a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E124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qFormat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FE12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FE12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E12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E124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FE124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E12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FE12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FE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FE12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E12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E12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FE124B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E124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E12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FE12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E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E12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qFormat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qFormat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qFormat/>
    <w:rsid w:val="00FE12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qFormat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qFormat/>
    <w:rsid w:val="00FE12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qFormat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qFormat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qFormat/>
    <w:rsid w:val="00FE12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FE12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qFormat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qFormat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FE12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qFormat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qFormat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qFormat/>
    <w:rsid w:val="00FE124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qFormat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qFormat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FE12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qFormat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qFormat/>
    <w:rsid w:val="00FE12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qFormat/>
    <w:rsid w:val="00FE124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qFormat/>
    <w:rsid w:val="00FE12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qFormat/>
    <w:rsid w:val="00FE12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FE1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qFormat/>
    <w:rsid w:val="00FE12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FE124B"/>
  </w:style>
  <w:style w:type="paragraph" w:styleId="31">
    <w:name w:val="toc 3"/>
    <w:basedOn w:val="a"/>
    <w:next w:val="a"/>
    <w:autoRedefine/>
    <w:uiPriority w:val="39"/>
    <w:unhideWhenUsed/>
    <w:rsid w:val="00FE124B"/>
    <w:pPr>
      <w:spacing w:after="100" w:line="240" w:lineRule="auto"/>
      <w:ind w:left="440"/>
    </w:pPr>
    <w:rPr>
      <w:rFonts w:ascii="Calibri" w:eastAsia="Calibri" w:hAnsi="Calibri" w:cs="Times New Roman"/>
    </w:rPr>
  </w:style>
  <w:style w:type="paragraph" w:styleId="aff7">
    <w:name w:val="Normal (Web)"/>
    <w:basedOn w:val="a"/>
    <w:link w:val="aff8"/>
    <w:uiPriority w:val="99"/>
    <w:unhideWhenUsed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unhideWhenUsed/>
    <w:rsid w:val="00FE124B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qFormat/>
    <w:rsid w:val="00FE124B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FE124B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rsid w:val="00FE124B"/>
    <w:pPr>
      <w:spacing w:after="100" w:line="240" w:lineRule="auto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FE124B"/>
    <w:pPr>
      <w:spacing w:after="100" w:line="240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qFormat/>
    <w:rsid w:val="00FE124B"/>
    <w:pPr>
      <w:spacing w:after="100" w:line="240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qFormat/>
    <w:rsid w:val="00FE124B"/>
    <w:pPr>
      <w:spacing w:after="100" w:line="240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E124B"/>
    <w:pPr>
      <w:spacing w:after="100" w:line="240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qFormat/>
    <w:rsid w:val="00FE124B"/>
    <w:pPr>
      <w:spacing w:after="100" w:line="240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E124B"/>
    <w:pPr>
      <w:spacing w:after="100" w:line="240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ffc">
    <w:name w:val="annotation subject"/>
    <w:basedOn w:val="affa"/>
    <w:next w:val="affa"/>
    <w:link w:val="affd"/>
    <w:uiPriority w:val="99"/>
    <w:unhideWhenUsed/>
    <w:rsid w:val="00FE124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FE124B"/>
    <w:rPr>
      <w:rFonts w:ascii="Calibri" w:eastAsia="Calibri" w:hAnsi="Calibri" w:cs="Times New Roman"/>
      <w:b/>
      <w:bCs/>
      <w:sz w:val="20"/>
      <w:szCs w:val="20"/>
    </w:rPr>
  </w:style>
  <w:style w:type="paragraph" w:styleId="affe">
    <w:name w:val="Revision"/>
    <w:hidden/>
    <w:uiPriority w:val="99"/>
    <w:rsid w:val="00FE124B"/>
    <w:pPr>
      <w:spacing w:after="0" w:line="240" w:lineRule="auto"/>
    </w:pPr>
    <w:rPr>
      <w:rFonts w:ascii="Calibri" w:eastAsia="Calibri" w:hAnsi="Calibri" w:cs="Times New Roman"/>
    </w:rPr>
  </w:style>
  <w:style w:type="paragraph" w:styleId="afff">
    <w:name w:val="Body Text"/>
    <w:basedOn w:val="a"/>
    <w:link w:val="afff0"/>
    <w:uiPriority w:val="99"/>
    <w:unhideWhenUsed/>
    <w:qFormat/>
    <w:rsid w:val="00FE124B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fff0">
    <w:name w:val="Основной текст Знак"/>
    <w:basedOn w:val="a0"/>
    <w:link w:val="afff"/>
    <w:uiPriority w:val="99"/>
    <w:qFormat/>
    <w:rsid w:val="00FE124B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qFormat/>
    <w:locked/>
    <w:rsid w:val="00FE124B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FE124B"/>
    <w:pPr>
      <w:spacing w:after="0" w:line="240" w:lineRule="auto"/>
      <w:ind w:left="720"/>
    </w:pPr>
    <w:rPr>
      <w:rFonts w:ascii="Calibri" w:hAnsi="Calibri"/>
    </w:rPr>
  </w:style>
  <w:style w:type="paragraph" w:customStyle="1" w:styleId="afff1">
    <w:name w:val="_Текст"/>
    <w:basedOn w:val="a"/>
    <w:qFormat/>
    <w:rsid w:val="00FE124B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Абзац списка2"/>
    <w:basedOn w:val="a"/>
    <w:qFormat/>
    <w:rsid w:val="00FE124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FE124B"/>
  </w:style>
  <w:style w:type="numbering" w:customStyle="1" w:styleId="28">
    <w:name w:val="Нет списка2"/>
    <w:next w:val="a2"/>
    <w:uiPriority w:val="99"/>
    <w:semiHidden/>
    <w:unhideWhenUsed/>
    <w:rsid w:val="00FE124B"/>
  </w:style>
  <w:style w:type="paragraph" w:customStyle="1" w:styleId="32">
    <w:name w:val="Знак3"/>
    <w:basedOn w:val="a"/>
    <w:qFormat/>
    <w:rsid w:val="00FE124B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qFormat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qFormat/>
    <w:rsid w:val="00FE124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qFormat/>
    <w:rsid w:val="00FE12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qFormat/>
    <w:rsid w:val="00FE12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qFormat/>
    <w:rsid w:val="00FE12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qFormat/>
    <w:rsid w:val="00FE12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qFormat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qFormat/>
    <w:rsid w:val="00FE12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qFormat/>
    <w:rsid w:val="00FE124B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qFormat/>
    <w:rsid w:val="00FE1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qFormat/>
    <w:rsid w:val="00FE1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qFormat/>
    <w:rsid w:val="00FE1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qFormat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ff2">
    <w:name w:val="endnote text"/>
    <w:basedOn w:val="a"/>
    <w:link w:val="afff3"/>
    <w:uiPriority w:val="99"/>
    <w:unhideWhenUsed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qFormat/>
    <w:rsid w:val="00FE124B"/>
    <w:rPr>
      <w:rFonts w:ascii="Calibri" w:eastAsia="Calibri" w:hAnsi="Calibri" w:cs="Times New Roman"/>
      <w:sz w:val="20"/>
      <w:szCs w:val="20"/>
    </w:rPr>
  </w:style>
  <w:style w:type="character" w:styleId="afff4">
    <w:name w:val="endnote reference"/>
    <w:uiPriority w:val="99"/>
    <w:unhideWhenUsed/>
    <w:rsid w:val="00FE124B"/>
    <w:rPr>
      <w:vertAlign w:val="superscript"/>
    </w:rPr>
  </w:style>
  <w:style w:type="paragraph" w:customStyle="1" w:styleId="1b">
    <w:name w:val="Знак1"/>
    <w:basedOn w:val="a"/>
    <w:qFormat/>
    <w:rsid w:val="00FE124B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FE124B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FE124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FE124B"/>
  </w:style>
  <w:style w:type="table" w:customStyle="1" w:styleId="83">
    <w:name w:val="Сетка таблицы8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E124B"/>
  </w:style>
  <w:style w:type="numbering" w:customStyle="1" w:styleId="210">
    <w:name w:val="Нет списка21"/>
    <w:next w:val="a2"/>
    <w:uiPriority w:val="99"/>
    <w:semiHidden/>
    <w:unhideWhenUsed/>
    <w:rsid w:val="00FE124B"/>
  </w:style>
  <w:style w:type="table" w:customStyle="1" w:styleId="112">
    <w:name w:val="Сетка таблицы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FE124B"/>
  </w:style>
  <w:style w:type="table" w:customStyle="1" w:styleId="92">
    <w:name w:val="Сетка таблицы9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E124B"/>
  </w:style>
  <w:style w:type="numbering" w:customStyle="1" w:styleId="221">
    <w:name w:val="Нет списка22"/>
    <w:next w:val="a2"/>
    <w:uiPriority w:val="99"/>
    <w:semiHidden/>
    <w:unhideWhenUsed/>
    <w:rsid w:val="00FE124B"/>
  </w:style>
  <w:style w:type="table" w:customStyle="1" w:styleId="121">
    <w:name w:val="Сетка таблицы1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FE124B"/>
  </w:style>
  <w:style w:type="table" w:customStyle="1" w:styleId="100">
    <w:name w:val="Сетка таблицы10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E124B"/>
  </w:style>
  <w:style w:type="numbering" w:customStyle="1" w:styleId="231">
    <w:name w:val="Нет списка23"/>
    <w:next w:val="a2"/>
    <w:uiPriority w:val="99"/>
    <w:semiHidden/>
    <w:unhideWhenUsed/>
    <w:rsid w:val="00FE124B"/>
  </w:style>
  <w:style w:type="table" w:customStyle="1" w:styleId="132">
    <w:name w:val="Сетка таблицы13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uiPriority w:val="99"/>
    <w:qFormat/>
    <w:rsid w:val="00FE124B"/>
    <w:rPr>
      <w:b/>
      <w:color w:val="26282F"/>
    </w:rPr>
  </w:style>
  <w:style w:type="character" w:customStyle="1" w:styleId="afff6">
    <w:name w:val="Гипертекстовая ссылка"/>
    <w:uiPriority w:val="99"/>
    <w:qFormat/>
    <w:rsid w:val="00FE124B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qFormat/>
    <w:rsid w:val="00FE12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uiPriority w:val="99"/>
    <w:qFormat/>
    <w:rsid w:val="00FE1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note text"/>
    <w:basedOn w:val="a"/>
    <w:link w:val="afffa"/>
    <w:uiPriority w:val="99"/>
    <w:unhideWhenUsed/>
    <w:rsid w:val="00FE124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a">
    <w:name w:val="Текст сноски Знак"/>
    <w:basedOn w:val="a0"/>
    <w:link w:val="afff9"/>
    <w:uiPriority w:val="99"/>
    <w:qFormat/>
    <w:rsid w:val="00FE124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b">
    <w:name w:val="footnote reference"/>
    <w:uiPriority w:val="99"/>
    <w:unhideWhenUsed/>
    <w:rsid w:val="00FE124B"/>
    <w:rPr>
      <w:vertAlign w:val="superscript"/>
    </w:rPr>
  </w:style>
  <w:style w:type="paragraph" w:customStyle="1" w:styleId="afffc">
    <w:name w:val="текст в таблице"/>
    <w:basedOn w:val="a"/>
    <w:link w:val="afffd"/>
    <w:qFormat/>
    <w:rsid w:val="00FE124B"/>
    <w:pPr>
      <w:spacing w:after="0" w:line="240" w:lineRule="auto"/>
      <w:jc w:val="both"/>
    </w:pPr>
    <w:rPr>
      <w:rFonts w:ascii="Times New Roman" w:eastAsia="Cambria" w:hAnsi="Times New Roman" w:cs="Times New Roman"/>
      <w:sz w:val="28"/>
    </w:rPr>
  </w:style>
  <w:style w:type="character" w:customStyle="1" w:styleId="afffd">
    <w:name w:val="текст в таблице Знак"/>
    <w:link w:val="afffc"/>
    <w:qFormat/>
    <w:rsid w:val="00FE124B"/>
    <w:rPr>
      <w:rFonts w:ascii="Times New Roman" w:eastAsia="Cambria" w:hAnsi="Times New Roman" w:cs="Times New Roman"/>
      <w:sz w:val="28"/>
    </w:rPr>
  </w:style>
  <w:style w:type="paragraph" w:customStyle="1" w:styleId="ConsPlusTitle">
    <w:name w:val="ConsPlusTitle"/>
    <w:rsid w:val="00FE1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FE124B"/>
  </w:style>
  <w:style w:type="paragraph" w:customStyle="1" w:styleId="1c">
    <w:name w:val="Без интервала1"/>
    <w:basedOn w:val="a"/>
    <w:uiPriority w:val="1"/>
    <w:qFormat/>
    <w:rsid w:val="00FE124B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FE124B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30"/>
    <w:qFormat/>
    <w:rsid w:val="00FE12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19"/>
    <w:qFormat/>
    <w:rsid w:val="00FE124B"/>
    <w:rPr>
      <w:i/>
      <w:iCs/>
      <w:color w:val="808080"/>
    </w:rPr>
  </w:style>
  <w:style w:type="character" w:customStyle="1" w:styleId="1f">
    <w:name w:val="Сильное выделение1"/>
    <w:uiPriority w:val="21"/>
    <w:qFormat/>
    <w:rsid w:val="00FE124B"/>
    <w:rPr>
      <w:b/>
      <w:bCs/>
      <w:i/>
      <w:iCs/>
      <w:color w:val="4F81BD"/>
    </w:rPr>
  </w:style>
  <w:style w:type="character" w:customStyle="1" w:styleId="1f0">
    <w:name w:val="Слабая ссылка1"/>
    <w:uiPriority w:val="31"/>
    <w:qFormat/>
    <w:rsid w:val="00FE124B"/>
    <w:rPr>
      <w:smallCaps/>
      <w:color w:val="C0504D"/>
      <w:u w:val="single"/>
    </w:rPr>
  </w:style>
  <w:style w:type="character" w:customStyle="1" w:styleId="1f1">
    <w:name w:val="Сильная ссылка1"/>
    <w:uiPriority w:val="32"/>
    <w:qFormat/>
    <w:rsid w:val="00FE124B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33"/>
    <w:qFormat/>
    <w:rsid w:val="00FE124B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39"/>
    <w:qFormat/>
    <w:rsid w:val="00FE124B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FE124B"/>
  </w:style>
  <w:style w:type="table" w:customStyle="1" w:styleId="142">
    <w:name w:val="Сетка таблицы14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FE124B"/>
    <w:rPr>
      <w:color w:val="808080"/>
    </w:rPr>
  </w:style>
  <w:style w:type="paragraph" w:customStyle="1" w:styleId="1f5">
    <w:name w:val="Рецензия1"/>
    <w:hidden/>
    <w:uiPriority w:val="99"/>
    <w:semiHidden/>
    <w:qFormat/>
    <w:rsid w:val="00FE12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FE124B"/>
  </w:style>
  <w:style w:type="numbering" w:customStyle="1" w:styleId="1f6">
    <w:name w:val="Стиль1"/>
    <w:rsid w:val="00FE124B"/>
  </w:style>
  <w:style w:type="numbering" w:customStyle="1" w:styleId="2a">
    <w:name w:val="Стиль2"/>
    <w:rsid w:val="00FE124B"/>
  </w:style>
  <w:style w:type="numbering" w:customStyle="1" w:styleId="37">
    <w:name w:val="Стиль3"/>
    <w:rsid w:val="00FE124B"/>
  </w:style>
  <w:style w:type="character" w:customStyle="1" w:styleId="remarkable-pre-marked">
    <w:name w:val="remarkable-pre-marked"/>
    <w:rsid w:val="00FE124B"/>
  </w:style>
  <w:style w:type="character" w:customStyle="1" w:styleId="apple-converted-space">
    <w:name w:val="apple-converted-space"/>
    <w:rsid w:val="00FE124B"/>
  </w:style>
  <w:style w:type="paragraph" w:customStyle="1" w:styleId="tekstob">
    <w:name w:val="tekstob"/>
    <w:basedOn w:val="a"/>
    <w:uiPriority w:val="99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Обычный НИОКР Знак"/>
    <w:basedOn w:val="a"/>
    <w:uiPriority w:val="99"/>
    <w:rsid w:val="00FE124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FE124B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FE124B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FE124B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FE124B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FE124B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FE124B"/>
  </w:style>
  <w:style w:type="numbering" w:customStyle="1" w:styleId="241">
    <w:name w:val="Нет списка24"/>
    <w:next w:val="a2"/>
    <w:uiPriority w:val="99"/>
    <w:semiHidden/>
    <w:unhideWhenUsed/>
    <w:rsid w:val="00FE124B"/>
  </w:style>
  <w:style w:type="numbering" w:customStyle="1" w:styleId="311">
    <w:name w:val="Нет списка31"/>
    <w:next w:val="a2"/>
    <w:uiPriority w:val="99"/>
    <w:semiHidden/>
    <w:unhideWhenUsed/>
    <w:rsid w:val="00FE124B"/>
  </w:style>
  <w:style w:type="numbering" w:customStyle="1" w:styleId="1210">
    <w:name w:val="Нет списка121"/>
    <w:next w:val="a2"/>
    <w:uiPriority w:val="99"/>
    <w:semiHidden/>
    <w:unhideWhenUsed/>
    <w:rsid w:val="00FE124B"/>
  </w:style>
  <w:style w:type="numbering" w:customStyle="1" w:styleId="2110">
    <w:name w:val="Нет списка211"/>
    <w:next w:val="a2"/>
    <w:uiPriority w:val="99"/>
    <w:semiHidden/>
    <w:unhideWhenUsed/>
    <w:rsid w:val="00FE124B"/>
  </w:style>
  <w:style w:type="numbering" w:customStyle="1" w:styleId="412">
    <w:name w:val="Нет списка41"/>
    <w:next w:val="a2"/>
    <w:uiPriority w:val="99"/>
    <w:semiHidden/>
    <w:unhideWhenUsed/>
    <w:rsid w:val="00FE124B"/>
  </w:style>
  <w:style w:type="numbering" w:customStyle="1" w:styleId="1310">
    <w:name w:val="Нет списка131"/>
    <w:next w:val="a2"/>
    <w:uiPriority w:val="99"/>
    <w:semiHidden/>
    <w:unhideWhenUsed/>
    <w:rsid w:val="00FE124B"/>
  </w:style>
  <w:style w:type="numbering" w:customStyle="1" w:styleId="2210">
    <w:name w:val="Нет списка221"/>
    <w:next w:val="a2"/>
    <w:uiPriority w:val="99"/>
    <w:semiHidden/>
    <w:unhideWhenUsed/>
    <w:rsid w:val="00FE124B"/>
  </w:style>
  <w:style w:type="numbering" w:customStyle="1" w:styleId="511">
    <w:name w:val="Нет списка51"/>
    <w:next w:val="a2"/>
    <w:uiPriority w:val="99"/>
    <w:semiHidden/>
    <w:unhideWhenUsed/>
    <w:rsid w:val="00FE124B"/>
  </w:style>
  <w:style w:type="numbering" w:customStyle="1" w:styleId="1410">
    <w:name w:val="Нет списка141"/>
    <w:next w:val="a2"/>
    <w:uiPriority w:val="99"/>
    <w:semiHidden/>
    <w:unhideWhenUsed/>
    <w:rsid w:val="00FE124B"/>
  </w:style>
  <w:style w:type="numbering" w:customStyle="1" w:styleId="2310">
    <w:name w:val="Нет списка231"/>
    <w:next w:val="a2"/>
    <w:uiPriority w:val="99"/>
    <w:semiHidden/>
    <w:unhideWhenUsed/>
    <w:rsid w:val="00FE124B"/>
  </w:style>
  <w:style w:type="paragraph" w:styleId="2b">
    <w:name w:val="Body Text 2"/>
    <w:basedOn w:val="a"/>
    <w:link w:val="2c"/>
    <w:rsid w:val="00FE12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FE1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"/>
    <w:rsid w:val="00FE124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FE124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Body Text First Indent"/>
    <w:basedOn w:val="afff"/>
    <w:link w:val="affff1"/>
    <w:rsid w:val="00FE124B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1">
    <w:name w:val="Красная строка Знак"/>
    <w:basedOn w:val="afff0"/>
    <w:link w:val="affff0"/>
    <w:rsid w:val="00FE1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unhideWhenUsed/>
    <w:rsid w:val="00FE124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3">
    <w:name w:val="Текст Знак"/>
    <w:basedOn w:val="a0"/>
    <w:link w:val="affff2"/>
    <w:uiPriority w:val="99"/>
    <w:rsid w:val="00FE124B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FE124B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FE124B"/>
  </w:style>
  <w:style w:type="numbering" w:customStyle="1" w:styleId="160">
    <w:name w:val="Нет списка16"/>
    <w:next w:val="a2"/>
    <w:uiPriority w:val="99"/>
    <w:semiHidden/>
    <w:unhideWhenUsed/>
    <w:rsid w:val="00FE124B"/>
  </w:style>
  <w:style w:type="table" w:customStyle="1" w:styleId="151">
    <w:name w:val="Сетка таблицы15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FE124B"/>
  </w:style>
  <w:style w:type="numbering" w:customStyle="1" w:styleId="216">
    <w:name w:val="Стиль21"/>
    <w:rsid w:val="00FE124B"/>
  </w:style>
  <w:style w:type="numbering" w:customStyle="1" w:styleId="312">
    <w:name w:val="Стиль31"/>
    <w:rsid w:val="00FE124B"/>
  </w:style>
  <w:style w:type="numbering" w:customStyle="1" w:styleId="1130">
    <w:name w:val="Нет списка113"/>
    <w:next w:val="a2"/>
    <w:uiPriority w:val="99"/>
    <w:semiHidden/>
    <w:unhideWhenUsed/>
    <w:rsid w:val="00FE124B"/>
  </w:style>
  <w:style w:type="numbering" w:customStyle="1" w:styleId="251">
    <w:name w:val="Нет списка25"/>
    <w:next w:val="a2"/>
    <w:uiPriority w:val="99"/>
    <w:semiHidden/>
    <w:unhideWhenUsed/>
    <w:rsid w:val="00FE124B"/>
  </w:style>
  <w:style w:type="numbering" w:customStyle="1" w:styleId="321">
    <w:name w:val="Нет списка32"/>
    <w:next w:val="a2"/>
    <w:uiPriority w:val="99"/>
    <w:semiHidden/>
    <w:unhideWhenUsed/>
    <w:rsid w:val="00FE124B"/>
  </w:style>
  <w:style w:type="numbering" w:customStyle="1" w:styleId="122">
    <w:name w:val="Нет списка122"/>
    <w:next w:val="a2"/>
    <w:uiPriority w:val="99"/>
    <w:semiHidden/>
    <w:unhideWhenUsed/>
    <w:rsid w:val="00FE124B"/>
  </w:style>
  <w:style w:type="numbering" w:customStyle="1" w:styleId="2120">
    <w:name w:val="Нет списка212"/>
    <w:next w:val="a2"/>
    <w:uiPriority w:val="99"/>
    <w:semiHidden/>
    <w:unhideWhenUsed/>
    <w:rsid w:val="00FE124B"/>
  </w:style>
  <w:style w:type="numbering" w:customStyle="1" w:styleId="421">
    <w:name w:val="Нет списка42"/>
    <w:next w:val="a2"/>
    <w:uiPriority w:val="99"/>
    <w:semiHidden/>
    <w:unhideWhenUsed/>
    <w:rsid w:val="00FE124B"/>
  </w:style>
  <w:style w:type="numbering" w:customStyle="1" w:styleId="1320">
    <w:name w:val="Нет списка132"/>
    <w:next w:val="a2"/>
    <w:uiPriority w:val="99"/>
    <w:semiHidden/>
    <w:unhideWhenUsed/>
    <w:rsid w:val="00FE124B"/>
  </w:style>
  <w:style w:type="numbering" w:customStyle="1" w:styleId="2220">
    <w:name w:val="Нет списка222"/>
    <w:next w:val="a2"/>
    <w:uiPriority w:val="99"/>
    <w:semiHidden/>
    <w:unhideWhenUsed/>
    <w:rsid w:val="00FE124B"/>
  </w:style>
  <w:style w:type="numbering" w:customStyle="1" w:styleId="521">
    <w:name w:val="Нет списка52"/>
    <w:next w:val="a2"/>
    <w:uiPriority w:val="99"/>
    <w:semiHidden/>
    <w:unhideWhenUsed/>
    <w:rsid w:val="00FE124B"/>
  </w:style>
  <w:style w:type="numbering" w:customStyle="1" w:styleId="1420">
    <w:name w:val="Нет списка142"/>
    <w:next w:val="a2"/>
    <w:uiPriority w:val="99"/>
    <w:semiHidden/>
    <w:unhideWhenUsed/>
    <w:rsid w:val="00FE124B"/>
  </w:style>
  <w:style w:type="numbering" w:customStyle="1" w:styleId="2320">
    <w:name w:val="Нет списка232"/>
    <w:next w:val="a2"/>
    <w:uiPriority w:val="99"/>
    <w:semiHidden/>
    <w:unhideWhenUsed/>
    <w:rsid w:val="00FE124B"/>
  </w:style>
  <w:style w:type="numbering" w:customStyle="1" w:styleId="84">
    <w:name w:val="Нет списка8"/>
    <w:next w:val="a2"/>
    <w:uiPriority w:val="99"/>
    <w:semiHidden/>
    <w:unhideWhenUsed/>
    <w:rsid w:val="00FE124B"/>
  </w:style>
  <w:style w:type="numbering" w:customStyle="1" w:styleId="170">
    <w:name w:val="Нет списка17"/>
    <w:next w:val="a2"/>
    <w:uiPriority w:val="99"/>
    <w:semiHidden/>
    <w:unhideWhenUsed/>
    <w:rsid w:val="00FE124B"/>
  </w:style>
  <w:style w:type="numbering" w:customStyle="1" w:styleId="93">
    <w:name w:val="Нет списка9"/>
    <w:next w:val="a2"/>
    <w:uiPriority w:val="99"/>
    <w:semiHidden/>
    <w:unhideWhenUsed/>
    <w:rsid w:val="00FE124B"/>
  </w:style>
  <w:style w:type="numbering" w:customStyle="1" w:styleId="181">
    <w:name w:val="Нет списка18"/>
    <w:next w:val="a2"/>
    <w:uiPriority w:val="99"/>
    <w:semiHidden/>
    <w:unhideWhenUsed/>
    <w:rsid w:val="00FE124B"/>
  </w:style>
  <w:style w:type="numbering" w:customStyle="1" w:styleId="1140">
    <w:name w:val="Нет списка114"/>
    <w:next w:val="a2"/>
    <w:uiPriority w:val="99"/>
    <w:semiHidden/>
    <w:unhideWhenUsed/>
    <w:rsid w:val="00FE124B"/>
  </w:style>
  <w:style w:type="numbering" w:customStyle="1" w:styleId="261">
    <w:name w:val="Нет списка26"/>
    <w:next w:val="a2"/>
    <w:uiPriority w:val="99"/>
    <w:semiHidden/>
    <w:unhideWhenUsed/>
    <w:rsid w:val="00FE124B"/>
  </w:style>
  <w:style w:type="numbering" w:customStyle="1" w:styleId="331">
    <w:name w:val="Нет списка33"/>
    <w:next w:val="a2"/>
    <w:uiPriority w:val="99"/>
    <w:semiHidden/>
    <w:unhideWhenUsed/>
    <w:rsid w:val="00FE124B"/>
  </w:style>
  <w:style w:type="numbering" w:customStyle="1" w:styleId="123">
    <w:name w:val="Нет списка123"/>
    <w:next w:val="a2"/>
    <w:uiPriority w:val="99"/>
    <w:semiHidden/>
    <w:unhideWhenUsed/>
    <w:rsid w:val="00FE124B"/>
  </w:style>
  <w:style w:type="numbering" w:customStyle="1" w:styleId="2130">
    <w:name w:val="Нет списка213"/>
    <w:next w:val="a2"/>
    <w:uiPriority w:val="99"/>
    <w:semiHidden/>
    <w:unhideWhenUsed/>
    <w:rsid w:val="00FE124B"/>
  </w:style>
  <w:style w:type="numbering" w:customStyle="1" w:styleId="431">
    <w:name w:val="Нет списка43"/>
    <w:next w:val="a2"/>
    <w:uiPriority w:val="99"/>
    <w:semiHidden/>
    <w:unhideWhenUsed/>
    <w:rsid w:val="00FE124B"/>
  </w:style>
  <w:style w:type="numbering" w:customStyle="1" w:styleId="133">
    <w:name w:val="Нет списка133"/>
    <w:next w:val="a2"/>
    <w:uiPriority w:val="99"/>
    <w:semiHidden/>
    <w:unhideWhenUsed/>
    <w:rsid w:val="00FE124B"/>
  </w:style>
  <w:style w:type="numbering" w:customStyle="1" w:styleId="223">
    <w:name w:val="Нет списка223"/>
    <w:next w:val="a2"/>
    <w:uiPriority w:val="99"/>
    <w:semiHidden/>
    <w:unhideWhenUsed/>
    <w:rsid w:val="00FE124B"/>
  </w:style>
  <w:style w:type="numbering" w:customStyle="1" w:styleId="531">
    <w:name w:val="Нет списка53"/>
    <w:next w:val="a2"/>
    <w:uiPriority w:val="99"/>
    <w:semiHidden/>
    <w:unhideWhenUsed/>
    <w:rsid w:val="00FE124B"/>
  </w:style>
  <w:style w:type="numbering" w:customStyle="1" w:styleId="143">
    <w:name w:val="Нет списка143"/>
    <w:next w:val="a2"/>
    <w:uiPriority w:val="99"/>
    <w:semiHidden/>
    <w:unhideWhenUsed/>
    <w:rsid w:val="00FE124B"/>
  </w:style>
  <w:style w:type="numbering" w:customStyle="1" w:styleId="233">
    <w:name w:val="Нет списка233"/>
    <w:next w:val="a2"/>
    <w:uiPriority w:val="99"/>
    <w:semiHidden/>
    <w:unhideWhenUsed/>
    <w:rsid w:val="00FE124B"/>
  </w:style>
  <w:style w:type="paragraph" w:customStyle="1" w:styleId="font9">
    <w:name w:val="font9"/>
    <w:basedOn w:val="a"/>
    <w:rsid w:val="00FE12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FE12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FE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FE124B"/>
  </w:style>
  <w:style w:type="numbering" w:customStyle="1" w:styleId="191">
    <w:name w:val="Нет списка19"/>
    <w:next w:val="a2"/>
    <w:uiPriority w:val="99"/>
    <w:semiHidden/>
    <w:unhideWhenUsed/>
    <w:rsid w:val="00FE124B"/>
  </w:style>
  <w:style w:type="numbering" w:customStyle="1" w:styleId="270">
    <w:name w:val="Нет списка27"/>
    <w:next w:val="a2"/>
    <w:uiPriority w:val="99"/>
    <w:semiHidden/>
    <w:unhideWhenUsed/>
    <w:rsid w:val="00FE124B"/>
  </w:style>
  <w:style w:type="table" w:customStyle="1" w:styleId="161">
    <w:name w:val="Сетка таблицы16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Базовый"/>
    <w:rsid w:val="00FE124B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FE12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FE12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FE12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FE12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FE12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FE12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FE124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FE12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FE124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FE12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FE12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FE12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FE12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FE12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FE12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FE12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FE12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FE1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FE1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FE124B"/>
  </w:style>
  <w:style w:type="numbering" w:customStyle="1" w:styleId="1100">
    <w:name w:val="Нет списка110"/>
    <w:next w:val="a2"/>
    <w:uiPriority w:val="99"/>
    <w:semiHidden/>
    <w:unhideWhenUsed/>
    <w:rsid w:val="00FE124B"/>
  </w:style>
  <w:style w:type="numbering" w:customStyle="1" w:styleId="280">
    <w:name w:val="Нет списка28"/>
    <w:next w:val="a2"/>
    <w:uiPriority w:val="99"/>
    <w:semiHidden/>
    <w:unhideWhenUsed/>
    <w:rsid w:val="00FE124B"/>
  </w:style>
  <w:style w:type="table" w:customStyle="1" w:styleId="171">
    <w:name w:val="Сетка таблицы17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FE124B"/>
  </w:style>
  <w:style w:type="numbering" w:customStyle="1" w:styleId="1150">
    <w:name w:val="Нет списка115"/>
    <w:next w:val="a2"/>
    <w:uiPriority w:val="99"/>
    <w:semiHidden/>
    <w:unhideWhenUsed/>
    <w:rsid w:val="00FE124B"/>
  </w:style>
  <w:style w:type="numbering" w:customStyle="1" w:styleId="2100">
    <w:name w:val="Нет списка210"/>
    <w:next w:val="a2"/>
    <w:uiPriority w:val="99"/>
    <w:semiHidden/>
    <w:unhideWhenUsed/>
    <w:rsid w:val="00FE124B"/>
  </w:style>
  <w:style w:type="table" w:customStyle="1" w:styleId="182">
    <w:name w:val="Сетка таблицы18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FE124B"/>
  </w:style>
  <w:style w:type="numbering" w:customStyle="1" w:styleId="340">
    <w:name w:val="Нет списка34"/>
    <w:next w:val="a2"/>
    <w:uiPriority w:val="99"/>
    <w:semiHidden/>
    <w:unhideWhenUsed/>
    <w:rsid w:val="00FE124B"/>
  </w:style>
  <w:style w:type="numbering" w:customStyle="1" w:styleId="116">
    <w:name w:val="Нет списка116"/>
    <w:next w:val="a2"/>
    <w:uiPriority w:val="99"/>
    <w:semiHidden/>
    <w:unhideWhenUsed/>
    <w:rsid w:val="00FE124B"/>
  </w:style>
  <w:style w:type="table" w:customStyle="1" w:styleId="192">
    <w:name w:val="Сетка таблицы19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FE124B"/>
  </w:style>
  <w:style w:type="numbering" w:customStyle="1" w:styleId="224">
    <w:name w:val="Стиль22"/>
    <w:rsid w:val="00FE124B"/>
  </w:style>
  <w:style w:type="numbering" w:customStyle="1" w:styleId="322">
    <w:name w:val="Стиль32"/>
    <w:rsid w:val="00FE124B"/>
  </w:style>
  <w:style w:type="numbering" w:customStyle="1" w:styleId="117">
    <w:name w:val="Нет списка117"/>
    <w:next w:val="a2"/>
    <w:uiPriority w:val="99"/>
    <w:semiHidden/>
    <w:unhideWhenUsed/>
    <w:rsid w:val="00FE124B"/>
  </w:style>
  <w:style w:type="numbering" w:customStyle="1" w:styleId="2140">
    <w:name w:val="Нет списка214"/>
    <w:next w:val="a2"/>
    <w:uiPriority w:val="99"/>
    <w:semiHidden/>
    <w:unhideWhenUsed/>
    <w:rsid w:val="00FE124B"/>
  </w:style>
  <w:style w:type="numbering" w:customStyle="1" w:styleId="350">
    <w:name w:val="Нет списка35"/>
    <w:next w:val="a2"/>
    <w:uiPriority w:val="99"/>
    <w:semiHidden/>
    <w:unhideWhenUsed/>
    <w:rsid w:val="00FE124B"/>
  </w:style>
  <w:style w:type="numbering" w:customStyle="1" w:styleId="1240">
    <w:name w:val="Нет списка124"/>
    <w:next w:val="a2"/>
    <w:uiPriority w:val="99"/>
    <w:semiHidden/>
    <w:unhideWhenUsed/>
    <w:rsid w:val="00FE124B"/>
  </w:style>
  <w:style w:type="numbering" w:customStyle="1" w:styleId="2150">
    <w:name w:val="Нет списка215"/>
    <w:next w:val="a2"/>
    <w:uiPriority w:val="99"/>
    <w:semiHidden/>
    <w:unhideWhenUsed/>
    <w:rsid w:val="00FE124B"/>
  </w:style>
  <w:style w:type="numbering" w:customStyle="1" w:styleId="440">
    <w:name w:val="Нет списка44"/>
    <w:next w:val="a2"/>
    <w:uiPriority w:val="99"/>
    <w:semiHidden/>
    <w:unhideWhenUsed/>
    <w:rsid w:val="00FE124B"/>
  </w:style>
  <w:style w:type="numbering" w:customStyle="1" w:styleId="134">
    <w:name w:val="Нет списка134"/>
    <w:next w:val="a2"/>
    <w:uiPriority w:val="99"/>
    <w:semiHidden/>
    <w:unhideWhenUsed/>
    <w:rsid w:val="00FE124B"/>
  </w:style>
  <w:style w:type="numbering" w:customStyle="1" w:styleId="2240">
    <w:name w:val="Нет списка224"/>
    <w:next w:val="a2"/>
    <w:uiPriority w:val="99"/>
    <w:semiHidden/>
    <w:unhideWhenUsed/>
    <w:rsid w:val="00FE124B"/>
  </w:style>
  <w:style w:type="numbering" w:customStyle="1" w:styleId="54">
    <w:name w:val="Нет списка54"/>
    <w:next w:val="a2"/>
    <w:uiPriority w:val="99"/>
    <w:semiHidden/>
    <w:unhideWhenUsed/>
    <w:rsid w:val="00FE124B"/>
  </w:style>
  <w:style w:type="numbering" w:customStyle="1" w:styleId="144">
    <w:name w:val="Нет списка144"/>
    <w:next w:val="a2"/>
    <w:uiPriority w:val="99"/>
    <w:semiHidden/>
    <w:unhideWhenUsed/>
    <w:rsid w:val="00FE124B"/>
  </w:style>
  <w:style w:type="numbering" w:customStyle="1" w:styleId="234">
    <w:name w:val="Нет списка234"/>
    <w:next w:val="a2"/>
    <w:uiPriority w:val="99"/>
    <w:semiHidden/>
    <w:unhideWhenUsed/>
    <w:rsid w:val="00FE124B"/>
  </w:style>
  <w:style w:type="paragraph" w:customStyle="1" w:styleId="1f8">
    <w:name w:val="Схема документа1"/>
    <w:basedOn w:val="a"/>
    <w:next w:val="affff5"/>
    <w:link w:val="affff6"/>
    <w:uiPriority w:val="99"/>
    <w:semiHidden/>
    <w:unhideWhenUsed/>
    <w:rsid w:val="00FE12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6">
    <w:name w:val="Схема документа Знак"/>
    <w:link w:val="1f8"/>
    <w:uiPriority w:val="99"/>
    <w:semiHidden/>
    <w:rsid w:val="00FE124B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FE124B"/>
  </w:style>
  <w:style w:type="character" w:customStyle="1" w:styleId="65">
    <w:name w:val="Основной текст + 6"/>
    <w:aliases w:val="5 pt,Малые прописные"/>
    <w:rsid w:val="00FE124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FE124B"/>
  </w:style>
  <w:style w:type="numbering" w:customStyle="1" w:styleId="1110">
    <w:name w:val="Стиль111"/>
    <w:rsid w:val="00FE124B"/>
  </w:style>
  <w:style w:type="numbering" w:customStyle="1" w:styleId="235">
    <w:name w:val="Стиль23"/>
    <w:rsid w:val="00FE124B"/>
  </w:style>
  <w:style w:type="numbering" w:customStyle="1" w:styleId="3110">
    <w:name w:val="Стиль311"/>
    <w:rsid w:val="00FE124B"/>
  </w:style>
  <w:style w:type="numbering" w:customStyle="1" w:styleId="2111">
    <w:name w:val="Стиль211"/>
    <w:rsid w:val="00FE124B"/>
  </w:style>
  <w:style w:type="numbering" w:customStyle="1" w:styleId="332">
    <w:name w:val="Стиль33"/>
    <w:rsid w:val="00FE124B"/>
  </w:style>
  <w:style w:type="numbering" w:customStyle="1" w:styleId="360">
    <w:name w:val="Нет списка36"/>
    <w:next w:val="a2"/>
    <w:uiPriority w:val="99"/>
    <w:semiHidden/>
    <w:unhideWhenUsed/>
    <w:rsid w:val="00FE124B"/>
  </w:style>
  <w:style w:type="character" w:customStyle="1" w:styleId="1f9">
    <w:name w:val="Верхний колонтитул Знак1"/>
    <w:basedOn w:val="a0"/>
    <w:uiPriority w:val="99"/>
    <w:semiHidden/>
    <w:rsid w:val="00FE124B"/>
  </w:style>
  <w:style w:type="character" w:customStyle="1" w:styleId="1fa">
    <w:name w:val="Нижний колонтитул Знак1"/>
    <w:basedOn w:val="a0"/>
    <w:uiPriority w:val="99"/>
    <w:semiHidden/>
    <w:rsid w:val="00FE124B"/>
  </w:style>
  <w:style w:type="character" w:customStyle="1" w:styleId="1fb">
    <w:name w:val="Схема документа Знак1"/>
    <w:uiPriority w:val="99"/>
    <w:semiHidden/>
    <w:rsid w:val="00FE124B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FE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FE124B"/>
  </w:style>
  <w:style w:type="numbering" w:customStyle="1" w:styleId="118">
    <w:name w:val="Нет списка118"/>
    <w:next w:val="a2"/>
    <w:uiPriority w:val="99"/>
    <w:semiHidden/>
    <w:unhideWhenUsed/>
    <w:rsid w:val="00FE124B"/>
  </w:style>
  <w:style w:type="numbering" w:customStyle="1" w:styleId="119">
    <w:name w:val="Нет списка119"/>
    <w:next w:val="a2"/>
    <w:uiPriority w:val="99"/>
    <w:semiHidden/>
    <w:unhideWhenUsed/>
    <w:rsid w:val="00FE124B"/>
  </w:style>
  <w:style w:type="numbering" w:customStyle="1" w:styleId="1112">
    <w:name w:val="Нет списка1112"/>
    <w:next w:val="a2"/>
    <w:uiPriority w:val="99"/>
    <w:semiHidden/>
    <w:unhideWhenUsed/>
    <w:rsid w:val="00FE124B"/>
  </w:style>
  <w:style w:type="numbering" w:customStyle="1" w:styleId="2160">
    <w:name w:val="Нет списка216"/>
    <w:next w:val="a2"/>
    <w:uiPriority w:val="99"/>
    <w:semiHidden/>
    <w:unhideWhenUsed/>
    <w:rsid w:val="00FE124B"/>
  </w:style>
  <w:style w:type="numbering" w:customStyle="1" w:styleId="38">
    <w:name w:val="Нет списка38"/>
    <w:next w:val="a2"/>
    <w:uiPriority w:val="99"/>
    <w:semiHidden/>
    <w:unhideWhenUsed/>
    <w:rsid w:val="00FE124B"/>
  </w:style>
  <w:style w:type="numbering" w:customStyle="1" w:styleId="125">
    <w:name w:val="Нет списка125"/>
    <w:next w:val="a2"/>
    <w:uiPriority w:val="99"/>
    <w:semiHidden/>
    <w:unhideWhenUsed/>
    <w:rsid w:val="00FE124B"/>
  </w:style>
  <w:style w:type="numbering" w:customStyle="1" w:styleId="217">
    <w:name w:val="Нет списка217"/>
    <w:next w:val="a2"/>
    <w:uiPriority w:val="99"/>
    <w:semiHidden/>
    <w:unhideWhenUsed/>
    <w:rsid w:val="00FE124B"/>
  </w:style>
  <w:style w:type="numbering" w:customStyle="1" w:styleId="450">
    <w:name w:val="Нет списка45"/>
    <w:next w:val="a2"/>
    <w:uiPriority w:val="99"/>
    <w:semiHidden/>
    <w:unhideWhenUsed/>
    <w:rsid w:val="00FE124B"/>
  </w:style>
  <w:style w:type="numbering" w:customStyle="1" w:styleId="1350">
    <w:name w:val="Нет списка135"/>
    <w:next w:val="a2"/>
    <w:uiPriority w:val="99"/>
    <w:semiHidden/>
    <w:unhideWhenUsed/>
    <w:rsid w:val="00FE124B"/>
  </w:style>
  <w:style w:type="numbering" w:customStyle="1" w:styleId="225">
    <w:name w:val="Нет списка225"/>
    <w:next w:val="a2"/>
    <w:uiPriority w:val="99"/>
    <w:semiHidden/>
    <w:unhideWhenUsed/>
    <w:rsid w:val="00FE124B"/>
  </w:style>
  <w:style w:type="numbering" w:customStyle="1" w:styleId="55">
    <w:name w:val="Нет списка55"/>
    <w:next w:val="a2"/>
    <w:uiPriority w:val="99"/>
    <w:semiHidden/>
    <w:unhideWhenUsed/>
    <w:rsid w:val="00FE124B"/>
  </w:style>
  <w:style w:type="numbering" w:customStyle="1" w:styleId="145">
    <w:name w:val="Нет списка145"/>
    <w:next w:val="a2"/>
    <w:uiPriority w:val="99"/>
    <w:semiHidden/>
    <w:unhideWhenUsed/>
    <w:rsid w:val="00FE124B"/>
  </w:style>
  <w:style w:type="numbering" w:customStyle="1" w:styleId="2350">
    <w:name w:val="Нет списка235"/>
    <w:next w:val="a2"/>
    <w:uiPriority w:val="99"/>
    <w:semiHidden/>
    <w:unhideWhenUsed/>
    <w:rsid w:val="00FE124B"/>
  </w:style>
  <w:style w:type="numbering" w:customStyle="1" w:styleId="611">
    <w:name w:val="Нет списка61"/>
    <w:next w:val="a2"/>
    <w:uiPriority w:val="99"/>
    <w:semiHidden/>
    <w:unhideWhenUsed/>
    <w:rsid w:val="00FE124B"/>
  </w:style>
  <w:style w:type="numbering" w:customStyle="1" w:styleId="1510">
    <w:name w:val="Нет списка151"/>
    <w:next w:val="a2"/>
    <w:uiPriority w:val="99"/>
    <w:semiHidden/>
    <w:unhideWhenUsed/>
    <w:rsid w:val="00FE124B"/>
  </w:style>
  <w:style w:type="numbering" w:customStyle="1" w:styleId="146">
    <w:name w:val="Стиль14"/>
    <w:rsid w:val="00FE124B"/>
  </w:style>
  <w:style w:type="numbering" w:customStyle="1" w:styleId="242">
    <w:name w:val="Стиль24"/>
    <w:rsid w:val="00FE124B"/>
  </w:style>
  <w:style w:type="numbering" w:customStyle="1" w:styleId="341">
    <w:name w:val="Стиль34"/>
    <w:rsid w:val="00FE124B"/>
  </w:style>
  <w:style w:type="numbering" w:customStyle="1" w:styleId="1121">
    <w:name w:val="Нет списка1121"/>
    <w:next w:val="a2"/>
    <w:uiPriority w:val="99"/>
    <w:semiHidden/>
    <w:unhideWhenUsed/>
    <w:rsid w:val="00FE124B"/>
  </w:style>
  <w:style w:type="numbering" w:customStyle="1" w:styleId="2410">
    <w:name w:val="Нет списка241"/>
    <w:next w:val="a2"/>
    <w:uiPriority w:val="99"/>
    <w:semiHidden/>
    <w:unhideWhenUsed/>
    <w:rsid w:val="00FE124B"/>
  </w:style>
  <w:style w:type="numbering" w:customStyle="1" w:styleId="3111">
    <w:name w:val="Нет списка311"/>
    <w:next w:val="a2"/>
    <w:uiPriority w:val="99"/>
    <w:semiHidden/>
    <w:unhideWhenUsed/>
    <w:rsid w:val="00FE124B"/>
  </w:style>
  <w:style w:type="numbering" w:customStyle="1" w:styleId="1211">
    <w:name w:val="Нет списка1211"/>
    <w:next w:val="a2"/>
    <w:uiPriority w:val="99"/>
    <w:semiHidden/>
    <w:unhideWhenUsed/>
    <w:rsid w:val="00FE124B"/>
  </w:style>
  <w:style w:type="numbering" w:customStyle="1" w:styleId="21110">
    <w:name w:val="Нет списка2111"/>
    <w:next w:val="a2"/>
    <w:uiPriority w:val="99"/>
    <w:semiHidden/>
    <w:unhideWhenUsed/>
    <w:rsid w:val="00FE124B"/>
  </w:style>
  <w:style w:type="numbering" w:customStyle="1" w:styleId="4110">
    <w:name w:val="Нет списка411"/>
    <w:next w:val="a2"/>
    <w:uiPriority w:val="99"/>
    <w:semiHidden/>
    <w:unhideWhenUsed/>
    <w:rsid w:val="00FE124B"/>
  </w:style>
  <w:style w:type="numbering" w:customStyle="1" w:styleId="1311">
    <w:name w:val="Нет списка1311"/>
    <w:next w:val="a2"/>
    <w:uiPriority w:val="99"/>
    <w:semiHidden/>
    <w:unhideWhenUsed/>
    <w:rsid w:val="00FE124B"/>
  </w:style>
  <w:style w:type="numbering" w:customStyle="1" w:styleId="2211">
    <w:name w:val="Нет списка2211"/>
    <w:next w:val="a2"/>
    <w:uiPriority w:val="99"/>
    <w:semiHidden/>
    <w:unhideWhenUsed/>
    <w:rsid w:val="00FE124B"/>
  </w:style>
  <w:style w:type="numbering" w:customStyle="1" w:styleId="5110">
    <w:name w:val="Нет списка511"/>
    <w:next w:val="a2"/>
    <w:uiPriority w:val="99"/>
    <w:semiHidden/>
    <w:unhideWhenUsed/>
    <w:rsid w:val="00FE124B"/>
  </w:style>
  <w:style w:type="numbering" w:customStyle="1" w:styleId="1411">
    <w:name w:val="Нет списка1411"/>
    <w:next w:val="a2"/>
    <w:uiPriority w:val="99"/>
    <w:semiHidden/>
    <w:unhideWhenUsed/>
    <w:rsid w:val="00FE124B"/>
  </w:style>
  <w:style w:type="numbering" w:customStyle="1" w:styleId="2311">
    <w:name w:val="Нет списка2311"/>
    <w:next w:val="a2"/>
    <w:uiPriority w:val="99"/>
    <w:semiHidden/>
    <w:unhideWhenUsed/>
    <w:rsid w:val="00FE124B"/>
  </w:style>
  <w:style w:type="numbering" w:customStyle="1" w:styleId="711">
    <w:name w:val="Нет списка71"/>
    <w:next w:val="a2"/>
    <w:uiPriority w:val="99"/>
    <w:semiHidden/>
    <w:unhideWhenUsed/>
    <w:rsid w:val="00FE124B"/>
  </w:style>
  <w:style w:type="numbering" w:customStyle="1" w:styleId="1610">
    <w:name w:val="Нет списка161"/>
    <w:next w:val="a2"/>
    <w:uiPriority w:val="99"/>
    <w:semiHidden/>
    <w:unhideWhenUsed/>
    <w:rsid w:val="00FE124B"/>
  </w:style>
  <w:style w:type="numbering" w:customStyle="1" w:styleId="1122">
    <w:name w:val="Стиль112"/>
    <w:rsid w:val="00FE124B"/>
  </w:style>
  <w:style w:type="numbering" w:customStyle="1" w:styleId="2121">
    <w:name w:val="Стиль212"/>
    <w:rsid w:val="00FE124B"/>
  </w:style>
  <w:style w:type="numbering" w:customStyle="1" w:styleId="3120">
    <w:name w:val="Стиль312"/>
    <w:rsid w:val="00FE124B"/>
  </w:style>
  <w:style w:type="numbering" w:customStyle="1" w:styleId="1131">
    <w:name w:val="Нет списка1131"/>
    <w:next w:val="a2"/>
    <w:uiPriority w:val="99"/>
    <w:semiHidden/>
    <w:unhideWhenUsed/>
    <w:rsid w:val="00FE124B"/>
  </w:style>
  <w:style w:type="numbering" w:customStyle="1" w:styleId="2510">
    <w:name w:val="Нет списка251"/>
    <w:next w:val="a2"/>
    <w:uiPriority w:val="99"/>
    <w:semiHidden/>
    <w:unhideWhenUsed/>
    <w:rsid w:val="00FE124B"/>
  </w:style>
  <w:style w:type="numbering" w:customStyle="1" w:styleId="3210">
    <w:name w:val="Нет списка321"/>
    <w:next w:val="a2"/>
    <w:uiPriority w:val="99"/>
    <w:semiHidden/>
    <w:unhideWhenUsed/>
    <w:rsid w:val="00FE124B"/>
  </w:style>
  <w:style w:type="numbering" w:customStyle="1" w:styleId="1221">
    <w:name w:val="Нет списка1221"/>
    <w:next w:val="a2"/>
    <w:uiPriority w:val="99"/>
    <w:semiHidden/>
    <w:unhideWhenUsed/>
    <w:rsid w:val="00FE124B"/>
  </w:style>
  <w:style w:type="numbering" w:customStyle="1" w:styleId="21210">
    <w:name w:val="Нет списка2121"/>
    <w:next w:val="a2"/>
    <w:uiPriority w:val="99"/>
    <w:semiHidden/>
    <w:unhideWhenUsed/>
    <w:rsid w:val="00FE124B"/>
  </w:style>
  <w:style w:type="numbering" w:customStyle="1" w:styleId="4210">
    <w:name w:val="Нет списка421"/>
    <w:next w:val="a2"/>
    <w:uiPriority w:val="99"/>
    <w:semiHidden/>
    <w:unhideWhenUsed/>
    <w:rsid w:val="00FE124B"/>
  </w:style>
  <w:style w:type="numbering" w:customStyle="1" w:styleId="1321">
    <w:name w:val="Нет списка1321"/>
    <w:next w:val="a2"/>
    <w:uiPriority w:val="99"/>
    <w:semiHidden/>
    <w:unhideWhenUsed/>
    <w:rsid w:val="00FE124B"/>
  </w:style>
  <w:style w:type="numbering" w:customStyle="1" w:styleId="2221">
    <w:name w:val="Нет списка2221"/>
    <w:next w:val="a2"/>
    <w:uiPriority w:val="99"/>
    <w:semiHidden/>
    <w:unhideWhenUsed/>
    <w:rsid w:val="00FE124B"/>
  </w:style>
  <w:style w:type="numbering" w:customStyle="1" w:styleId="5210">
    <w:name w:val="Нет списка521"/>
    <w:next w:val="a2"/>
    <w:uiPriority w:val="99"/>
    <w:semiHidden/>
    <w:unhideWhenUsed/>
    <w:rsid w:val="00FE124B"/>
  </w:style>
  <w:style w:type="numbering" w:customStyle="1" w:styleId="1421">
    <w:name w:val="Нет списка1421"/>
    <w:next w:val="a2"/>
    <w:uiPriority w:val="99"/>
    <w:semiHidden/>
    <w:unhideWhenUsed/>
    <w:rsid w:val="00FE124B"/>
  </w:style>
  <w:style w:type="numbering" w:customStyle="1" w:styleId="2321">
    <w:name w:val="Нет списка2321"/>
    <w:next w:val="a2"/>
    <w:uiPriority w:val="99"/>
    <w:semiHidden/>
    <w:unhideWhenUsed/>
    <w:rsid w:val="00FE124B"/>
  </w:style>
  <w:style w:type="numbering" w:customStyle="1" w:styleId="810">
    <w:name w:val="Нет списка81"/>
    <w:next w:val="a2"/>
    <w:uiPriority w:val="99"/>
    <w:semiHidden/>
    <w:unhideWhenUsed/>
    <w:rsid w:val="00FE124B"/>
  </w:style>
  <w:style w:type="numbering" w:customStyle="1" w:styleId="1710">
    <w:name w:val="Нет списка171"/>
    <w:next w:val="a2"/>
    <w:uiPriority w:val="99"/>
    <w:semiHidden/>
    <w:unhideWhenUsed/>
    <w:rsid w:val="00FE124B"/>
  </w:style>
  <w:style w:type="numbering" w:customStyle="1" w:styleId="910">
    <w:name w:val="Нет списка91"/>
    <w:next w:val="a2"/>
    <w:uiPriority w:val="99"/>
    <w:semiHidden/>
    <w:unhideWhenUsed/>
    <w:rsid w:val="00FE124B"/>
  </w:style>
  <w:style w:type="numbering" w:customStyle="1" w:styleId="1810">
    <w:name w:val="Нет списка181"/>
    <w:next w:val="a2"/>
    <w:uiPriority w:val="99"/>
    <w:semiHidden/>
    <w:unhideWhenUsed/>
    <w:rsid w:val="00FE124B"/>
  </w:style>
  <w:style w:type="numbering" w:customStyle="1" w:styleId="1141">
    <w:name w:val="Нет списка1141"/>
    <w:next w:val="a2"/>
    <w:uiPriority w:val="99"/>
    <w:semiHidden/>
    <w:unhideWhenUsed/>
    <w:rsid w:val="00FE124B"/>
  </w:style>
  <w:style w:type="numbering" w:customStyle="1" w:styleId="2610">
    <w:name w:val="Нет списка261"/>
    <w:next w:val="a2"/>
    <w:uiPriority w:val="99"/>
    <w:semiHidden/>
    <w:unhideWhenUsed/>
    <w:rsid w:val="00FE124B"/>
  </w:style>
  <w:style w:type="numbering" w:customStyle="1" w:styleId="3310">
    <w:name w:val="Нет списка331"/>
    <w:next w:val="a2"/>
    <w:uiPriority w:val="99"/>
    <w:semiHidden/>
    <w:unhideWhenUsed/>
    <w:rsid w:val="00FE124B"/>
  </w:style>
  <w:style w:type="numbering" w:customStyle="1" w:styleId="1231">
    <w:name w:val="Нет списка1231"/>
    <w:next w:val="a2"/>
    <w:uiPriority w:val="99"/>
    <w:semiHidden/>
    <w:unhideWhenUsed/>
    <w:rsid w:val="00FE124B"/>
  </w:style>
  <w:style w:type="numbering" w:customStyle="1" w:styleId="2131">
    <w:name w:val="Нет списка2131"/>
    <w:next w:val="a2"/>
    <w:uiPriority w:val="99"/>
    <w:semiHidden/>
    <w:unhideWhenUsed/>
    <w:rsid w:val="00FE124B"/>
  </w:style>
  <w:style w:type="numbering" w:customStyle="1" w:styleId="4310">
    <w:name w:val="Нет списка431"/>
    <w:next w:val="a2"/>
    <w:uiPriority w:val="99"/>
    <w:semiHidden/>
    <w:unhideWhenUsed/>
    <w:rsid w:val="00FE124B"/>
  </w:style>
  <w:style w:type="numbering" w:customStyle="1" w:styleId="1331">
    <w:name w:val="Нет списка1331"/>
    <w:next w:val="a2"/>
    <w:uiPriority w:val="99"/>
    <w:semiHidden/>
    <w:unhideWhenUsed/>
    <w:rsid w:val="00FE124B"/>
  </w:style>
  <w:style w:type="numbering" w:customStyle="1" w:styleId="2231">
    <w:name w:val="Нет списка2231"/>
    <w:next w:val="a2"/>
    <w:uiPriority w:val="99"/>
    <w:semiHidden/>
    <w:unhideWhenUsed/>
    <w:rsid w:val="00FE124B"/>
  </w:style>
  <w:style w:type="numbering" w:customStyle="1" w:styleId="5310">
    <w:name w:val="Нет списка531"/>
    <w:next w:val="a2"/>
    <w:uiPriority w:val="99"/>
    <w:semiHidden/>
    <w:unhideWhenUsed/>
    <w:rsid w:val="00FE124B"/>
  </w:style>
  <w:style w:type="numbering" w:customStyle="1" w:styleId="1431">
    <w:name w:val="Нет списка1431"/>
    <w:next w:val="a2"/>
    <w:uiPriority w:val="99"/>
    <w:semiHidden/>
    <w:unhideWhenUsed/>
    <w:rsid w:val="00FE124B"/>
  </w:style>
  <w:style w:type="numbering" w:customStyle="1" w:styleId="2331">
    <w:name w:val="Нет списка2331"/>
    <w:next w:val="a2"/>
    <w:uiPriority w:val="99"/>
    <w:semiHidden/>
    <w:unhideWhenUsed/>
    <w:rsid w:val="00FE124B"/>
  </w:style>
  <w:style w:type="numbering" w:customStyle="1" w:styleId="1010">
    <w:name w:val="Нет списка101"/>
    <w:next w:val="a2"/>
    <w:uiPriority w:val="99"/>
    <w:semiHidden/>
    <w:unhideWhenUsed/>
    <w:rsid w:val="00FE124B"/>
  </w:style>
  <w:style w:type="numbering" w:customStyle="1" w:styleId="1910">
    <w:name w:val="Нет списка191"/>
    <w:next w:val="a2"/>
    <w:uiPriority w:val="99"/>
    <w:semiHidden/>
    <w:unhideWhenUsed/>
    <w:rsid w:val="00FE124B"/>
  </w:style>
  <w:style w:type="numbering" w:customStyle="1" w:styleId="271">
    <w:name w:val="Нет списка271"/>
    <w:next w:val="a2"/>
    <w:uiPriority w:val="99"/>
    <w:semiHidden/>
    <w:unhideWhenUsed/>
    <w:rsid w:val="00FE124B"/>
  </w:style>
  <w:style w:type="numbering" w:customStyle="1" w:styleId="201">
    <w:name w:val="Нет списка201"/>
    <w:next w:val="a2"/>
    <w:uiPriority w:val="99"/>
    <w:semiHidden/>
    <w:unhideWhenUsed/>
    <w:rsid w:val="00FE124B"/>
  </w:style>
  <w:style w:type="numbering" w:customStyle="1" w:styleId="1101">
    <w:name w:val="Нет списка1101"/>
    <w:next w:val="a2"/>
    <w:uiPriority w:val="99"/>
    <w:semiHidden/>
    <w:unhideWhenUsed/>
    <w:rsid w:val="00FE124B"/>
  </w:style>
  <w:style w:type="numbering" w:customStyle="1" w:styleId="281">
    <w:name w:val="Нет списка281"/>
    <w:next w:val="a2"/>
    <w:uiPriority w:val="99"/>
    <w:semiHidden/>
    <w:unhideWhenUsed/>
    <w:rsid w:val="00FE124B"/>
  </w:style>
  <w:style w:type="numbering" w:customStyle="1" w:styleId="291">
    <w:name w:val="Нет списка291"/>
    <w:next w:val="a2"/>
    <w:uiPriority w:val="99"/>
    <w:semiHidden/>
    <w:unhideWhenUsed/>
    <w:rsid w:val="00FE124B"/>
  </w:style>
  <w:style w:type="numbering" w:customStyle="1" w:styleId="1151">
    <w:name w:val="Нет списка1151"/>
    <w:next w:val="a2"/>
    <w:uiPriority w:val="99"/>
    <w:semiHidden/>
    <w:unhideWhenUsed/>
    <w:rsid w:val="00FE124B"/>
  </w:style>
  <w:style w:type="numbering" w:customStyle="1" w:styleId="2101">
    <w:name w:val="Нет списка2101"/>
    <w:next w:val="a2"/>
    <w:uiPriority w:val="99"/>
    <w:semiHidden/>
    <w:unhideWhenUsed/>
    <w:rsid w:val="00FE124B"/>
  </w:style>
  <w:style w:type="numbering" w:customStyle="1" w:styleId="301">
    <w:name w:val="Нет списка301"/>
    <w:next w:val="a2"/>
    <w:uiPriority w:val="99"/>
    <w:semiHidden/>
    <w:unhideWhenUsed/>
    <w:rsid w:val="00FE124B"/>
  </w:style>
  <w:style w:type="numbering" w:customStyle="1" w:styleId="3410">
    <w:name w:val="Нет списка341"/>
    <w:next w:val="a2"/>
    <w:uiPriority w:val="99"/>
    <w:semiHidden/>
    <w:unhideWhenUsed/>
    <w:rsid w:val="00FE124B"/>
  </w:style>
  <w:style w:type="numbering" w:customStyle="1" w:styleId="1161">
    <w:name w:val="Нет списка1161"/>
    <w:next w:val="a2"/>
    <w:uiPriority w:val="99"/>
    <w:semiHidden/>
    <w:unhideWhenUsed/>
    <w:rsid w:val="00FE124B"/>
  </w:style>
  <w:style w:type="numbering" w:customStyle="1" w:styleId="1212">
    <w:name w:val="Стиль121"/>
    <w:rsid w:val="00FE124B"/>
  </w:style>
  <w:style w:type="numbering" w:customStyle="1" w:styleId="2212">
    <w:name w:val="Стиль221"/>
    <w:rsid w:val="00FE124B"/>
  </w:style>
  <w:style w:type="numbering" w:customStyle="1" w:styleId="3211">
    <w:name w:val="Стиль321"/>
    <w:rsid w:val="00FE124B"/>
  </w:style>
  <w:style w:type="numbering" w:customStyle="1" w:styleId="1171">
    <w:name w:val="Нет списка1171"/>
    <w:next w:val="a2"/>
    <w:uiPriority w:val="99"/>
    <w:semiHidden/>
    <w:unhideWhenUsed/>
    <w:rsid w:val="00FE124B"/>
  </w:style>
  <w:style w:type="numbering" w:customStyle="1" w:styleId="2141">
    <w:name w:val="Нет списка2141"/>
    <w:next w:val="a2"/>
    <w:uiPriority w:val="99"/>
    <w:semiHidden/>
    <w:unhideWhenUsed/>
    <w:rsid w:val="00FE124B"/>
  </w:style>
  <w:style w:type="numbering" w:customStyle="1" w:styleId="351">
    <w:name w:val="Нет списка351"/>
    <w:next w:val="a2"/>
    <w:uiPriority w:val="99"/>
    <w:semiHidden/>
    <w:unhideWhenUsed/>
    <w:rsid w:val="00FE124B"/>
  </w:style>
  <w:style w:type="numbering" w:customStyle="1" w:styleId="1241">
    <w:name w:val="Нет списка1241"/>
    <w:next w:val="a2"/>
    <w:uiPriority w:val="99"/>
    <w:semiHidden/>
    <w:unhideWhenUsed/>
    <w:rsid w:val="00FE124B"/>
  </w:style>
  <w:style w:type="numbering" w:customStyle="1" w:styleId="2151">
    <w:name w:val="Нет списка2151"/>
    <w:next w:val="a2"/>
    <w:uiPriority w:val="99"/>
    <w:semiHidden/>
    <w:unhideWhenUsed/>
    <w:rsid w:val="00FE124B"/>
  </w:style>
  <w:style w:type="numbering" w:customStyle="1" w:styleId="441">
    <w:name w:val="Нет списка441"/>
    <w:next w:val="a2"/>
    <w:uiPriority w:val="99"/>
    <w:semiHidden/>
    <w:unhideWhenUsed/>
    <w:rsid w:val="00FE124B"/>
  </w:style>
  <w:style w:type="numbering" w:customStyle="1" w:styleId="1341">
    <w:name w:val="Нет списка1341"/>
    <w:next w:val="a2"/>
    <w:uiPriority w:val="99"/>
    <w:semiHidden/>
    <w:unhideWhenUsed/>
    <w:rsid w:val="00FE124B"/>
  </w:style>
  <w:style w:type="numbering" w:customStyle="1" w:styleId="2241">
    <w:name w:val="Нет списка2241"/>
    <w:next w:val="a2"/>
    <w:uiPriority w:val="99"/>
    <w:semiHidden/>
    <w:unhideWhenUsed/>
    <w:rsid w:val="00FE124B"/>
  </w:style>
  <w:style w:type="numbering" w:customStyle="1" w:styleId="541">
    <w:name w:val="Нет списка541"/>
    <w:next w:val="a2"/>
    <w:uiPriority w:val="99"/>
    <w:semiHidden/>
    <w:unhideWhenUsed/>
    <w:rsid w:val="00FE124B"/>
  </w:style>
  <w:style w:type="numbering" w:customStyle="1" w:styleId="1441">
    <w:name w:val="Нет списка1441"/>
    <w:next w:val="a2"/>
    <w:uiPriority w:val="99"/>
    <w:semiHidden/>
    <w:unhideWhenUsed/>
    <w:rsid w:val="00FE124B"/>
  </w:style>
  <w:style w:type="numbering" w:customStyle="1" w:styleId="2341">
    <w:name w:val="Нет списка2341"/>
    <w:next w:val="a2"/>
    <w:uiPriority w:val="99"/>
    <w:semiHidden/>
    <w:unhideWhenUsed/>
    <w:rsid w:val="00FE124B"/>
  </w:style>
  <w:style w:type="numbering" w:customStyle="1" w:styleId="111111">
    <w:name w:val="Нет списка111111"/>
    <w:next w:val="a2"/>
    <w:uiPriority w:val="99"/>
    <w:semiHidden/>
    <w:unhideWhenUsed/>
    <w:rsid w:val="00FE124B"/>
  </w:style>
  <w:style w:type="numbering" w:customStyle="1" w:styleId="1312">
    <w:name w:val="Стиль131"/>
    <w:rsid w:val="00FE124B"/>
  </w:style>
  <w:style w:type="numbering" w:customStyle="1" w:styleId="11110">
    <w:name w:val="Стиль1111"/>
    <w:rsid w:val="00FE124B"/>
  </w:style>
  <w:style w:type="numbering" w:customStyle="1" w:styleId="2312">
    <w:name w:val="Стиль231"/>
    <w:rsid w:val="00FE124B"/>
  </w:style>
  <w:style w:type="numbering" w:customStyle="1" w:styleId="31110">
    <w:name w:val="Стиль3111"/>
    <w:rsid w:val="00FE124B"/>
  </w:style>
  <w:style w:type="numbering" w:customStyle="1" w:styleId="21111">
    <w:name w:val="Стиль2111"/>
    <w:rsid w:val="00FE124B"/>
  </w:style>
  <w:style w:type="numbering" w:customStyle="1" w:styleId="3311">
    <w:name w:val="Стиль331"/>
    <w:rsid w:val="00FE124B"/>
  </w:style>
  <w:style w:type="numbering" w:customStyle="1" w:styleId="361">
    <w:name w:val="Нет списка361"/>
    <w:next w:val="a2"/>
    <w:uiPriority w:val="99"/>
    <w:semiHidden/>
    <w:unhideWhenUsed/>
    <w:rsid w:val="00FE124B"/>
  </w:style>
  <w:style w:type="numbering" w:customStyle="1" w:styleId="152">
    <w:name w:val="Стиль15"/>
    <w:rsid w:val="00FE124B"/>
  </w:style>
  <w:style w:type="numbering" w:customStyle="1" w:styleId="252">
    <w:name w:val="Стиль25"/>
    <w:rsid w:val="00FE124B"/>
  </w:style>
  <w:style w:type="numbering" w:customStyle="1" w:styleId="35">
    <w:name w:val="Стиль35"/>
    <w:rsid w:val="00FE124B"/>
    <w:pPr>
      <w:numPr>
        <w:numId w:val="8"/>
      </w:numPr>
    </w:pPr>
  </w:style>
  <w:style w:type="numbering" w:customStyle="1" w:styleId="1132">
    <w:name w:val="Стиль113"/>
    <w:rsid w:val="00FE124B"/>
  </w:style>
  <w:style w:type="numbering" w:customStyle="1" w:styleId="2132">
    <w:name w:val="Стиль213"/>
    <w:rsid w:val="00FE124B"/>
  </w:style>
  <w:style w:type="numbering" w:customStyle="1" w:styleId="313">
    <w:name w:val="Стиль313"/>
    <w:rsid w:val="00FE124B"/>
  </w:style>
  <w:style w:type="numbering" w:customStyle="1" w:styleId="16">
    <w:name w:val="Стиль16"/>
    <w:rsid w:val="00FE124B"/>
    <w:pPr>
      <w:numPr>
        <w:numId w:val="5"/>
      </w:numPr>
    </w:pPr>
  </w:style>
  <w:style w:type="numbering" w:customStyle="1" w:styleId="26">
    <w:name w:val="Стиль26"/>
    <w:rsid w:val="00FE124B"/>
    <w:pPr>
      <w:numPr>
        <w:numId w:val="6"/>
      </w:numPr>
    </w:pPr>
  </w:style>
  <w:style w:type="numbering" w:customStyle="1" w:styleId="36">
    <w:name w:val="Стиль36"/>
    <w:rsid w:val="00FE124B"/>
    <w:pPr>
      <w:numPr>
        <w:numId w:val="7"/>
      </w:numPr>
    </w:pPr>
  </w:style>
  <w:style w:type="numbering" w:customStyle="1" w:styleId="114">
    <w:name w:val="Стиль114"/>
    <w:rsid w:val="00FE124B"/>
    <w:pPr>
      <w:numPr>
        <w:numId w:val="2"/>
      </w:numPr>
    </w:pPr>
  </w:style>
  <w:style w:type="numbering" w:customStyle="1" w:styleId="214">
    <w:name w:val="Стиль214"/>
    <w:rsid w:val="00FE124B"/>
    <w:pPr>
      <w:numPr>
        <w:numId w:val="3"/>
      </w:numPr>
    </w:pPr>
  </w:style>
  <w:style w:type="numbering" w:customStyle="1" w:styleId="314">
    <w:name w:val="Стиль314"/>
    <w:rsid w:val="00FE124B"/>
    <w:pPr>
      <w:numPr>
        <w:numId w:val="4"/>
      </w:numPr>
    </w:pPr>
  </w:style>
  <w:style w:type="paragraph" w:styleId="a5">
    <w:name w:val="header"/>
    <w:basedOn w:val="a"/>
    <w:link w:val="2e"/>
    <w:uiPriority w:val="99"/>
    <w:unhideWhenUsed/>
    <w:rsid w:val="00FE12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2e">
    <w:name w:val="Верхний колонтитул Знак2"/>
    <w:basedOn w:val="a0"/>
    <w:link w:val="a5"/>
    <w:uiPriority w:val="99"/>
    <w:rsid w:val="00FE124B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FE12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2f">
    <w:name w:val="Нижний колонтитул Знак2"/>
    <w:basedOn w:val="a0"/>
    <w:link w:val="a7"/>
    <w:uiPriority w:val="99"/>
    <w:rsid w:val="00FE124B"/>
    <w:rPr>
      <w:rFonts w:ascii="Calibri" w:eastAsia="Calibri" w:hAnsi="Calibri" w:cs="Times New Roman"/>
    </w:rPr>
  </w:style>
  <w:style w:type="paragraph" w:styleId="affff5">
    <w:name w:val="Document Map"/>
    <w:basedOn w:val="a"/>
    <w:link w:val="2f0"/>
    <w:uiPriority w:val="99"/>
    <w:semiHidden/>
    <w:unhideWhenUsed/>
    <w:rsid w:val="00FE12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5"/>
    <w:uiPriority w:val="99"/>
    <w:semiHidden/>
    <w:rsid w:val="00FE124B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FE124B"/>
  </w:style>
  <w:style w:type="numbering" w:customStyle="1" w:styleId="1200">
    <w:name w:val="Нет списка120"/>
    <w:next w:val="a2"/>
    <w:uiPriority w:val="99"/>
    <w:semiHidden/>
    <w:unhideWhenUsed/>
    <w:rsid w:val="00FE124B"/>
  </w:style>
  <w:style w:type="numbering" w:customStyle="1" w:styleId="11100">
    <w:name w:val="Нет списка1110"/>
    <w:next w:val="a2"/>
    <w:uiPriority w:val="99"/>
    <w:semiHidden/>
    <w:unhideWhenUsed/>
    <w:rsid w:val="00FE124B"/>
  </w:style>
  <w:style w:type="numbering" w:customStyle="1" w:styleId="1113">
    <w:name w:val="Нет списка1113"/>
    <w:next w:val="a2"/>
    <w:uiPriority w:val="99"/>
    <w:semiHidden/>
    <w:unhideWhenUsed/>
    <w:rsid w:val="00FE124B"/>
  </w:style>
  <w:style w:type="numbering" w:customStyle="1" w:styleId="218">
    <w:name w:val="Нет списка218"/>
    <w:next w:val="a2"/>
    <w:uiPriority w:val="99"/>
    <w:semiHidden/>
    <w:unhideWhenUsed/>
    <w:rsid w:val="00FE124B"/>
  </w:style>
  <w:style w:type="table" w:customStyle="1" w:styleId="1102">
    <w:name w:val="Сетка таблицы110"/>
    <w:basedOn w:val="a1"/>
    <w:next w:val="aff1"/>
    <w:uiPriority w:val="9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qFormat/>
    <w:rsid w:val="00FE124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FE124B"/>
  </w:style>
  <w:style w:type="numbering" w:customStyle="1" w:styleId="126">
    <w:name w:val="Нет списка126"/>
    <w:next w:val="a2"/>
    <w:uiPriority w:val="99"/>
    <w:semiHidden/>
    <w:unhideWhenUsed/>
    <w:rsid w:val="00FE124B"/>
  </w:style>
  <w:style w:type="numbering" w:customStyle="1" w:styleId="219">
    <w:name w:val="Нет списка219"/>
    <w:next w:val="a2"/>
    <w:uiPriority w:val="99"/>
    <w:semiHidden/>
    <w:unhideWhenUsed/>
    <w:rsid w:val="00FE124B"/>
  </w:style>
  <w:style w:type="table" w:customStyle="1" w:styleId="1114">
    <w:name w:val="Сетка таблицы1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qFormat/>
    <w:rsid w:val="00FE124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FE124B"/>
  </w:style>
  <w:style w:type="numbering" w:customStyle="1" w:styleId="136">
    <w:name w:val="Нет списка136"/>
    <w:next w:val="a2"/>
    <w:uiPriority w:val="99"/>
    <w:semiHidden/>
    <w:unhideWhenUsed/>
    <w:rsid w:val="00FE124B"/>
  </w:style>
  <w:style w:type="numbering" w:customStyle="1" w:styleId="226">
    <w:name w:val="Нет списка226"/>
    <w:next w:val="a2"/>
    <w:uiPriority w:val="99"/>
    <w:semiHidden/>
    <w:unhideWhenUsed/>
    <w:rsid w:val="00FE124B"/>
  </w:style>
  <w:style w:type="table" w:customStyle="1" w:styleId="1213">
    <w:name w:val="Сетка таблицы12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qFormat/>
    <w:rsid w:val="00FE124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E124B"/>
  </w:style>
  <w:style w:type="numbering" w:customStyle="1" w:styleId="1460">
    <w:name w:val="Нет списка146"/>
    <w:next w:val="a2"/>
    <w:uiPriority w:val="99"/>
    <w:semiHidden/>
    <w:unhideWhenUsed/>
    <w:rsid w:val="00FE124B"/>
  </w:style>
  <w:style w:type="numbering" w:customStyle="1" w:styleId="236">
    <w:name w:val="Нет списка236"/>
    <w:next w:val="a2"/>
    <w:uiPriority w:val="99"/>
    <w:semiHidden/>
    <w:unhideWhenUsed/>
    <w:rsid w:val="00FE124B"/>
  </w:style>
  <w:style w:type="table" w:customStyle="1" w:styleId="1313">
    <w:name w:val="Сетка таблицы13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qFormat/>
    <w:rsid w:val="00FE124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FE124B"/>
  </w:style>
  <w:style w:type="numbering" w:customStyle="1" w:styleId="1520">
    <w:name w:val="Нет списка152"/>
    <w:next w:val="a2"/>
    <w:uiPriority w:val="99"/>
    <w:semiHidden/>
    <w:unhideWhenUsed/>
    <w:rsid w:val="00FE124B"/>
  </w:style>
  <w:style w:type="table" w:customStyle="1" w:styleId="1412">
    <w:name w:val="Сетка таблицы14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FE124B"/>
  </w:style>
  <w:style w:type="numbering" w:customStyle="1" w:styleId="272">
    <w:name w:val="Стиль27"/>
    <w:rsid w:val="00FE124B"/>
  </w:style>
  <w:style w:type="numbering" w:customStyle="1" w:styleId="371">
    <w:name w:val="Стиль37"/>
    <w:rsid w:val="00FE124B"/>
  </w:style>
  <w:style w:type="numbering" w:customStyle="1" w:styleId="11220">
    <w:name w:val="Нет списка1122"/>
    <w:next w:val="a2"/>
    <w:uiPriority w:val="99"/>
    <w:semiHidden/>
    <w:unhideWhenUsed/>
    <w:rsid w:val="00FE124B"/>
  </w:style>
  <w:style w:type="numbering" w:customStyle="1" w:styleId="2420">
    <w:name w:val="Нет списка242"/>
    <w:next w:val="a2"/>
    <w:uiPriority w:val="99"/>
    <w:semiHidden/>
    <w:unhideWhenUsed/>
    <w:rsid w:val="00FE124B"/>
  </w:style>
  <w:style w:type="numbering" w:customStyle="1" w:styleId="3121">
    <w:name w:val="Нет списка312"/>
    <w:next w:val="a2"/>
    <w:uiPriority w:val="99"/>
    <w:semiHidden/>
    <w:unhideWhenUsed/>
    <w:rsid w:val="00FE124B"/>
  </w:style>
  <w:style w:type="numbering" w:customStyle="1" w:styleId="12120">
    <w:name w:val="Нет списка1212"/>
    <w:next w:val="a2"/>
    <w:uiPriority w:val="99"/>
    <w:semiHidden/>
    <w:unhideWhenUsed/>
    <w:rsid w:val="00FE124B"/>
  </w:style>
  <w:style w:type="numbering" w:customStyle="1" w:styleId="2112">
    <w:name w:val="Нет списка2112"/>
    <w:next w:val="a2"/>
    <w:uiPriority w:val="99"/>
    <w:semiHidden/>
    <w:unhideWhenUsed/>
    <w:rsid w:val="00FE124B"/>
  </w:style>
  <w:style w:type="numbering" w:customStyle="1" w:styleId="4120">
    <w:name w:val="Нет списка412"/>
    <w:next w:val="a2"/>
    <w:uiPriority w:val="99"/>
    <w:semiHidden/>
    <w:unhideWhenUsed/>
    <w:rsid w:val="00FE124B"/>
  </w:style>
  <w:style w:type="numbering" w:customStyle="1" w:styleId="13120">
    <w:name w:val="Нет списка1312"/>
    <w:next w:val="a2"/>
    <w:uiPriority w:val="99"/>
    <w:semiHidden/>
    <w:unhideWhenUsed/>
    <w:rsid w:val="00FE124B"/>
  </w:style>
  <w:style w:type="numbering" w:customStyle="1" w:styleId="22120">
    <w:name w:val="Нет списка2212"/>
    <w:next w:val="a2"/>
    <w:uiPriority w:val="99"/>
    <w:semiHidden/>
    <w:unhideWhenUsed/>
    <w:rsid w:val="00FE124B"/>
  </w:style>
  <w:style w:type="numbering" w:customStyle="1" w:styleId="512">
    <w:name w:val="Нет списка512"/>
    <w:next w:val="a2"/>
    <w:uiPriority w:val="99"/>
    <w:semiHidden/>
    <w:unhideWhenUsed/>
    <w:rsid w:val="00FE124B"/>
  </w:style>
  <w:style w:type="numbering" w:customStyle="1" w:styleId="14120">
    <w:name w:val="Нет списка1412"/>
    <w:next w:val="a2"/>
    <w:uiPriority w:val="99"/>
    <w:semiHidden/>
    <w:unhideWhenUsed/>
    <w:rsid w:val="00FE124B"/>
  </w:style>
  <w:style w:type="numbering" w:customStyle="1" w:styleId="23120">
    <w:name w:val="Нет списка2312"/>
    <w:next w:val="a2"/>
    <w:uiPriority w:val="99"/>
    <w:semiHidden/>
    <w:unhideWhenUsed/>
    <w:rsid w:val="00FE124B"/>
  </w:style>
  <w:style w:type="numbering" w:customStyle="1" w:styleId="722">
    <w:name w:val="Нет списка72"/>
    <w:next w:val="a2"/>
    <w:uiPriority w:val="99"/>
    <w:semiHidden/>
    <w:unhideWhenUsed/>
    <w:rsid w:val="00FE124B"/>
  </w:style>
  <w:style w:type="numbering" w:customStyle="1" w:styleId="162">
    <w:name w:val="Нет списка162"/>
    <w:next w:val="a2"/>
    <w:uiPriority w:val="99"/>
    <w:semiHidden/>
    <w:unhideWhenUsed/>
    <w:rsid w:val="00FE124B"/>
  </w:style>
  <w:style w:type="table" w:customStyle="1" w:styleId="1511">
    <w:name w:val="Сетка таблицы15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FE124B"/>
  </w:style>
  <w:style w:type="numbering" w:customStyle="1" w:styleId="2152">
    <w:name w:val="Стиль215"/>
    <w:rsid w:val="00FE124B"/>
  </w:style>
  <w:style w:type="numbering" w:customStyle="1" w:styleId="315">
    <w:name w:val="Стиль315"/>
    <w:rsid w:val="00FE124B"/>
  </w:style>
  <w:style w:type="numbering" w:customStyle="1" w:styleId="11320">
    <w:name w:val="Нет списка1132"/>
    <w:next w:val="a2"/>
    <w:uiPriority w:val="99"/>
    <w:semiHidden/>
    <w:unhideWhenUsed/>
    <w:rsid w:val="00FE124B"/>
  </w:style>
  <w:style w:type="numbering" w:customStyle="1" w:styleId="2520">
    <w:name w:val="Нет списка252"/>
    <w:next w:val="a2"/>
    <w:uiPriority w:val="99"/>
    <w:semiHidden/>
    <w:unhideWhenUsed/>
    <w:rsid w:val="00FE124B"/>
  </w:style>
  <w:style w:type="numbering" w:customStyle="1" w:styleId="3220">
    <w:name w:val="Нет списка322"/>
    <w:next w:val="a2"/>
    <w:uiPriority w:val="99"/>
    <w:semiHidden/>
    <w:unhideWhenUsed/>
    <w:rsid w:val="00FE124B"/>
  </w:style>
  <w:style w:type="numbering" w:customStyle="1" w:styleId="1222">
    <w:name w:val="Нет списка1222"/>
    <w:next w:val="a2"/>
    <w:uiPriority w:val="99"/>
    <w:semiHidden/>
    <w:unhideWhenUsed/>
    <w:rsid w:val="00FE124B"/>
  </w:style>
  <w:style w:type="numbering" w:customStyle="1" w:styleId="2122">
    <w:name w:val="Нет списка2122"/>
    <w:next w:val="a2"/>
    <w:uiPriority w:val="99"/>
    <w:semiHidden/>
    <w:unhideWhenUsed/>
    <w:rsid w:val="00FE124B"/>
  </w:style>
  <w:style w:type="numbering" w:customStyle="1" w:styleId="422">
    <w:name w:val="Нет списка422"/>
    <w:next w:val="a2"/>
    <w:uiPriority w:val="99"/>
    <w:semiHidden/>
    <w:unhideWhenUsed/>
    <w:rsid w:val="00FE124B"/>
  </w:style>
  <w:style w:type="numbering" w:customStyle="1" w:styleId="1322">
    <w:name w:val="Нет списка1322"/>
    <w:next w:val="a2"/>
    <w:uiPriority w:val="99"/>
    <w:semiHidden/>
    <w:unhideWhenUsed/>
    <w:rsid w:val="00FE124B"/>
  </w:style>
  <w:style w:type="numbering" w:customStyle="1" w:styleId="2222">
    <w:name w:val="Нет списка2222"/>
    <w:next w:val="a2"/>
    <w:uiPriority w:val="99"/>
    <w:semiHidden/>
    <w:unhideWhenUsed/>
    <w:rsid w:val="00FE124B"/>
  </w:style>
  <w:style w:type="numbering" w:customStyle="1" w:styleId="522">
    <w:name w:val="Нет списка522"/>
    <w:next w:val="a2"/>
    <w:uiPriority w:val="99"/>
    <w:semiHidden/>
    <w:unhideWhenUsed/>
    <w:rsid w:val="00FE124B"/>
  </w:style>
  <w:style w:type="numbering" w:customStyle="1" w:styleId="1422">
    <w:name w:val="Нет списка1422"/>
    <w:next w:val="a2"/>
    <w:uiPriority w:val="99"/>
    <w:semiHidden/>
    <w:unhideWhenUsed/>
    <w:rsid w:val="00FE124B"/>
  </w:style>
  <w:style w:type="numbering" w:customStyle="1" w:styleId="2322">
    <w:name w:val="Нет списка2322"/>
    <w:next w:val="a2"/>
    <w:uiPriority w:val="99"/>
    <w:semiHidden/>
    <w:unhideWhenUsed/>
    <w:rsid w:val="00FE124B"/>
  </w:style>
  <w:style w:type="numbering" w:customStyle="1" w:styleId="820">
    <w:name w:val="Нет списка82"/>
    <w:next w:val="a2"/>
    <w:uiPriority w:val="99"/>
    <w:semiHidden/>
    <w:unhideWhenUsed/>
    <w:rsid w:val="00FE124B"/>
  </w:style>
  <w:style w:type="numbering" w:customStyle="1" w:styleId="1720">
    <w:name w:val="Нет списка172"/>
    <w:next w:val="a2"/>
    <w:uiPriority w:val="99"/>
    <w:semiHidden/>
    <w:unhideWhenUsed/>
    <w:rsid w:val="00FE124B"/>
  </w:style>
  <w:style w:type="numbering" w:customStyle="1" w:styleId="920">
    <w:name w:val="Нет списка92"/>
    <w:next w:val="a2"/>
    <w:uiPriority w:val="99"/>
    <w:semiHidden/>
    <w:unhideWhenUsed/>
    <w:rsid w:val="00FE124B"/>
  </w:style>
  <w:style w:type="numbering" w:customStyle="1" w:styleId="1820">
    <w:name w:val="Нет списка182"/>
    <w:next w:val="a2"/>
    <w:uiPriority w:val="99"/>
    <w:semiHidden/>
    <w:unhideWhenUsed/>
    <w:rsid w:val="00FE124B"/>
  </w:style>
  <w:style w:type="numbering" w:customStyle="1" w:styleId="1142">
    <w:name w:val="Нет списка1142"/>
    <w:next w:val="a2"/>
    <w:uiPriority w:val="99"/>
    <w:semiHidden/>
    <w:unhideWhenUsed/>
    <w:rsid w:val="00FE124B"/>
  </w:style>
  <w:style w:type="numbering" w:customStyle="1" w:styleId="262">
    <w:name w:val="Нет списка262"/>
    <w:next w:val="a2"/>
    <w:uiPriority w:val="99"/>
    <w:semiHidden/>
    <w:unhideWhenUsed/>
    <w:rsid w:val="00FE124B"/>
  </w:style>
  <w:style w:type="numbering" w:customStyle="1" w:styleId="3320">
    <w:name w:val="Нет списка332"/>
    <w:next w:val="a2"/>
    <w:uiPriority w:val="99"/>
    <w:semiHidden/>
    <w:unhideWhenUsed/>
    <w:rsid w:val="00FE124B"/>
  </w:style>
  <w:style w:type="numbering" w:customStyle="1" w:styleId="1232">
    <w:name w:val="Нет списка1232"/>
    <w:next w:val="a2"/>
    <w:uiPriority w:val="99"/>
    <w:semiHidden/>
    <w:unhideWhenUsed/>
    <w:rsid w:val="00FE124B"/>
  </w:style>
  <w:style w:type="numbering" w:customStyle="1" w:styleId="21320">
    <w:name w:val="Нет списка2132"/>
    <w:next w:val="a2"/>
    <w:uiPriority w:val="99"/>
    <w:semiHidden/>
    <w:unhideWhenUsed/>
    <w:rsid w:val="00FE124B"/>
  </w:style>
  <w:style w:type="numbering" w:customStyle="1" w:styleId="432">
    <w:name w:val="Нет списка432"/>
    <w:next w:val="a2"/>
    <w:uiPriority w:val="99"/>
    <w:semiHidden/>
    <w:unhideWhenUsed/>
    <w:rsid w:val="00FE124B"/>
  </w:style>
  <w:style w:type="numbering" w:customStyle="1" w:styleId="1332">
    <w:name w:val="Нет списка1332"/>
    <w:next w:val="a2"/>
    <w:uiPriority w:val="99"/>
    <w:semiHidden/>
    <w:unhideWhenUsed/>
    <w:rsid w:val="00FE124B"/>
  </w:style>
  <w:style w:type="numbering" w:customStyle="1" w:styleId="2232">
    <w:name w:val="Нет списка2232"/>
    <w:next w:val="a2"/>
    <w:uiPriority w:val="99"/>
    <w:semiHidden/>
    <w:unhideWhenUsed/>
    <w:rsid w:val="00FE124B"/>
  </w:style>
  <w:style w:type="numbering" w:customStyle="1" w:styleId="532">
    <w:name w:val="Нет списка532"/>
    <w:next w:val="a2"/>
    <w:uiPriority w:val="99"/>
    <w:semiHidden/>
    <w:unhideWhenUsed/>
    <w:rsid w:val="00FE124B"/>
  </w:style>
  <w:style w:type="numbering" w:customStyle="1" w:styleId="1432">
    <w:name w:val="Нет списка1432"/>
    <w:next w:val="a2"/>
    <w:uiPriority w:val="99"/>
    <w:semiHidden/>
    <w:unhideWhenUsed/>
    <w:rsid w:val="00FE124B"/>
  </w:style>
  <w:style w:type="numbering" w:customStyle="1" w:styleId="2332">
    <w:name w:val="Нет списка2332"/>
    <w:next w:val="a2"/>
    <w:uiPriority w:val="99"/>
    <w:semiHidden/>
    <w:unhideWhenUsed/>
    <w:rsid w:val="00FE124B"/>
  </w:style>
  <w:style w:type="numbering" w:customStyle="1" w:styleId="102">
    <w:name w:val="Нет списка102"/>
    <w:next w:val="a2"/>
    <w:uiPriority w:val="99"/>
    <w:semiHidden/>
    <w:unhideWhenUsed/>
    <w:rsid w:val="00FE124B"/>
  </w:style>
  <w:style w:type="numbering" w:customStyle="1" w:styleId="1920">
    <w:name w:val="Нет списка192"/>
    <w:next w:val="a2"/>
    <w:uiPriority w:val="99"/>
    <w:semiHidden/>
    <w:unhideWhenUsed/>
    <w:rsid w:val="00FE124B"/>
  </w:style>
  <w:style w:type="numbering" w:customStyle="1" w:styleId="2720">
    <w:name w:val="Нет списка272"/>
    <w:next w:val="a2"/>
    <w:uiPriority w:val="99"/>
    <w:semiHidden/>
    <w:unhideWhenUsed/>
    <w:rsid w:val="00FE124B"/>
  </w:style>
  <w:style w:type="numbering" w:customStyle="1" w:styleId="202">
    <w:name w:val="Нет списка202"/>
    <w:next w:val="a2"/>
    <w:uiPriority w:val="99"/>
    <w:semiHidden/>
    <w:unhideWhenUsed/>
    <w:rsid w:val="00FE124B"/>
  </w:style>
  <w:style w:type="numbering" w:customStyle="1" w:styleId="11020">
    <w:name w:val="Нет списка1102"/>
    <w:next w:val="a2"/>
    <w:uiPriority w:val="99"/>
    <w:semiHidden/>
    <w:unhideWhenUsed/>
    <w:rsid w:val="00FE124B"/>
  </w:style>
  <w:style w:type="numbering" w:customStyle="1" w:styleId="282">
    <w:name w:val="Нет списка282"/>
    <w:next w:val="a2"/>
    <w:uiPriority w:val="99"/>
    <w:semiHidden/>
    <w:unhideWhenUsed/>
    <w:rsid w:val="00FE124B"/>
  </w:style>
  <w:style w:type="numbering" w:customStyle="1" w:styleId="292">
    <w:name w:val="Нет списка292"/>
    <w:next w:val="a2"/>
    <w:uiPriority w:val="99"/>
    <w:semiHidden/>
    <w:unhideWhenUsed/>
    <w:rsid w:val="00FE124B"/>
  </w:style>
  <w:style w:type="numbering" w:customStyle="1" w:styleId="11520">
    <w:name w:val="Нет списка1152"/>
    <w:next w:val="a2"/>
    <w:uiPriority w:val="99"/>
    <w:semiHidden/>
    <w:unhideWhenUsed/>
    <w:rsid w:val="00FE124B"/>
  </w:style>
  <w:style w:type="numbering" w:customStyle="1" w:styleId="2102">
    <w:name w:val="Нет списка2102"/>
    <w:next w:val="a2"/>
    <w:uiPriority w:val="99"/>
    <w:semiHidden/>
    <w:unhideWhenUsed/>
    <w:rsid w:val="00FE124B"/>
  </w:style>
  <w:style w:type="numbering" w:customStyle="1" w:styleId="302">
    <w:name w:val="Нет списка302"/>
    <w:next w:val="a2"/>
    <w:uiPriority w:val="99"/>
    <w:semiHidden/>
    <w:unhideWhenUsed/>
    <w:rsid w:val="00FE124B"/>
  </w:style>
  <w:style w:type="numbering" w:customStyle="1" w:styleId="3420">
    <w:name w:val="Нет списка342"/>
    <w:next w:val="a2"/>
    <w:uiPriority w:val="99"/>
    <w:semiHidden/>
    <w:unhideWhenUsed/>
    <w:rsid w:val="00FE124B"/>
  </w:style>
  <w:style w:type="numbering" w:customStyle="1" w:styleId="1162">
    <w:name w:val="Нет списка1162"/>
    <w:next w:val="a2"/>
    <w:uiPriority w:val="99"/>
    <w:semiHidden/>
    <w:unhideWhenUsed/>
    <w:rsid w:val="00FE124B"/>
  </w:style>
  <w:style w:type="table" w:customStyle="1" w:styleId="1911">
    <w:name w:val="Сетка таблицы19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FE124B"/>
  </w:style>
  <w:style w:type="numbering" w:customStyle="1" w:styleId="2223">
    <w:name w:val="Стиль222"/>
    <w:rsid w:val="00FE124B"/>
  </w:style>
  <w:style w:type="numbering" w:customStyle="1" w:styleId="3221">
    <w:name w:val="Стиль322"/>
    <w:rsid w:val="00FE124B"/>
  </w:style>
  <w:style w:type="numbering" w:customStyle="1" w:styleId="1172">
    <w:name w:val="Нет списка1172"/>
    <w:next w:val="a2"/>
    <w:uiPriority w:val="99"/>
    <w:semiHidden/>
    <w:unhideWhenUsed/>
    <w:rsid w:val="00FE124B"/>
  </w:style>
  <w:style w:type="numbering" w:customStyle="1" w:styleId="2142">
    <w:name w:val="Нет списка2142"/>
    <w:next w:val="a2"/>
    <w:uiPriority w:val="99"/>
    <w:semiHidden/>
    <w:unhideWhenUsed/>
    <w:rsid w:val="00FE124B"/>
  </w:style>
  <w:style w:type="numbering" w:customStyle="1" w:styleId="352">
    <w:name w:val="Нет списка352"/>
    <w:next w:val="a2"/>
    <w:uiPriority w:val="99"/>
    <w:semiHidden/>
    <w:unhideWhenUsed/>
    <w:rsid w:val="00FE124B"/>
  </w:style>
  <w:style w:type="numbering" w:customStyle="1" w:styleId="1242">
    <w:name w:val="Нет списка1242"/>
    <w:next w:val="a2"/>
    <w:uiPriority w:val="99"/>
    <w:semiHidden/>
    <w:unhideWhenUsed/>
    <w:rsid w:val="00FE124B"/>
  </w:style>
  <w:style w:type="numbering" w:customStyle="1" w:styleId="21520">
    <w:name w:val="Нет списка2152"/>
    <w:next w:val="a2"/>
    <w:uiPriority w:val="99"/>
    <w:semiHidden/>
    <w:unhideWhenUsed/>
    <w:rsid w:val="00FE124B"/>
  </w:style>
  <w:style w:type="numbering" w:customStyle="1" w:styleId="4420">
    <w:name w:val="Нет списка442"/>
    <w:next w:val="a2"/>
    <w:uiPriority w:val="99"/>
    <w:semiHidden/>
    <w:unhideWhenUsed/>
    <w:rsid w:val="00FE124B"/>
  </w:style>
  <w:style w:type="numbering" w:customStyle="1" w:styleId="1342">
    <w:name w:val="Нет списка1342"/>
    <w:next w:val="a2"/>
    <w:uiPriority w:val="99"/>
    <w:semiHidden/>
    <w:unhideWhenUsed/>
    <w:rsid w:val="00FE124B"/>
  </w:style>
  <w:style w:type="numbering" w:customStyle="1" w:styleId="2242">
    <w:name w:val="Нет списка2242"/>
    <w:next w:val="a2"/>
    <w:uiPriority w:val="99"/>
    <w:semiHidden/>
    <w:unhideWhenUsed/>
    <w:rsid w:val="00FE124B"/>
  </w:style>
  <w:style w:type="numbering" w:customStyle="1" w:styleId="542">
    <w:name w:val="Нет списка542"/>
    <w:next w:val="a2"/>
    <w:uiPriority w:val="99"/>
    <w:semiHidden/>
    <w:unhideWhenUsed/>
    <w:rsid w:val="00FE124B"/>
  </w:style>
  <w:style w:type="numbering" w:customStyle="1" w:styleId="1442">
    <w:name w:val="Нет списка1442"/>
    <w:next w:val="a2"/>
    <w:uiPriority w:val="99"/>
    <w:semiHidden/>
    <w:unhideWhenUsed/>
    <w:rsid w:val="00FE124B"/>
  </w:style>
  <w:style w:type="numbering" w:customStyle="1" w:styleId="2342">
    <w:name w:val="Нет списка2342"/>
    <w:next w:val="a2"/>
    <w:uiPriority w:val="99"/>
    <w:semiHidden/>
    <w:unhideWhenUsed/>
    <w:rsid w:val="00FE124B"/>
  </w:style>
  <w:style w:type="numbering" w:customStyle="1" w:styleId="11112">
    <w:name w:val="Нет списка11112"/>
    <w:next w:val="a2"/>
    <w:uiPriority w:val="99"/>
    <w:semiHidden/>
    <w:unhideWhenUsed/>
    <w:rsid w:val="00FE124B"/>
  </w:style>
  <w:style w:type="table" w:customStyle="1" w:styleId="-341">
    <w:name w:val="Светлая заливка - Акцент 341"/>
    <w:basedOn w:val="a1"/>
    <w:next w:val="-3"/>
    <w:uiPriority w:val="60"/>
    <w:qFormat/>
    <w:rsid w:val="00FE124B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qFormat/>
    <w:rsid w:val="00FE124B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qFormat/>
    <w:rsid w:val="00FE124B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qFormat/>
    <w:rsid w:val="00FE124B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FE124B"/>
  </w:style>
  <w:style w:type="numbering" w:customStyle="1" w:styleId="11120">
    <w:name w:val="Стиль1112"/>
    <w:rsid w:val="00FE124B"/>
  </w:style>
  <w:style w:type="numbering" w:customStyle="1" w:styleId="2323">
    <w:name w:val="Стиль232"/>
    <w:rsid w:val="00FE124B"/>
  </w:style>
  <w:style w:type="numbering" w:customStyle="1" w:styleId="31120">
    <w:name w:val="Стиль3112"/>
    <w:rsid w:val="00FE124B"/>
  </w:style>
  <w:style w:type="numbering" w:customStyle="1" w:styleId="21120">
    <w:name w:val="Стиль2112"/>
    <w:rsid w:val="00FE124B"/>
  </w:style>
  <w:style w:type="numbering" w:customStyle="1" w:styleId="3321">
    <w:name w:val="Стиль332"/>
    <w:rsid w:val="00FE124B"/>
  </w:style>
  <w:style w:type="numbering" w:customStyle="1" w:styleId="362">
    <w:name w:val="Нет списка362"/>
    <w:next w:val="a2"/>
    <w:uiPriority w:val="99"/>
    <w:semiHidden/>
    <w:unhideWhenUsed/>
    <w:rsid w:val="00FE124B"/>
  </w:style>
  <w:style w:type="numbering" w:customStyle="1" w:styleId="3710">
    <w:name w:val="Нет списка371"/>
    <w:next w:val="a2"/>
    <w:uiPriority w:val="99"/>
    <w:semiHidden/>
    <w:unhideWhenUsed/>
    <w:rsid w:val="00FE124B"/>
  </w:style>
  <w:style w:type="numbering" w:customStyle="1" w:styleId="1181">
    <w:name w:val="Нет списка1181"/>
    <w:next w:val="a2"/>
    <w:uiPriority w:val="99"/>
    <w:semiHidden/>
    <w:unhideWhenUsed/>
    <w:rsid w:val="00FE124B"/>
  </w:style>
  <w:style w:type="numbering" w:customStyle="1" w:styleId="1191">
    <w:name w:val="Нет списка1191"/>
    <w:next w:val="a2"/>
    <w:uiPriority w:val="99"/>
    <w:semiHidden/>
    <w:unhideWhenUsed/>
    <w:rsid w:val="00FE124B"/>
  </w:style>
  <w:style w:type="numbering" w:customStyle="1" w:styleId="11121">
    <w:name w:val="Нет списка11121"/>
    <w:next w:val="a2"/>
    <w:uiPriority w:val="99"/>
    <w:semiHidden/>
    <w:unhideWhenUsed/>
    <w:rsid w:val="00FE124B"/>
  </w:style>
  <w:style w:type="numbering" w:customStyle="1" w:styleId="2161">
    <w:name w:val="Нет списка2161"/>
    <w:next w:val="a2"/>
    <w:uiPriority w:val="99"/>
    <w:semiHidden/>
    <w:unhideWhenUsed/>
    <w:rsid w:val="00FE124B"/>
  </w:style>
  <w:style w:type="numbering" w:customStyle="1" w:styleId="381">
    <w:name w:val="Нет списка381"/>
    <w:next w:val="a2"/>
    <w:uiPriority w:val="99"/>
    <w:semiHidden/>
    <w:unhideWhenUsed/>
    <w:rsid w:val="00FE124B"/>
  </w:style>
  <w:style w:type="numbering" w:customStyle="1" w:styleId="1251">
    <w:name w:val="Нет списка1251"/>
    <w:next w:val="a2"/>
    <w:uiPriority w:val="99"/>
    <w:semiHidden/>
    <w:unhideWhenUsed/>
    <w:rsid w:val="00FE124B"/>
  </w:style>
  <w:style w:type="numbering" w:customStyle="1" w:styleId="2171">
    <w:name w:val="Нет списка2171"/>
    <w:next w:val="a2"/>
    <w:uiPriority w:val="99"/>
    <w:semiHidden/>
    <w:unhideWhenUsed/>
    <w:rsid w:val="00FE124B"/>
  </w:style>
  <w:style w:type="numbering" w:customStyle="1" w:styleId="451">
    <w:name w:val="Нет списка451"/>
    <w:next w:val="a2"/>
    <w:uiPriority w:val="99"/>
    <w:semiHidden/>
    <w:unhideWhenUsed/>
    <w:rsid w:val="00FE124B"/>
  </w:style>
  <w:style w:type="numbering" w:customStyle="1" w:styleId="1351">
    <w:name w:val="Нет списка1351"/>
    <w:next w:val="a2"/>
    <w:uiPriority w:val="99"/>
    <w:semiHidden/>
    <w:unhideWhenUsed/>
    <w:rsid w:val="00FE124B"/>
  </w:style>
  <w:style w:type="numbering" w:customStyle="1" w:styleId="2251">
    <w:name w:val="Нет списка2251"/>
    <w:next w:val="a2"/>
    <w:uiPriority w:val="99"/>
    <w:semiHidden/>
    <w:unhideWhenUsed/>
    <w:rsid w:val="00FE124B"/>
  </w:style>
  <w:style w:type="numbering" w:customStyle="1" w:styleId="551">
    <w:name w:val="Нет списка551"/>
    <w:next w:val="a2"/>
    <w:uiPriority w:val="99"/>
    <w:semiHidden/>
    <w:unhideWhenUsed/>
    <w:rsid w:val="00FE124B"/>
  </w:style>
  <w:style w:type="numbering" w:customStyle="1" w:styleId="1451">
    <w:name w:val="Нет списка1451"/>
    <w:next w:val="a2"/>
    <w:uiPriority w:val="99"/>
    <w:semiHidden/>
    <w:unhideWhenUsed/>
    <w:rsid w:val="00FE124B"/>
  </w:style>
  <w:style w:type="numbering" w:customStyle="1" w:styleId="2351">
    <w:name w:val="Нет списка2351"/>
    <w:next w:val="a2"/>
    <w:uiPriority w:val="99"/>
    <w:semiHidden/>
    <w:unhideWhenUsed/>
    <w:rsid w:val="00FE124B"/>
  </w:style>
  <w:style w:type="numbering" w:customStyle="1" w:styleId="6111">
    <w:name w:val="Нет списка611"/>
    <w:next w:val="a2"/>
    <w:uiPriority w:val="99"/>
    <w:semiHidden/>
    <w:unhideWhenUsed/>
    <w:rsid w:val="00FE124B"/>
  </w:style>
  <w:style w:type="numbering" w:customStyle="1" w:styleId="15110">
    <w:name w:val="Нет списка1511"/>
    <w:next w:val="a2"/>
    <w:uiPriority w:val="99"/>
    <w:semiHidden/>
    <w:unhideWhenUsed/>
    <w:rsid w:val="00FE124B"/>
  </w:style>
  <w:style w:type="numbering" w:customStyle="1" w:styleId="1413">
    <w:name w:val="Стиль141"/>
    <w:rsid w:val="00FE124B"/>
  </w:style>
  <w:style w:type="numbering" w:customStyle="1" w:styleId="2411">
    <w:name w:val="Стиль241"/>
    <w:rsid w:val="00FE124B"/>
  </w:style>
  <w:style w:type="numbering" w:customStyle="1" w:styleId="3411">
    <w:name w:val="Стиль341"/>
    <w:rsid w:val="00FE124B"/>
  </w:style>
  <w:style w:type="numbering" w:customStyle="1" w:styleId="11211">
    <w:name w:val="Нет списка11211"/>
    <w:next w:val="a2"/>
    <w:uiPriority w:val="99"/>
    <w:semiHidden/>
    <w:unhideWhenUsed/>
    <w:rsid w:val="00FE124B"/>
  </w:style>
  <w:style w:type="numbering" w:customStyle="1" w:styleId="24110">
    <w:name w:val="Нет списка2411"/>
    <w:next w:val="a2"/>
    <w:uiPriority w:val="99"/>
    <w:semiHidden/>
    <w:unhideWhenUsed/>
    <w:rsid w:val="00FE124B"/>
  </w:style>
  <w:style w:type="numbering" w:customStyle="1" w:styleId="31111">
    <w:name w:val="Нет списка3111"/>
    <w:next w:val="a2"/>
    <w:uiPriority w:val="99"/>
    <w:semiHidden/>
    <w:unhideWhenUsed/>
    <w:rsid w:val="00FE124B"/>
  </w:style>
  <w:style w:type="numbering" w:customStyle="1" w:styleId="12111">
    <w:name w:val="Нет списка12111"/>
    <w:next w:val="a2"/>
    <w:uiPriority w:val="99"/>
    <w:semiHidden/>
    <w:unhideWhenUsed/>
    <w:rsid w:val="00FE124B"/>
  </w:style>
  <w:style w:type="numbering" w:customStyle="1" w:styleId="211110">
    <w:name w:val="Нет списка21111"/>
    <w:next w:val="a2"/>
    <w:uiPriority w:val="99"/>
    <w:semiHidden/>
    <w:unhideWhenUsed/>
    <w:rsid w:val="00FE124B"/>
  </w:style>
  <w:style w:type="numbering" w:customStyle="1" w:styleId="41110">
    <w:name w:val="Нет списка4111"/>
    <w:next w:val="a2"/>
    <w:uiPriority w:val="99"/>
    <w:semiHidden/>
    <w:unhideWhenUsed/>
    <w:rsid w:val="00FE124B"/>
  </w:style>
  <w:style w:type="numbering" w:customStyle="1" w:styleId="13111">
    <w:name w:val="Нет списка13111"/>
    <w:next w:val="a2"/>
    <w:uiPriority w:val="99"/>
    <w:semiHidden/>
    <w:unhideWhenUsed/>
    <w:rsid w:val="00FE124B"/>
  </w:style>
  <w:style w:type="numbering" w:customStyle="1" w:styleId="22111">
    <w:name w:val="Нет списка22111"/>
    <w:next w:val="a2"/>
    <w:uiPriority w:val="99"/>
    <w:semiHidden/>
    <w:unhideWhenUsed/>
    <w:rsid w:val="00FE124B"/>
  </w:style>
  <w:style w:type="numbering" w:customStyle="1" w:styleId="51110">
    <w:name w:val="Нет списка5111"/>
    <w:next w:val="a2"/>
    <w:uiPriority w:val="99"/>
    <w:semiHidden/>
    <w:unhideWhenUsed/>
    <w:rsid w:val="00FE124B"/>
  </w:style>
  <w:style w:type="numbering" w:customStyle="1" w:styleId="14111">
    <w:name w:val="Нет списка14111"/>
    <w:next w:val="a2"/>
    <w:uiPriority w:val="99"/>
    <w:semiHidden/>
    <w:unhideWhenUsed/>
    <w:rsid w:val="00FE124B"/>
  </w:style>
  <w:style w:type="numbering" w:customStyle="1" w:styleId="23111">
    <w:name w:val="Нет списка23111"/>
    <w:next w:val="a2"/>
    <w:uiPriority w:val="99"/>
    <w:semiHidden/>
    <w:unhideWhenUsed/>
    <w:rsid w:val="00FE124B"/>
  </w:style>
  <w:style w:type="numbering" w:customStyle="1" w:styleId="7111">
    <w:name w:val="Нет списка711"/>
    <w:next w:val="a2"/>
    <w:uiPriority w:val="99"/>
    <w:semiHidden/>
    <w:unhideWhenUsed/>
    <w:rsid w:val="00FE124B"/>
  </w:style>
  <w:style w:type="numbering" w:customStyle="1" w:styleId="1611">
    <w:name w:val="Нет списка1611"/>
    <w:next w:val="a2"/>
    <w:uiPriority w:val="99"/>
    <w:semiHidden/>
    <w:unhideWhenUsed/>
    <w:rsid w:val="00FE124B"/>
  </w:style>
  <w:style w:type="numbering" w:customStyle="1" w:styleId="11210">
    <w:name w:val="Стиль1121"/>
    <w:rsid w:val="00FE124B"/>
  </w:style>
  <w:style w:type="numbering" w:customStyle="1" w:styleId="21211">
    <w:name w:val="Стиль2121"/>
    <w:rsid w:val="00FE124B"/>
  </w:style>
  <w:style w:type="numbering" w:customStyle="1" w:styleId="31210">
    <w:name w:val="Стиль3121"/>
    <w:rsid w:val="00FE124B"/>
  </w:style>
  <w:style w:type="numbering" w:customStyle="1" w:styleId="11311">
    <w:name w:val="Нет списка11311"/>
    <w:next w:val="a2"/>
    <w:uiPriority w:val="99"/>
    <w:semiHidden/>
    <w:unhideWhenUsed/>
    <w:rsid w:val="00FE124B"/>
  </w:style>
  <w:style w:type="numbering" w:customStyle="1" w:styleId="2511">
    <w:name w:val="Нет списка2511"/>
    <w:next w:val="a2"/>
    <w:uiPriority w:val="99"/>
    <w:semiHidden/>
    <w:unhideWhenUsed/>
    <w:rsid w:val="00FE124B"/>
  </w:style>
  <w:style w:type="numbering" w:customStyle="1" w:styleId="32110">
    <w:name w:val="Нет списка3211"/>
    <w:next w:val="a2"/>
    <w:uiPriority w:val="99"/>
    <w:semiHidden/>
    <w:unhideWhenUsed/>
    <w:rsid w:val="00FE124B"/>
  </w:style>
  <w:style w:type="numbering" w:customStyle="1" w:styleId="12211">
    <w:name w:val="Нет списка12211"/>
    <w:next w:val="a2"/>
    <w:uiPriority w:val="99"/>
    <w:semiHidden/>
    <w:unhideWhenUsed/>
    <w:rsid w:val="00FE124B"/>
  </w:style>
  <w:style w:type="numbering" w:customStyle="1" w:styleId="212110">
    <w:name w:val="Нет списка21211"/>
    <w:next w:val="a2"/>
    <w:uiPriority w:val="99"/>
    <w:semiHidden/>
    <w:unhideWhenUsed/>
    <w:rsid w:val="00FE124B"/>
  </w:style>
  <w:style w:type="numbering" w:customStyle="1" w:styleId="42110">
    <w:name w:val="Нет списка4211"/>
    <w:next w:val="a2"/>
    <w:uiPriority w:val="99"/>
    <w:semiHidden/>
    <w:unhideWhenUsed/>
    <w:rsid w:val="00FE124B"/>
  </w:style>
  <w:style w:type="numbering" w:customStyle="1" w:styleId="13211">
    <w:name w:val="Нет списка13211"/>
    <w:next w:val="a2"/>
    <w:uiPriority w:val="99"/>
    <w:semiHidden/>
    <w:unhideWhenUsed/>
    <w:rsid w:val="00FE124B"/>
  </w:style>
  <w:style w:type="numbering" w:customStyle="1" w:styleId="22211">
    <w:name w:val="Нет списка22211"/>
    <w:next w:val="a2"/>
    <w:uiPriority w:val="99"/>
    <w:semiHidden/>
    <w:unhideWhenUsed/>
    <w:rsid w:val="00FE124B"/>
  </w:style>
  <w:style w:type="numbering" w:customStyle="1" w:styleId="52110">
    <w:name w:val="Нет списка5211"/>
    <w:next w:val="a2"/>
    <w:uiPriority w:val="99"/>
    <w:semiHidden/>
    <w:unhideWhenUsed/>
    <w:rsid w:val="00FE124B"/>
  </w:style>
  <w:style w:type="numbering" w:customStyle="1" w:styleId="14211">
    <w:name w:val="Нет списка14211"/>
    <w:next w:val="a2"/>
    <w:uiPriority w:val="99"/>
    <w:semiHidden/>
    <w:unhideWhenUsed/>
    <w:rsid w:val="00FE124B"/>
  </w:style>
  <w:style w:type="numbering" w:customStyle="1" w:styleId="23211">
    <w:name w:val="Нет списка23211"/>
    <w:next w:val="a2"/>
    <w:uiPriority w:val="99"/>
    <w:semiHidden/>
    <w:unhideWhenUsed/>
    <w:rsid w:val="00FE124B"/>
  </w:style>
  <w:style w:type="numbering" w:customStyle="1" w:styleId="811">
    <w:name w:val="Нет списка811"/>
    <w:next w:val="a2"/>
    <w:uiPriority w:val="99"/>
    <w:semiHidden/>
    <w:unhideWhenUsed/>
    <w:rsid w:val="00FE124B"/>
  </w:style>
  <w:style w:type="numbering" w:customStyle="1" w:styleId="1711">
    <w:name w:val="Нет списка1711"/>
    <w:next w:val="a2"/>
    <w:uiPriority w:val="99"/>
    <w:semiHidden/>
    <w:unhideWhenUsed/>
    <w:rsid w:val="00FE124B"/>
  </w:style>
  <w:style w:type="numbering" w:customStyle="1" w:styleId="911">
    <w:name w:val="Нет списка911"/>
    <w:next w:val="a2"/>
    <w:uiPriority w:val="99"/>
    <w:semiHidden/>
    <w:unhideWhenUsed/>
    <w:rsid w:val="00FE124B"/>
  </w:style>
  <w:style w:type="numbering" w:customStyle="1" w:styleId="1811">
    <w:name w:val="Нет списка1811"/>
    <w:next w:val="a2"/>
    <w:uiPriority w:val="99"/>
    <w:semiHidden/>
    <w:unhideWhenUsed/>
    <w:rsid w:val="00FE124B"/>
  </w:style>
  <w:style w:type="numbering" w:customStyle="1" w:styleId="11411">
    <w:name w:val="Нет списка11411"/>
    <w:next w:val="a2"/>
    <w:uiPriority w:val="99"/>
    <w:semiHidden/>
    <w:unhideWhenUsed/>
    <w:rsid w:val="00FE124B"/>
  </w:style>
  <w:style w:type="numbering" w:customStyle="1" w:styleId="2611">
    <w:name w:val="Нет списка2611"/>
    <w:next w:val="a2"/>
    <w:uiPriority w:val="99"/>
    <w:semiHidden/>
    <w:unhideWhenUsed/>
    <w:rsid w:val="00FE124B"/>
  </w:style>
  <w:style w:type="numbering" w:customStyle="1" w:styleId="33110">
    <w:name w:val="Нет списка3311"/>
    <w:next w:val="a2"/>
    <w:uiPriority w:val="99"/>
    <w:semiHidden/>
    <w:unhideWhenUsed/>
    <w:rsid w:val="00FE124B"/>
  </w:style>
  <w:style w:type="numbering" w:customStyle="1" w:styleId="12311">
    <w:name w:val="Нет списка12311"/>
    <w:next w:val="a2"/>
    <w:uiPriority w:val="99"/>
    <w:semiHidden/>
    <w:unhideWhenUsed/>
    <w:rsid w:val="00FE124B"/>
  </w:style>
  <w:style w:type="numbering" w:customStyle="1" w:styleId="21311">
    <w:name w:val="Нет списка21311"/>
    <w:next w:val="a2"/>
    <w:uiPriority w:val="99"/>
    <w:semiHidden/>
    <w:unhideWhenUsed/>
    <w:rsid w:val="00FE124B"/>
  </w:style>
  <w:style w:type="numbering" w:customStyle="1" w:styleId="43110">
    <w:name w:val="Нет списка4311"/>
    <w:next w:val="a2"/>
    <w:uiPriority w:val="99"/>
    <w:semiHidden/>
    <w:unhideWhenUsed/>
    <w:rsid w:val="00FE124B"/>
  </w:style>
  <w:style w:type="numbering" w:customStyle="1" w:styleId="13311">
    <w:name w:val="Нет списка13311"/>
    <w:next w:val="a2"/>
    <w:uiPriority w:val="99"/>
    <w:semiHidden/>
    <w:unhideWhenUsed/>
    <w:rsid w:val="00FE124B"/>
  </w:style>
  <w:style w:type="numbering" w:customStyle="1" w:styleId="22311">
    <w:name w:val="Нет списка22311"/>
    <w:next w:val="a2"/>
    <w:uiPriority w:val="99"/>
    <w:semiHidden/>
    <w:unhideWhenUsed/>
    <w:rsid w:val="00FE124B"/>
  </w:style>
  <w:style w:type="numbering" w:customStyle="1" w:styleId="53110">
    <w:name w:val="Нет списка5311"/>
    <w:next w:val="a2"/>
    <w:uiPriority w:val="99"/>
    <w:semiHidden/>
    <w:unhideWhenUsed/>
    <w:rsid w:val="00FE124B"/>
  </w:style>
  <w:style w:type="numbering" w:customStyle="1" w:styleId="14311">
    <w:name w:val="Нет списка14311"/>
    <w:next w:val="a2"/>
    <w:uiPriority w:val="99"/>
    <w:semiHidden/>
    <w:unhideWhenUsed/>
    <w:rsid w:val="00FE124B"/>
  </w:style>
  <w:style w:type="numbering" w:customStyle="1" w:styleId="23311">
    <w:name w:val="Нет списка23311"/>
    <w:next w:val="a2"/>
    <w:uiPriority w:val="99"/>
    <w:semiHidden/>
    <w:unhideWhenUsed/>
    <w:rsid w:val="00FE124B"/>
  </w:style>
  <w:style w:type="numbering" w:customStyle="1" w:styleId="1011">
    <w:name w:val="Нет списка1011"/>
    <w:next w:val="a2"/>
    <w:uiPriority w:val="99"/>
    <w:semiHidden/>
    <w:unhideWhenUsed/>
    <w:rsid w:val="00FE124B"/>
  </w:style>
  <w:style w:type="numbering" w:customStyle="1" w:styleId="19110">
    <w:name w:val="Нет списка1911"/>
    <w:next w:val="a2"/>
    <w:uiPriority w:val="99"/>
    <w:semiHidden/>
    <w:unhideWhenUsed/>
    <w:rsid w:val="00FE124B"/>
  </w:style>
  <w:style w:type="numbering" w:customStyle="1" w:styleId="2711">
    <w:name w:val="Нет списка2711"/>
    <w:next w:val="a2"/>
    <w:uiPriority w:val="99"/>
    <w:semiHidden/>
    <w:unhideWhenUsed/>
    <w:rsid w:val="00FE124B"/>
  </w:style>
  <w:style w:type="numbering" w:customStyle="1" w:styleId="2011">
    <w:name w:val="Нет списка2011"/>
    <w:next w:val="a2"/>
    <w:uiPriority w:val="99"/>
    <w:semiHidden/>
    <w:unhideWhenUsed/>
    <w:rsid w:val="00FE124B"/>
  </w:style>
  <w:style w:type="numbering" w:customStyle="1" w:styleId="11011">
    <w:name w:val="Нет списка11011"/>
    <w:next w:val="a2"/>
    <w:uiPriority w:val="99"/>
    <w:semiHidden/>
    <w:unhideWhenUsed/>
    <w:rsid w:val="00FE124B"/>
  </w:style>
  <w:style w:type="numbering" w:customStyle="1" w:styleId="2811">
    <w:name w:val="Нет списка2811"/>
    <w:next w:val="a2"/>
    <w:uiPriority w:val="99"/>
    <w:semiHidden/>
    <w:unhideWhenUsed/>
    <w:rsid w:val="00FE124B"/>
  </w:style>
  <w:style w:type="numbering" w:customStyle="1" w:styleId="2911">
    <w:name w:val="Нет списка2911"/>
    <w:next w:val="a2"/>
    <w:uiPriority w:val="99"/>
    <w:semiHidden/>
    <w:unhideWhenUsed/>
    <w:rsid w:val="00FE124B"/>
  </w:style>
  <w:style w:type="numbering" w:customStyle="1" w:styleId="11511">
    <w:name w:val="Нет списка11511"/>
    <w:next w:val="a2"/>
    <w:uiPriority w:val="99"/>
    <w:semiHidden/>
    <w:unhideWhenUsed/>
    <w:rsid w:val="00FE124B"/>
  </w:style>
  <w:style w:type="numbering" w:customStyle="1" w:styleId="21011">
    <w:name w:val="Нет списка21011"/>
    <w:next w:val="a2"/>
    <w:uiPriority w:val="99"/>
    <w:semiHidden/>
    <w:unhideWhenUsed/>
    <w:rsid w:val="00FE124B"/>
  </w:style>
  <w:style w:type="numbering" w:customStyle="1" w:styleId="3011">
    <w:name w:val="Нет списка3011"/>
    <w:next w:val="a2"/>
    <w:uiPriority w:val="99"/>
    <w:semiHidden/>
    <w:unhideWhenUsed/>
    <w:rsid w:val="00FE124B"/>
  </w:style>
  <w:style w:type="numbering" w:customStyle="1" w:styleId="34110">
    <w:name w:val="Нет списка3411"/>
    <w:next w:val="a2"/>
    <w:uiPriority w:val="99"/>
    <w:semiHidden/>
    <w:unhideWhenUsed/>
    <w:rsid w:val="00FE124B"/>
  </w:style>
  <w:style w:type="numbering" w:customStyle="1" w:styleId="11611">
    <w:name w:val="Нет списка11611"/>
    <w:next w:val="a2"/>
    <w:uiPriority w:val="99"/>
    <w:semiHidden/>
    <w:unhideWhenUsed/>
    <w:rsid w:val="00FE124B"/>
  </w:style>
  <w:style w:type="numbering" w:customStyle="1" w:styleId="12110">
    <w:name w:val="Стиль1211"/>
    <w:rsid w:val="00FE124B"/>
  </w:style>
  <w:style w:type="numbering" w:customStyle="1" w:styleId="22110">
    <w:name w:val="Стиль2211"/>
    <w:rsid w:val="00FE124B"/>
  </w:style>
  <w:style w:type="numbering" w:customStyle="1" w:styleId="32111">
    <w:name w:val="Стиль3211"/>
    <w:rsid w:val="00FE124B"/>
  </w:style>
  <w:style w:type="numbering" w:customStyle="1" w:styleId="11711">
    <w:name w:val="Нет списка11711"/>
    <w:next w:val="a2"/>
    <w:uiPriority w:val="99"/>
    <w:semiHidden/>
    <w:unhideWhenUsed/>
    <w:rsid w:val="00FE124B"/>
  </w:style>
  <w:style w:type="numbering" w:customStyle="1" w:styleId="21411">
    <w:name w:val="Нет списка21411"/>
    <w:next w:val="a2"/>
    <w:uiPriority w:val="99"/>
    <w:semiHidden/>
    <w:unhideWhenUsed/>
    <w:rsid w:val="00FE124B"/>
  </w:style>
  <w:style w:type="numbering" w:customStyle="1" w:styleId="3511">
    <w:name w:val="Нет списка3511"/>
    <w:next w:val="a2"/>
    <w:uiPriority w:val="99"/>
    <w:semiHidden/>
    <w:unhideWhenUsed/>
    <w:rsid w:val="00FE124B"/>
  </w:style>
  <w:style w:type="numbering" w:customStyle="1" w:styleId="12411">
    <w:name w:val="Нет списка12411"/>
    <w:next w:val="a2"/>
    <w:uiPriority w:val="99"/>
    <w:semiHidden/>
    <w:unhideWhenUsed/>
    <w:rsid w:val="00FE124B"/>
  </w:style>
  <w:style w:type="numbering" w:customStyle="1" w:styleId="21511">
    <w:name w:val="Нет списка21511"/>
    <w:next w:val="a2"/>
    <w:uiPriority w:val="99"/>
    <w:semiHidden/>
    <w:unhideWhenUsed/>
    <w:rsid w:val="00FE124B"/>
  </w:style>
  <w:style w:type="numbering" w:customStyle="1" w:styleId="4411">
    <w:name w:val="Нет списка4411"/>
    <w:next w:val="a2"/>
    <w:uiPriority w:val="99"/>
    <w:semiHidden/>
    <w:unhideWhenUsed/>
    <w:rsid w:val="00FE124B"/>
  </w:style>
  <w:style w:type="numbering" w:customStyle="1" w:styleId="13411">
    <w:name w:val="Нет списка13411"/>
    <w:next w:val="a2"/>
    <w:uiPriority w:val="99"/>
    <w:semiHidden/>
    <w:unhideWhenUsed/>
    <w:rsid w:val="00FE124B"/>
  </w:style>
  <w:style w:type="numbering" w:customStyle="1" w:styleId="22411">
    <w:name w:val="Нет списка22411"/>
    <w:next w:val="a2"/>
    <w:uiPriority w:val="99"/>
    <w:semiHidden/>
    <w:unhideWhenUsed/>
    <w:rsid w:val="00FE124B"/>
  </w:style>
  <w:style w:type="numbering" w:customStyle="1" w:styleId="5411">
    <w:name w:val="Нет списка5411"/>
    <w:next w:val="a2"/>
    <w:uiPriority w:val="99"/>
    <w:semiHidden/>
    <w:unhideWhenUsed/>
    <w:rsid w:val="00FE124B"/>
  </w:style>
  <w:style w:type="numbering" w:customStyle="1" w:styleId="14411">
    <w:name w:val="Нет списка14411"/>
    <w:next w:val="a2"/>
    <w:uiPriority w:val="99"/>
    <w:semiHidden/>
    <w:unhideWhenUsed/>
    <w:rsid w:val="00FE124B"/>
  </w:style>
  <w:style w:type="numbering" w:customStyle="1" w:styleId="23411">
    <w:name w:val="Нет списка23411"/>
    <w:next w:val="a2"/>
    <w:uiPriority w:val="99"/>
    <w:semiHidden/>
    <w:unhideWhenUsed/>
    <w:rsid w:val="00FE124B"/>
  </w:style>
  <w:style w:type="numbering" w:customStyle="1" w:styleId="111112">
    <w:name w:val="Нет списка111112"/>
    <w:next w:val="a2"/>
    <w:uiPriority w:val="99"/>
    <w:semiHidden/>
    <w:unhideWhenUsed/>
    <w:rsid w:val="00FE124B"/>
  </w:style>
  <w:style w:type="numbering" w:customStyle="1" w:styleId="13110">
    <w:name w:val="Стиль1311"/>
    <w:rsid w:val="00FE124B"/>
  </w:style>
  <w:style w:type="numbering" w:customStyle="1" w:styleId="111110">
    <w:name w:val="Стиль11111"/>
    <w:rsid w:val="00FE124B"/>
  </w:style>
  <w:style w:type="numbering" w:customStyle="1" w:styleId="23110">
    <w:name w:val="Стиль2311"/>
    <w:rsid w:val="00FE124B"/>
  </w:style>
  <w:style w:type="numbering" w:customStyle="1" w:styleId="311110">
    <w:name w:val="Стиль31111"/>
    <w:rsid w:val="00FE124B"/>
  </w:style>
  <w:style w:type="numbering" w:customStyle="1" w:styleId="211111">
    <w:name w:val="Стиль21111"/>
    <w:rsid w:val="00FE124B"/>
  </w:style>
  <w:style w:type="numbering" w:customStyle="1" w:styleId="33111">
    <w:name w:val="Стиль3311"/>
    <w:rsid w:val="00FE124B"/>
  </w:style>
  <w:style w:type="numbering" w:customStyle="1" w:styleId="3611">
    <w:name w:val="Нет списка3611"/>
    <w:next w:val="a2"/>
    <w:uiPriority w:val="99"/>
    <w:semiHidden/>
    <w:unhideWhenUsed/>
    <w:rsid w:val="00FE124B"/>
  </w:style>
  <w:style w:type="numbering" w:customStyle="1" w:styleId="1512">
    <w:name w:val="Стиль151"/>
    <w:rsid w:val="00FE124B"/>
  </w:style>
  <w:style w:type="numbering" w:customStyle="1" w:styleId="2512">
    <w:name w:val="Стиль251"/>
    <w:rsid w:val="00FE124B"/>
  </w:style>
  <w:style w:type="numbering" w:customStyle="1" w:styleId="3510">
    <w:name w:val="Стиль351"/>
    <w:rsid w:val="00FE124B"/>
  </w:style>
  <w:style w:type="numbering" w:customStyle="1" w:styleId="11310">
    <w:name w:val="Стиль1131"/>
    <w:rsid w:val="00FE124B"/>
  </w:style>
  <w:style w:type="numbering" w:customStyle="1" w:styleId="21310">
    <w:name w:val="Стиль2131"/>
    <w:rsid w:val="00FE124B"/>
  </w:style>
  <w:style w:type="numbering" w:customStyle="1" w:styleId="3131">
    <w:name w:val="Стиль3131"/>
    <w:rsid w:val="00FE124B"/>
  </w:style>
  <w:style w:type="numbering" w:customStyle="1" w:styleId="1612">
    <w:name w:val="Стиль161"/>
    <w:rsid w:val="00FE124B"/>
  </w:style>
  <w:style w:type="numbering" w:customStyle="1" w:styleId="2612">
    <w:name w:val="Стиль261"/>
    <w:rsid w:val="00FE124B"/>
  </w:style>
  <w:style w:type="numbering" w:customStyle="1" w:styleId="3610">
    <w:name w:val="Стиль361"/>
    <w:rsid w:val="00FE124B"/>
  </w:style>
  <w:style w:type="numbering" w:customStyle="1" w:styleId="11410">
    <w:name w:val="Стиль1141"/>
    <w:rsid w:val="00FE124B"/>
  </w:style>
  <w:style w:type="numbering" w:customStyle="1" w:styleId="21410">
    <w:name w:val="Стиль2141"/>
    <w:rsid w:val="00FE124B"/>
  </w:style>
  <w:style w:type="numbering" w:customStyle="1" w:styleId="3141">
    <w:name w:val="Стиль3141"/>
    <w:rsid w:val="00FE124B"/>
  </w:style>
  <w:style w:type="paragraph" w:customStyle="1" w:styleId="xl198">
    <w:name w:val="xl198"/>
    <w:basedOn w:val="a"/>
    <w:rsid w:val="00FE124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FE124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FE1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FE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FE124B"/>
  </w:style>
  <w:style w:type="numbering" w:customStyle="1" w:styleId="127">
    <w:name w:val="Нет списка127"/>
    <w:next w:val="a2"/>
    <w:uiPriority w:val="99"/>
    <w:semiHidden/>
    <w:unhideWhenUsed/>
    <w:rsid w:val="00FE124B"/>
  </w:style>
  <w:style w:type="numbering" w:customStyle="1" w:styleId="11140">
    <w:name w:val="Нет списка1114"/>
    <w:next w:val="a2"/>
    <w:uiPriority w:val="99"/>
    <w:semiHidden/>
    <w:unhideWhenUsed/>
    <w:rsid w:val="00FE124B"/>
  </w:style>
  <w:style w:type="numbering" w:customStyle="1" w:styleId="1115">
    <w:name w:val="Нет списка1115"/>
    <w:next w:val="a2"/>
    <w:uiPriority w:val="99"/>
    <w:semiHidden/>
    <w:unhideWhenUsed/>
    <w:rsid w:val="00FE124B"/>
  </w:style>
  <w:style w:type="table" w:customStyle="1" w:styleId="203">
    <w:name w:val="Сетка таблицы20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E124B"/>
  </w:style>
  <w:style w:type="numbering" w:customStyle="1" w:styleId="2200">
    <w:name w:val="Нет списка220"/>
    <w:next w:val="a2"/>
    <w:uiPriority w:val="99"/>
    <w:semiHidden/>
    <w:unhideWhenUsed/>
    <w:rsid w:val="00FE124B"/>
  </w:style>
  <w:style w:type="table" w:customStyle="1" w:styleId="1123">
    <w:name w:val="Сетка таблицы11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E124B"/>
  </w:style>
  <w:style w:type="table" w:customStyle="1" w:styleId="812">
    <w:name w:val="Сетка таблицы8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FE124B"/>
  </w:style>
  <w:style w:type="numbering" w:customStyle="1" w:styleId="21100">
    <w:name w:val="Нет списка2110"/>
    <w:next w:val="a2"/>
    <w:uiPriority w:val="99"/>
    <w:semiHidden/>
    <w:unhideWhenUsed/>
    <w:rsid w:val="00FE124B"/>
  </w:style>
  <w:style w:type="table" w:customStyle="1" w:styleId="1133">
    <w:name w:val="Сетка таблицы113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FE124B"/>
  </w:style>
  <w:style w:type="table" w:customStyle="1" w:styleId="912">
    <w:name w:val="Сетка таблицы9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FE124B"/>
  </w:style>
  <w:style w:type="numbering" w:customStyle="1" w:styleId="227">
    <w:name w:val="Нет списка227"/>
    <w:next w:val="a2"/>
    <w:uiPriority w:val="99"/>
    <w:semiHidden/>
    <w:unhideWhenUsed/>
    <w:rsid w:val="00FE124B"/>
  </w:style>
  <w:style w:type="table" w:customStyle="1" w:styleId="1223">
    <w:name w:val="Сетка таблицы12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FE124B"/>
  </w:style>
  <w:style w:type="table" w:customStyle="1" w:styleId="1012">
    <w:name w:val="Сетка таблицы10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FE124B"/>
  </w:style>
  <w:style w:type="numbering" w:customStyle="1" w:styleId="237">
    <w:name w:val="Нет списка237"/>
    <w:next w:val="a2"/>
    <w:uiPriority w:val="99"/>
    <w:semiHidden/>
    <w:unhideWhenUsed/>
    <w:rsid w:val="00FE124B"/>
  </w:style>
  <w:style w:type="table" w:customStyle="1" w:styleId="1324">
    <w:name w:val="Сетка таблицы13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FE124B"/>
  </w:style>
  <w:style w:type="numbering" w:customStyle="1" w:styleId="153">
    <w:name w:val="Нет списка153"/>
    <w:next w:val="a2"/>
    <w:uiPriority w:val="99"/>
    <w:semiHidden/>
    <w:unhideWhenUsed/>
    <w:rsid w:val="00FE124B"/>
  </w:style>
  <w:style w:type="table" w:customStyle="1" w:styleId="1423">
    <w:name w:val="Сетка таблицы14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FE124B"/>
  </w:style>
  <w:style w:type="numbering" w:customStyle="1" w:styleId="283">
    <w:name w:val="Стиль28"/>
    <w:rsid w:val="00FE124B"/>
  </w:style>
  <w:style w:type="numbering" w:customStyle="1" w:styleId="380">
    <w:name w:val="Стиль38"/>
    <w:rsid w:val="00FE124B"/>
  </w:style>
  <w:style w:type="numbering" w:customStyle="1" w:styleId="11230">
    <w:name w:val="Нет списка1123"/>
    <w:next w:val="a2"/>
    <w:uiPriority w:val="99"/>
    <w:semiHidden/>
    <w:unhideWhenUsed/>
    <w:rsid w:val="00FE124B"/>
  </w:style>
  <w:style w:type="numbering" w:customStyle="1" w:styleId="2430">
    <w:name w:val="Нет списка243"/>
    <w:next w:val="a2"/>
    <w:uiPriority w:val="99"/>
    <w:semiHidden/>
    <w:unhideWhenUsed/>
    <w:rsid w:val="00FE124B"/>
  </w:style>
  <w:style w:type="numbering" w:customStyle="1" w:styleId="3140">
    <w:name w:val="Нет списка314"/>
    <w:next w:val="a2"/>
    <w:uiPriority w:val="99"/>
    <w:semiHidden/>
    <w:unhideWhenUsed/>
    <w:rsid w:val="00FE124B"/>
  </w:style>
  <w:style w:type="numbering" w:customStyle="1" w:styleId="12130">
    <w:name w:val="Нет списка1213"/>
    <w:next w:val="a2"/>
    <w:uiPriority w:val="99"/>
    <w:semiHidden/>
    <w:unhideWhenUsed/>
    <w:rsid w:val="00FE124B"/>
  </w:style>
  <w:style w:type="numbering" w:customStyle="1" w:styleId="21130">
    <w:name w:val="Нет списка2113"/>
    <w:next w:val="a2"/>
    <w:uiPriority w:val="99"/>
    <w:semiHidden/>
    <w:unhideWhenUsed/>
    <w:rsid w:val="00FE124B"/>
  </w:style>
  <w:style w:type="numbering" w:customStyle="1" w:styleId="413">
    <w:name w:val="Нет списка413"/>
    <w:next w:val="a2"/>
    <w:uiPriority w:val="99"/>
    <w:semiHidden/>
    <w:unhideWhenUsed/>
    <w:rsid w:val="00FE124B"/>
  </w:style>
  <w:style w:type="numbering" w:customStyle="1" w:styleId="13130">
    <w:name w:val="Нет списка1313"/>
    <w:next w:val="a2"/>
    <w:uiPriority w:val="99"/>
    <w:semiHidden/>
    <w:unhideWhenUsed/>
    <w:rsid w:val="00FE124B"/>
  </w:style>
  <w:style w:type="numbering" w:customStyle="1" w:styleId="22130">
    <w:name w:val="Нет списка2213"/>
    <w:next w:val="a2"/>
    <w:uiPriority w:val="99"/>
    <w:semiHidden/>
    <w:unhideWhenUsed/>
    <w:rsid w:val="00FE124B"/>
  </w:style>
  <w:style w:type="numbering" w:customStyle="1" w:styleId="513">
    <w:name w:val="Нет списка513"/>
    <w:next w:val="a2"/>
    <w:uiPriority w:val="99"/>
    <w:semiHidden/>
    <w:unhideWhenUsed/>
    <w:rsid w:val="00FE124B"/>
  </w:style>
  <w:style w:type="numbering" w:customStyle="1" w:styleId="14130">
    <w:name w:val="Нет списка1413"/>
    <w:next w:val="a2"/>
    <w:uiPriority w:val="99"/>
    <w:semiHidden/>
    <w:unhideWhenUsed/>
    <w:rsid w:val="00FE124B"/>
  </w:style>
  <w:style w:type="numbering" w:customStyle="1" w:styleId="23130">
    <w:name w:val="Нет списка2313"/>
    <w:next w:val="a2"/>
    <w:uiPriority w:val="99"/>
    <w:semiHidden/>
    <w:unhideWhenUsed/>
    <w:rsid w:val="00FE124B"/>
  </w:style>
  <w:style w:type="numbering" w:customStyle="1" w:styleId="730">
    <w:name w:val="Нет списка73"/>
    <w:next w:val="a2"/>
    <w:uiPriority w:val="99"/>
    <w:semiHidden/>
    <w:unhideWhenUsed/>
    <w:rsid w:val="00FE124B"/>
  </w:style>
  <w:style w:type="numbering" w:customStyle="1" w:styleId="163">
    <w:name w:val="Нет списка163"/>
    <w:next w:val="a2"/>
    <w:uiPriority w:val="99"/>
    <w:semiHidden/>
    <w:unhideWhenUsed/>
    <w:rsid w:val="00FE124B"/>
  </w:style>
  <w:style w:type="table" w:customStyle="1" w:styleId="1521">
    <w:name w:val="Сетка таблицы15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FE124B"/>
  </w:style>
  <w:style w:type="numbering" w:customStyle="1" w:styleId="2162">
    <w:name w:val="Стиль216"/>
    <w:rsid w:val="00FE124B"/>
  </w:style>
  <w:style w:type="numbering" w:customStyle="1" w:styleId="316">
    <w:name w:val="Стиль316"/>
    <w:rsid w:val="00FE124B"/>
  </w:style>
  <w:style w:type="numbering" w:customStyle="1" w:styleId="11330">
    <w:name w:val="Нет списка1133"/>
    <w:next w:val="a2"/>
    <w:uiPriority w:val="99"/>
    <w:semiHidden/>
    <w:unhideWhenUsed/>
    <w:rsid w:val="00FE124B"/>
  </w:style>
  <w:style w:type="numbering" w:customStyle="1" w:styleId="253">
    <w:name w:val="Нет списка253"/>
    <w:next w:val="a2"/>
    <w:uiPriority w:val="99"/>
    <w:semiHidden/>
    <w:unhideWhenUsed/>
    <w:rsid w:val="00FE124B"/>
  </w:style>
  <w:style w:type="numbering" w:customStyle="1" w:styleId="323">
    <w:name w:val="Нет списка323"/>
    <w:next w:val="a2"/>
    <w:uiPriority w:val="99"/>
    <w:semiHidden/>
    <w:unhideWhenUsed/>
    <w:rsid w:val="00FE124B"/>
  </w:style>
  <w:style w:type="numbering" w:customStyle="1" w:styleId="12230">
    <w:name w:val="Нет списка1223"/>
    <w:next w:val="a2"/>
    <w:uiPriority w:val="99"/>
    <w:semiHidden/>
    <w:unhideWhenUsed/>
    <w:rsid w:val="00FE124B"/>
  </w:style>
  <w:style w:type="numbering" w:customStyle="1" w:styleId="2123">
    <w:name w:val="Нет списка2123"/>
    <w:next w:val="a2"/>
    <w:uiPriority w:val="99"/>
    <w:semiHidden/>
    <w:unhideWhenUsed/>
    <w:rsid w:val="00FE124B"/>
  </w:style>
  <w:style w:type="numbering" w:customStyle="1" w:styleId="423">
    <w:name w:val="Нет списка423"/>
    <w:next w:val="a2"/>
    <w:uiPriority w:val="99"/>
    <w:semiHidden/>
    <w:unhideWhenUsed/>
    <w:rsid w:val="00FE124B"/>
  </w:style>
  <w:style w:type="numbering" w:customStyle="1" w:styleId="13230">
    <w:name w:val="Нет списка1323"/>
    <w:next w:val="a2"/>
    <w:uiPriority w:val="99"/>
    <w:semiHidden/>
    <w:unhideWhenUsed/>
    <w:rsid w:val="00FE124B"/>
  </w:style>
  <w:style w:type="numbering" w:customStyle="1" w:styleId="22230">
    <w:name w:val="Нет списка2223"/>
    <w:next w:val="a2"/>
    <w:uiPriority w:val="99"/>
    <w:semiHidden/>
    <w:unhideWhenUsed/>
    <w:rsid w:val="00FE124B"/>
  </w:style>
  <w:style w:type="numbering" w:customStyle="1" w:styleId="523">
    <w:name w:val="Нет списка523"/>
    <w:next w:val="a2"/>
    <w:uiPriority w:val="99"/>
    <w:semiHidden/>
    <w:unhideWhenUsed/>
    <w:rsid w:val="00FE124B"/>
  </w:style>
  <w:style w:type="numbering" w:customStyle="1" w:styleId="14230">
    <w:name w:val="Нет списка1423"/>
    <w:next w:val="a2"/>
    <w:uiPriority w:val="99"/>
    <w:semiHidden/>
    <w:unhideWhenUsed/>
    <w:rsid w:val="00FE124B"/>
  </w:style>
  <w:style w:type="numbering" w:customStyle="1" w:styleId="23230">
    <w:name w:val="Нет списка2323"/>
    <w:next w:val="a2"/>
    <w:uiPriority w:val="99"/>
    <w:semiHidden/>
    <w:unhideWhenUsed/>
    <w:rsid w:val="00FE124B"/>
  </w:style>
  <w:style w:type="numbering" w:customStyle="1" w:styleId="830">
    <w:name w:val="Нет списка83"/>
    <w:next w:val="a2"/>
    <w:uiPriority w:val="99"/>
    <w:semiHidden/>
    <w:unhideWhenUsed/>
    <w:rsid w:val="00FE124B"/>
  </w:style>
  <w:style w:type="numbering" w:customStyle="1" w:styleId="1730">
    <w:name w:val="Нет списка173"/>
    <w:next w:val="a2"/>
    <w:uiPriority w:val="99"/>
    <w:semiHidden/>
    <w:unhideWhenUsed/>
    <w:rsid w:val="00FE124B"/>
  </w:style>
  <w:style w:type="numbering" w:customStyle="1" w:styleId="930">
    <w:name w:val="Нет списка93"/>
    <w:next w:val="a2"/>
    <w:uiPriority w:val="99"/>
    <w:semiHidden/>
    <w:unhideWhenUsed/>
    <w:rsid w:val="00FE124B"/>
  </w:style>
  <w:style w:type="numbering" w:customStyle="1" w:styleId="1830">
    <w:name w:val="Нет списка183"/>
    <w:next w:val="a2"/>
    <w:uiPriority w:val="99"/>
    <w:semiHidden/>
    <w:unhideWhenUsed/>
    <w:rsid w:val="00FE124B"/>
  </w:style>
  <w:style w:type="numbering" w:customStyle="1" w:styleId="1143">
    <w:name w:val="Нет списка1143"/>
    <w:next w:val="a2"/>
    <w:uiPriority w:val="99"/>
    <w:semiHidden/>
    <w:unhideWhenUsed/>
    <w:rsid w:val="00FE124B"/>
  </w:style>
  <w:style w:type="numbering" w:customStyle="1" w:styleId="263">
    <w:name w:val="Нет списка263"/>
    <w:next w:val="a2"/>
    <w:uiPriority w:val="99"/>
    <w:semiHidden/>
    <w:unhideWhenUsed/>
    <w:rsid w:val="00FE124B"/>
  </w:style>
  <w:style w:type="numbering" w:customStyle="1" w:styleId="333">
    <w:name w:val="Нет списка333"/>
    <w:next w:val="a2"/>
    <w:uiPriority w:val="99"/>
    <w:semiHidden/>
    <w:unhideWhenUsed/>
    <w:rsid w:val="00FE124B"/>
  </w:style>
  <w:style w:type="numbering" w:customStyle="1" w:styleId="1233">
    <w:name w:val="Нет списка1233"/>
    <w:next w:val="a2"/>
    <w:uiPriority w:val="99"/>
    <w:semiHidden/>
    <w:unhideWhenUsed/>
    <w:rsid w:val="00FE124B"/>
  </w:style>
  <w:style w:type="numbering" w:customStyle="1" w:styleId="2133">
    <w:name w:val="Нет списка2133"/>
    <w:next w:val="a2"/>
    <w:uiPriority w:val="99"/>
    <w:semiHidden/>
    <w:unhideWhenUsed/>
    <w:rsid w:val="00FE124B"/>
  </w:style>
  <w:style w:type="numbering" w:customStyle="1" w:styleId="433">
    <w:name w:val="Нет списка433"/>
    <w:next w:val="a2"/>
    <w:uiPriority w:val="99"/>
    <w:semiHidden/>
    <w:unhideWhenUsed/>
    <w:rsid w:val="00FE124B"/>
  </w:style>
  <w:style w:type="numbering" w:customStyle="1" w:styleId="1333">
    <w:name w:val="Нет списка1333"/>
    <w:next w:val="a2"/>
    <w:uiPriority w:val="99"/>
    <w:semiHidden/>
    <w:unhideWhenUsed/>
    <w:rsid w:val="00FE124B"/>
  </w:style>
  <w:style w:type="numbering" w:customStyle="1" w:styleId="2233">
    <w:name w:val="Нет списка2233"/>
    <w:next w:val="a2"/>
    <w:uiPriority w:val="99"/>
    <w:semiHidden/>
    <w:unhideWhenUsed/>
    <w:rsid w:val="00FE124B"/>
  </w:style>
  <w:style w:type="numbering" w:customStyle="1" w:styleId="533">
    <w:name w:val="Нет списка533"/>
    <w:next w:val="a2"/>
    <w:uiPriority w:val="99"/>
    <w:semiHidden/>
    <w:unhideWhenUsed/>
    <w:rsid w:val="00FE124B"/>
  </w:style>
  <w:style w:type="numbering" w:customStyle="1" w:styleId="1433">
    <w:name w:val="Нет списка1433"/>
    <w:next w:val="a2"/>
    <w:uiPriority w:val="99"/>
    <w:semiHidden/>
    <w:unhideWhenUsed/>
    <w:rsid w:val="00FE124B"/>
  </w:style>
  <w:style w:type="numbering" w:customStyle="1" w:styleId="2333">
    <w:name w:val="Нет списка2333"/>
    <w:next w:val="a2"/>
    <w:uiPriority w:val="99"/>
    <w:semiHidden/>
    <w:unhideWhenUsed/>
    <w:rsid w:val="00FE124B"/>
  </w:style>
  <w:style w:type="numbering" w:customStyle="1" w:styleId="103">
    <w:name w:val="Нет списка103"/>
    <w:next w:val="a2"/>
    <w:uiPriority w:val="99"/>
    <w:semiHidden/>
    <w:unhideWhenUsed/>
    <w:rsid w:val="00FE124B"/>
  </w:style>
  <w:style w:type="numbering" w:customStyle="1" w:styleId="193">
    <w:name w:val="Нет списка193"/>
    <w:next w:val="a2"/>
    <w:uiPriority w:val="99"/>
    <w:semiHidden/>
    <w:unhideWhenUsed/>
    <w:rsid w:val="00FE124B"/>
  </w:style>
  <w:style w:type="numbering" w:customStyle="1" w:styleId="273">
    <w:name w:val="Нет списка273"/>
    <w:next w:val="a2"/>
    <w:uiPriority w:val="99"/>
    <w:semiHidden/>
    <w:unhideWhenUsed/>
    <w:rsid w:val="00FE124B"/>
  </w:style>
  <w:style w:type="table" w:customStyle="1" w:styleId="1613">
    <w:name w:val="Сетка таблицы16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FE124B"/>
  </w:style>
  <w:style w:type="numbering" w:customStyle="1" w:styleId="1103">
    <w:name w:val="Нет списка1103"/>
    <w:next w:val="a2"/>
    <w:uiPriority w:val="99"/>
    <w:semiHidden/>
    <w:unhideWhenUsed/>
    <w:rsid w:val="00FE124B"/>
  </w:style>
  <w:style w:type="numbering" w:customStyle="1" w:styleId="2830">
    <w:name w:val="Нет списка283"/>
    <w:next w:val="a2"/>
    <w:uiPriority w:val="99"/>
    <w:semiHidden/>
    <w:unhideWhenUsed/>
    <w:rsid w:val="00FE124B"/>
  </w:style>
  <w:style w:type="table" w:customStyle="1" w:styleId="1712">
    <w:name w:val="Сетка таблицы17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FE124B"/>
  </w:style>
  <w:style w:type="numbering" w:customStyle="1" w:styleId="1153">
    <w:name w:val="Нет списка1153"/>
    <w:next w:val="a2"/>
    <w:uiPriority w:val="99"/>
    <w:semiHidden/>
    <w:unhideWhenUsed/>
    <w:rsid w:val="00FE124B"/>
  </w:style>
  <w:style w:type="numbering" w:customStyle="1" w:styleId="2103">
    <w:name w:val="Нет списка2103"/>
    <w:next w:val="a2"/>
    <w:uiPriority w:val="99"/>
    <w:semiHidden/>
    <w:unhideWhenUsed/>
    <w:rsid w:val="00FE124B"/>
  </w:style>
  <w:style w:type="table" w:customStyle="1" w:styleId="1812">
    <w:name w:val="Сетка таблицы18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FE124B"/>
  </w:style>
  <w:style w:type="numbering" w:customStyle="1" w:styleId="343">
    <w:name w:val="Нет списка343"/>
    <w:next w:val="a2"/>
    <w:uiPriority w:val="99"/>
    <w:semiHidden/>
    <w:unhideWhenUsed/>
    <w:rsid w:val="00FE124B"/>
  </w:style>
  <w:style w:type="numbering" w:customStyle="1" w:styleId="1163">
    <w:name w:val="Нет списка1163"/>
    <w:next w:val="a2"/>
    <w:uiPriority w:val="99"/>
    <w:semiHidden/>
    <w:unhideWhenUsed/>
    <w:rsid w:val="00FE124B"/>
  </w:style>
  <w:style w:type="table" w:customStyle="1" w:styleId="1921">
    <w:name w:val="Сетка таблицы192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FE124B"/>
  </w:style>
  <w:style w:type="numbering" w:customStyle="1" w:styleId="2230">
    <w:name w:val="Стиль223"/>
    <w:rsid w:val="00FE124B"/>
  </w:style>
  <w:style w:type="numbering" w:customStyle="1" w:styleId="3230">
    <w:name w:val="Стиль323"/>
    <w:rsid w:val="00FE124B"/>
  </w:style>
  <w:style w:type="numbering" w:customStyle="1" w:styleId="1173">
    <w:name w:val="Нет списка1173"/>
    <w:next w:val="a2"/>
    <w:uiPriority w:val="99"/>
    <w:semiHidden/>
    <w:unhideWhenUsed/>
    <w:rsid w:val="00FE124B"/>
  </w:style>
  <w:style w:type="numbering" w:customStyle="1" w:styleId="2143">
    <w:name w:val="Нет списка2143"/>
    <w:next w:val="a2"/>
    <w:uiPriority w:val="99"/>
    <w:semiHidden/>
    <w:unhideWhenUsed/>
    <w:rsid w:val="00FE124B"/>
  </w:style>
  <w:style w:type="numbering" w:customStyle="1" w:styleId="3530">
    <w:name w:val="Нет списка353"/>
    <w:next w:val="a2"/>
    <w:uiPriority w:val="99"/>
    <w:semiHidden/>
    <w:unhideWhenUsed/>
    <w:rsid w:val="00FE124B"/>
  </w:style>
  <w:style w:type="numbering" w:customStyle="1" w:styleId="1243">
    <w:name w:val="Нет списка1243"/>
    <w:next w:val="a2"/>
    <w:uiPriority w:val="99"/>
    <w:semiHidden/>
    <w:unhideWhenUsed/>
    <w:rsid w:val="00FE124B"/>
  </w:style>
  <w:style w:type="numbering" w:customStyle="1" w:styleId="2153">
    <w:name w:val="Нет списка2153"/>
    <w:next w:val="a2"/>
    <w:uiPriority w:val="99"/>
    <w:semiHidden/>
    <w:unhideWhenUsed/>
    <w:rsid w:val="00FE124B"/>
  </w:style>
  <w:style w:type="numbering" w:customStyle="1" w:styleId="443">
    <w:name w:val="Нет списка443"/>
    <w:next w:val="a2"/>
    <w:uiPriority w:val="99"/>
    <w:semiHidden/>
    <w:unhideWhenUsed/>
    <w:rsid w:val="00FE124B"/>
  </w:style>
  <w:style w:type="numbering" w:customStyle="1" w:styleId="1343">
    <w:name w:val="Нет списка1343"/>
    <w:next w:val="a2"/>
    <w:uiPriority w:val="99"/>
    <w:semiHidden/>
    <w:unhideWhenUsed/>
    <w:rsid w:val="00FE124B"/>
  </w:style>
  <w:style w:type="numbering" w:customStyle="1" w:styleId="2243">
    <w:name w:val="Нет списка2243"/>
    <w:next w:val="a2"/>
    <w:uiPriority w:val="99"/>
    <w:semiHidden/>
    <w:unhideWhenUsed/>
    <w:rsid w:val="00FE124B"/>
  </w:style>
  <w:style w:type="numbering" w:customStyle="1" w:styleId="543">
    <w:name w:val="Нет списка543"/>
    <w:next w:val="a2"/>
    <w:uiPriority w:val="99"/>
    <w:semiHidden/>
    <w:unhideWhenUsed/>
    <w:rsid w:val="00FE124B"/>
  </w:style>
  <w:style w:type="numbering" w:customStyle="1" w:styleId="1443">
    <w:name w:val="Нет списка1443"/>
    <w:next w:val="a2"/>
    <w:uiPriority w:val="99"/>
    <w:semiHidden/>
    <w:unhideWhenUsed/>
    <w:rsid w:val="00FE124B"/>
  </w:style>
  <w:style w:type="numbering" w:customStyle="1" w:styleId="2343">
    <w:name w:val="Нет списка2343"/>
    <w:next w:val="a2"/>
    <w:uiPriority w:val="99"/>
    <w:semiHidden/>
    <w:unhideWhenUsed/>
    <w:rsid w:val="00FE124B"/>
  </w:style>
  <w:style w:type="numbering" w:customStyle="1" w:styleId="111113">
    <w:name w:val="Нет списка111113"/>
    <w:next w:val="a2"/>
    <w:uiPriority w:val="99"/>
    <w:semiHidden/>
    <w:unhideWhenUsed/>
    <w:rsid w:val="00FE124B"/>
  </w:style>
  <w:style w:type="table" w:customStyle="1" w:styleId="-342">
    <w:name w:val="Светлая заливка - Акцент 342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FE124B"/>
  </w:style>
  <w:style w:type="numbering" w:customStyle="1" w:styleId="11130">
    <w:name w:val="Стиль1113"/>
    <w:rsid w:val="00FE124B"/>
  </w:style>
  <w:style w:type="numbering" w:customStyle="1" w:styleId="2330">
    <w:name w:val="Стиль233"/>
    <w:rsid w:val="00FE124B"/>
  </w:style>
  <w:style w:type="numbering" w:customStyle="1" w:styleId="3113">
    <w:name w:val="Стиль3113"/>
    <w:rsid w:val="00FE124B"/>
  </w:style>
  <w:style w:type="numbering" w:customStyle="1" w:styleId="21131">
    <w:name w:val="Стиль2113"/>
    <w:rsid w:val="00FE124B"/>
  </w:style>
  <w:style w:type="numbering" w:customStyle="1" w:styleId="3330">
    <w:name w:val="Стиль333"/>
    <w:rsid w:val="00FE124B"/>
  </w:style>
  <w:style w:type="numbering" w:customStyle="1" w:styleId="363">
    <w:name w:val="Нет списка363"/>
    <w:next w:val="a2"/>
    <w:uiPriority w:val="99"/>
    <w:semiHidden/>
    <w:unhideWhenUsed/>
    <w:rsid w:val="00FE124B"/>
  </w:style>
  <w:style w:type="numbering" w:customStyle="1" w:styleId="372">
    <w:name w:val="Нет списка372"/>
    <w:next w:val="a2"/>
    <w:uiPriority w:val="99"/>
    <w:semiHidden/>
    <w:unhideWhenUsed/>
    <w:rsid w:val="00FE124B"/>
  </w:style>
  <w:style w:type="numbering" w:customStyle="1" w:styleId="1182">
    <w:name w:val="Нет списка1182"/>
    <w:next w:val="a2"/>
    <w:uiPriority w:val="99"/>
    <w:semiHidden/>
    <w:unhideWhenUsed/>
    <w:rsid w:val="00FE124B"/>
  </w:style>
  <w:style w:type="numbering" w:customStyle="1" w:styleId="1192">
    <w:name w:val="Нет списка1192"/>
    <w:next w:val="a2"/>
    <w:uiPriority w:val="99"/>
    <w:semiHidden/>
    <w:unhideWhenUsed/>
    <w:rsid w:val="00FE124B"/>
  </w:style>
  <w:style w:type="numbering" w:customStyle="1" w:styleId="11122">
    <w:name w:val="Нет списка11122"/>
    <w:next w:val="a2"/>
    <w:uiPriority w:val="99"/>
    <w:semiHidden/>
    <w:unhideWhenUsed/>
    <w:rsid w:val="00FE124B"/>
  </w:style>
  <w:style w:type="numbering" w:customStyle="1" w:styleId="21620">
    <w:name w:val="Нет списка2162"/>
    <w:next w:val="a2"/>
    <w:uiPriority w:val="99"/>
    <w:semiHidden/>
    <w:unhideWhenUsed/>
    <w:rsid w:val="00FE124B"/>
  </w:style>
  <w:style w:type="numbering" w:customStyle="1" w:styleId="382">
    <w:name w:val="Нет списка382"/>
    <w:next w:val="a2"/>
    <w:uiPriority w:val="99"/>
    <w:semiHidden/>
    <w:unhideWhenUsed/>
    <w:rsid w:val="00FE124B"/>
  </w:style>
  <w:style w:type="numbering" w:customStyle="1" w:styleId="1252">
    <w:name w:val="Нет списка1252"/>
    <w:next w:val="a2"/>
    <w:uiPriority w:val="99"/>
    <w:semiHidden/>
    <w:unhideWhenUsed/>
    <w:rsid w:val="00FE124B"/>
  </w:style>
  <w:style w:type="numbering" w:customStyle="1" w:styleId="2172">
    <w:name w:val="Нет списка2172"/>
    <w:next w:val="a2"/>
    <w:uiPriority w:val="99"/>
    <w:semiHidden/>
    <w:unhideWhenUsed/>
    <w:rsid w:val="00FE124B"/>
  </w:style>
  <w:style w:type="numbering" w:customStyle="1" w:styleId="4520">
    <w:name w:val="Нет списка452"/>
    <w:next w:val="a2"/>
    <w:uiPriority w:val="99"/>
    <w:semiHidden/>
    <w:unhideWhenUsed/>
    <w:rsid w:val="00FE124B"/>
  </w:style>
  <w:style w:type="numbering" w:customStyle="1" w:styleId="1352">
    <w:name w:val="Нет списка1352"/>
    <w:next w:val="a2"/>
    <w:uiPriority w:val="99"/>
    <w:semiHidden/>
    <w:unhideWhenUsed/>
    <w:rsid w:val="00FE124B"/>
  </w:style>
  <w:style w:type="numbering" w:customStyle="1" w:styleId="2252">
    <w:name w:val="Нет списка2252"/>
    <w:next w:val="a2"/>
    <w:uiPriority w:val="99"/>
    <w:semiHidden/>
    <w:unhideWhenUsed/>
    <w:rsid w:val="00FE124B"/>
  </w:style>
  <w:style w:type="numbering" w:customStyle="1" w:styleId="552">
    <w:name w:val="Нет списка552"/>
    <w:next w:val="a2"/>
    <w:uiPriority w:val="99"/>
    <w:semiHidden/>
    <w:unhideWhenUsed/>
    <w:rsid w:val="00FE124B"/>
  </w:style>
  <w:style w:type="numbering" w:customStyle="1" w:styleId="1452">
    <w:name w:val="Нет списка1452"/>
    <w:next w:val="a2"/>
    <w:uiPriority w:val="99"/>
    <w:semiHidden/>
    <w:unhideWhenUsed/>
    <w:rsid w:val="00FE124B"/>
  </w:style>
  <w:style w:type="numbering" w:customStyle="1" w:styleId="2352">
    <w:name w:val="Нет списка2352"/>
    <w:next w:val="a2"/>
    <w:uiPriority w:val="99"/>
    <w:semiHidden/>
    <w:unhideWhenUsed/>
    <w:rsid w:val="00FE124B"/>
  </w:style>
  <w:style w:type="numbering" w:customStyle="1" w:styleId="6120">
    <w:name w:val="Нет списка612"/>
    <w:next w:val="a2"/>
    <w:uiPriority w:val="99"/>
    <w:semiHidden/>
    <w:unhideWhenUsed/>
    <w:rsid w:val="00FE124B"/>
  </w:style>
  <w:style w:type="numbering" w:customStyle="1" w:styleId="15120">
    <w:name w:val="Нет списка1512"/>
    <w:next w:val="a2"/>
    <w:uiPriority w:val="99"/>
    <w:semiHidden/>
    <w:unhideWhenUsed/>
    <w:rsid w:val="00FE124B"/>
  </w:style>
  <w:style w:type="numbering" w:customStyle="1" w:styleId="1424">
    <w:name w:val="Стиль142"/>
    <w:rsid w:val="00FE124B"/>
  </w:style>
  <w:style w:type="numbering" w:customStyle="1" w:styleId="2421">
    <w:name w:val="Стиль242"/>
    <w:rsid w:val="00FE124B"/>
  </w:style>
  <w:style w:type="numbering" w:customStyle="1" w:styleId="3421">
    <w:name w:val="Стиль342"/>
    <w:rsid w:val="00FE124B"/>
  </w:style>
  <w:style w:type="numbering" w:customStyle="1" w:styleId="11212">
    <w:name w:val="Нет списка11212"/>
    <w:next w:val="a2"/>
    <w:uiPriority w:val="99"/>
    <w:semiHidden/>
    <w:unhideWhenUsed/>
    <w:rsid w:val="00FE124B"/>
  </w:style>
  <w:style w:type="numbering" w:customStyle="1" w:styleId="2412">
    <w:name w:val="Нет списка2412"/>
    <w:next w:val="a2"/>
    <w:uiPriority w:val="99"/>
    <w:semiHidden/>
    <w:unhideWhenUsed/>
    <w:rsid w:val="00FE124B"/>
  </w:style>
  <w:style w:type="numbering" w:customStyle="1" w:styleId="31121">
    <w:name w:val="Нет списка3112"/>
    <w:next w:val="a2"/>
    <w:uiPriority w:val="99"/>
    <w:semiHidden/>
    <w:unhideWhenUsed/>
    <w:rsid w:val="00FE124B"/>
  </w:style>
  <w:style w:type="numbering" w:customStyle="1" w:styleId="12112">
    <w:name w:val="Нет списка12112"/>
    <w:next w:val="a2"/>
    <w:uiPriority w:val="99"/>
    <w:semiHidden/>
    <w:unhideWhenUsed/>
    <w:rsid w:val="00FE124B"/>
  </w:style>
  <w:style w:type="numbering" w:customStyle="1" w:styleId="21112">
    <w:name w:val="Нет списка21112"/>
    <w:next w:val="a2"/>
    <w:uiPriority w:val="99"/>
    <w:semiHidden/>
    <w:unhideWhenUsed/>
    <w:rsid w:val="00FE124B"/>
  </w:style>
  <w:style w:type="numbering" w:customStyle="1" w:styleId="4112">
    <w:name w:val="Нет списка4112"/>
    <w:next w:val="a2"/>
    <w:uiPriority w:val="99"/>
    <w:semiHidden/>
    <w:unhideWhenUsed/>
    <w:rsid w:val="00FE124B"/>
  </w:style>
  <w:style w:type="numbering" w:customStyle="1" w:styleId="13112">
    <w:name w:val="Нет списка13112"/>
    <w:next w:val="a2"/>
    <w:uiPriority w:val="99"/>
    <w:semiHidden/>
    <w:unhideWhenUsed/>
    <w:rsid w:val="00FE124B"/>
  </w:style>
  <w:style w:type="numbering" w:customStyle="1" w:styleId="22112">
    <w:name w:val="Нет списка22112"/>
    <w:next w:val="a2"/>
    <w:uiPriority w:val="99"/>
    <w:semiHidden/>
    <w:unhideWhenUsed/>
    <w:rsid w:val="00FE124B"/>
  </w:style>
  <w:style w:type="numbering" w:customStyle="1" w:styleId="5112">
    <w:name w:val="Нет списка5112"/>
    <w:next w:val="a2"/>
    <w:uiPriority w:val="99"/>
    <w:semiHidden/>
    <w:unhideWhenUsed/>
    <w:rsid w:val="00FE124B"/>
  </w:style>
  <w:style w:type="numbering" w:customStyle="1" w:styleId="14112">
    <w:name w:val="Нет списка14112"/>
    <w:next w:val="a2"/>
    <w:uiPriority w:val="99"/>
    <w:semiHidden/>
    <w:unhideWhenUsed/>
    <w:rsid w:val="00FE124B"/>
  </w:style>
  <w:style w:type="numbering" w:customStyle="1" w:styleId="23112">
    <w:name w:val="Нет списка23112"/>
    <w:next w:val="a2"/>
    <w:uiPriority w:val="99"/>
    <w:semiHidden/>
    <w:unhideWhenUsed/>
    <w:rsid w:val="00FE124B"/>
  </w:style>
  <w:style w:type="numbering" w:customStyle="1" w:styleId="7120">
    <w:name w:val="Нет списка712"/>
    <w:next w:val="a2"/>
    <w:uiPriority w:val="99"/>
    <w:semiHidden/>
    <w:unhideWhenUsed/>
    <w:rsid w:val="00FE124B"/>
  </w:style>
  <w:style w:type="numbering" w:customStyle="1" w:styleId="16120">
    <w:name w:val="Нет списка1612"/>
    <w:next w:val="a2"/>
    <w:uiPriority w:val="99"/>
    <w:semiHidden/>
    <w:unhideWhenUsed/>
    <w:rsid w:val="00FE124B"/>
  </w:style>
  <w:style w:type="numbering" w:customStyle="1" w:styleId="11221">
    <w:name w:val="Стиль1122"/>
    <w:rsid w:val="00FE124B"/>
  </w:style>
  <w:style w:type="numbering" w:customStyle="1" w:styleId="21220">
    <w:name w:val="Стиль2122"/>
    <w:rsid w:val="00FE124B"/>
  </w:style>
  <w:style w:type="numbering" w:customStyle="1" w:styleId="31220">
    <w:name w:val="Стиль3122"/>
    <w:rsid w:val="00FE124B"/>
  </w:style>
  <w:style w:type="numbering" w:customStyle="1" w:styleId="11312">
    <w:name w:val="Нет списка11312"/>
    <w:next w:val="a2"/>
    <w:uiPriority w:val="99"/>
    <w:semiHidden/>
    <w:unhideWhenUsed/>
    <w:rsid w:val="00FE124B"/>
  </w:style>
  <w:style w:type="numbering" w:customStyle="1" w:styleId="25120">
    <w:name w:val="Нет списка2512"/>
    <w:next w:val="a2"/>
    <w:uiPriority w:val="99"/>
    <w:semiHidden/>
    <w:unhideWhenUsed/>
    <w:rsid w:val="00FE124B"/>
  </w:style>
  <w:style w:type="numbering" w:customStyle="1" w:styleId="32120">
    <w:name w:val="Нет списка3212"/>
    <w:next w:val="a2"/>
    <w:uiPriority w:val="99"/>
    <w:semiHidden/>
    <w:unhideWhenUsed/>
    <w:rsid w:val="00FE124B"/>
  </w:style>
  <w:style w:type="numbering" w:customStyle="1" w:styleId="12212">
    <w:name w:val="Нет списка12212"/>
    <w:next w:val="a2"/>
    <w:uiPriority w:val="99"/>
    <w:semiHidden/>
    <w:unhideWhenUsed/>
    <w:rsid w:val="00FE124B"/>
  </w:style>
  <w:style w:type="numbering" w:customStyle="1" w:styleId="21212">
    <w:name w:val="Нет списка21212"/>
    <w:next w:val="a2"/>
    <w:uiPriority w:val="99"/>
    <w:semiHidden/>
    <w:unhideWhenUsed/>
    <w:rsid w:val="00FE124B"/>
  </w:style>
  <w:style w:type="numbering" w:customStyle="1" w:styleId="4212">
    <w:name w:val="Нет списка4212"/>
    <w:next w:val="a2"/>
    <w:uiPriority w:val="99"/>
    <w:semiHidden/>
    <w:unhideWhenUsed/>
    <w:rsid w:val="00FE124B"/>
  </w:style>
  <w:style w:type="numbering" w:customStyle="1" w:styleId="13212">
    <w:name w:val="Нет списка13212"/>
    <w:next w:val="a2"/>
    <w:uiPriority w:val="99"/>
    <w:semiHidden/>
    <w:unhideWhenUsed/>
    <w:rsid w:val="00FE124B"/>
  </w:style>
  <w:style w:type="numbering" w:customStyle="1" w:styleId="22212">
    <w:name w:val="Нет списка22212"/>
    <w:next w:val="a2"/>
    <w:uiPriority w:val="99"/>
    <w:semiHidden/>
    <w:unhideWhenUsed/>
    <w:rsid w:val="00FE124B"/>
  </w:style>
  <w:style w:type="numbering" w:customStyle="1" w:styleId="5212">
    <w:name w:val="Нет списка5212"/>
    <w:next w:val="a2"/>
    <w:uiPriority w:val="99"/>
    <w:semiHidden/>
    <w:unhideWhenUsed/>
    <w:rsid w:val="00FE124B"/>
  </w:style>
  <w:style w:type="numbering" w:customStyle="1" w:styleId="14212">
    <w:name w:val="Нет списка14212"/>
    <w:next w:val="a2"/>
    <w:uiPriority w:val="99"/>
    <w:semiHidden/>
    <w:unhideWhenUsed/>
    <w:rsid w:val="00FE124B"/>
  </w:style>
  <w:style w:type="numbering" w:customStyle="1" w:styleId="23212">
    <w:name w:val="Нет списка23212"/>
    <w:next w:val="a2"/>
    <w:uiPriority w:val="99"/>
    <w:semiHidden/>
    <w:unhideWhenUsed/>
    <w:rsid w:val="00FE124B"/>
  </w:style>
  <w:style w:type="numbering" w:customStyle="1" w:styleId="8120">
    <w:name w:val="Нет списка812"/>
    <w:next w:val="a2"/>
    <w:uiPriority w:val="99"/>
    <w:semiHidden/>
    <w:unhideWhenUsed/>
    <w:rsid w:val="00FE124B"/>
  </w:style>
  <w:style w:type="numbering" w:customStyle="1" w:styleId="17120">
    <w:name w:val="Нет списка1712"/>
    <w:next w:val="a2"/>
    <w:uiPriority w:val="99"/>
    <w:semiHidden/>
    <w:unhideWhenUsed/>
    <w:rsid w:val="00FE124B"/>
  </w:style>
  <w:style w:type="numbering" w:customStyle="1" w:styleId="9120">
    <w:name w:val="Нет списка912"/>
    <w:next w:val="a2"/>
    <w:uiPriority w:val="99"/>
    <w:semiHidden/>
    <w:unhideWhenUsed/>
    <w:rsid w:val="00FE124B"/>
  </w:style>
  <w:style w:type="numbering" w:customStyle="1" w:styleId="18120">
    <w:name w:val="Нет списка1812"/>
    <w:next w:val="a2"/>
    <w:uiPriority w:val="99"/>
    <w:semiHidden/>
    <w:unhideWhenUsed/>
    <w:rsid w:val="00FE124B"/>
  </w:style>
  <w:style w:type="numbering" w:customStyle="1" w:styleId="11412">
    <w:name w:val="Нет списка11412"/>
    <w:next w:val="a2"/>
    <w:uiPriority w:val="99"/>
    <w:semiHidden/>
    <w:unhideWhenUsed/>
    <w:rsid w:val="00FE124B"/>
  </w:style>
  <w:style w:type="numbering" w:customStyle="1" w:styleId="26120">
    <w:name w:val="Нет списка2612"/>
    <w:next w:val="a2"/>
    <w:uiPriority w:val="99"/>
    <w:semiHidden/>
    <w:unhideWhenUsed/>
    <w:rsid w:val="00FE124B"/>
  </w:style>
  <w:style w:type="numbering" w:customStyle="1" w:styleId="33120">
    <w:name w:val="Нет списка3312"/>
    <w:next w:val="a2"/>
    <w:uiPriority w:val="99"/>
    <w:semiHidden/>
    <w:unhideWhenUsed/>
    <w:rsid w:val="00FE124B"/>
  </w:style>
  <w:style w:type="numbering" w:customStyle="1" w:styleId="12312">
    <w:name w:val="Нет списка12312"/>
    <w:next w:val="a2"/>
    <w:uiPriority w:val="99"/>
    <w:semiHidden/>
    <w:unhideWhenUsed/>
    <w:rsid w:val="00FE124B"/>
  </w:style>
  <w:style w:type="numbering" w:customStyle="1" w:styleId="21312">
    <w:name w:val="Нет списка21312"/>
    <w:next w:val="a2"/>
    <w:uiPriority w:val="99"/>
    <w:semiHidden/>
    <w:unhideWhenUsed/>
    <w:rsid w:val="00FE124B"/>
  </w:style>
  <w:style w:type="numbering" w:customStyle="1" w:styleId="4312">
    <w:name w:val="Нет списка4312"/>
    <w:next w:val="a2"/>
    <w:uiPriority w:val="99"/>
    <w:semiHidden/>
    <w:unhideWhenUsed/>
    <w:rsid w:val="00FE124B"/>
  </w:style>
  <w:style w:type="numbering" w:customStyle="1" w:styleId="13312">
    <w:name w:val="Нет списка13312"/>
    <w:next w:val="a2"/>
    <w:uiPriority w:val="99"/>
    <w:semiHidden/>
    <w:unhideWhenUsed/>
    <w:rsid w:val="00FE124B"/>
  </w:style>
  <w:style w:type="numbering" w:customStyle="1" w:styleId="22312">
    <w:name w:val="Нет списка22312"/>
    <w:next w:val="a2"/>
    <w:uiPriority w:val="99"/>
    <w:semiHidden/>
    <w:unhideWhenUsed/>
    <w:rsid w:val="00FE124B"/>
  </w:style>
  <w:style w:type="numbering" w:customStyle="1" w:styleId="5312">
    <w:name w:val="Нет списка5312"/>
    <w:next w:val="a2"/>
    <w:uiPriority w:val="99"/>
    <w:semiHidden/>
    <w:unhideWhenUsed/>
    <w:rsid w:val="00FE124B"/>
  </w:style>
  <w:style w:type="numbering" w:customStyle="1" w:styleId="14312">
    <w:name w:val="Нет списка14312"/>
    <w:next w:val="a2"/>
    <w:uiPriority w:val="99"/>
    <w:semiHidden/>
    <w:unhideWhenUsed/>
    <w:rsid w:val="00FE124B"/>
  </w:style>
  <w:style w:type="numbering" w:customStyle="1" w:styleId="23312">
    <w:name w:val="Нет списка23312"/>
    <w:next w:val="a2"/>
    <w:uiPriority w:val="99"/>
    <w:semiHidden/>
    <w:unhideWhenUsed/>
    <w:rsid w:val="00FE124B"/>
  </w:style>
  <w:style w:type="numbering" w:customStyle="1" w:styleId="10120">
    <w:name w:val="Нет списка1012"/>
    <w:next w:val="a2"/>
    <w:uiPriority w:val="99"/>
    <w:semiHidden/>
    <w:unhideWhenUsed/>
    <w:rsid w:val="00FE124B"/>
  </w:style>
  <w:style w:type="numbering" w:customStyle="1" w:styleId="1912">
    <w:name w:val="Нет списка1912"/>
    <w:next w:val="a2"/>
    <w:uiPriority w:val="99"/>
    <w:semiHidden/>
    <w:unhideWhenUsed/>
    <w:rsid w:val="00FE124B"/>
  </w:style>
  <w:style w:type="numbering" w:customStyle="1" w:styleId="2712">
    <w:name w:val="Нет списка2712"/>
    <w:next w:val="a2"/>
    <w:uiPriority w:val="99"/>
    <w:semiHidden/>
    <w:unhideWhenUsed/>
    <w:rsid w:val="00FE124B"/>
  </w:style>
  <w:style w:type="numbering" w:customStyle="1" w:styleId="2012">
    <w:name w:val="Нет списка2012"/>
    <w:next w:val="a2"/>
    <w:uiPriority w:val="99"/>
    <w:semiHidden/>
    <w:unhideWhenUsed/>
    <w:rsid w:val="00FE124B"/>
  </w:style>
  <w:style w:type="numbering" w:customStyle="1" w:styleId="11012">
    <w:name w:val="Нет списка11012"/>
    <w:next w:val="a2"/>
    <w:uiPriority w:val="99"/>
    <w:semiHidden/>
    <w:unhideWhenUsed/>
    <w:rsid w:val="00FE124B"/>
  </w:style>
  <w:style w:type="numbering" w:customStyle="1" w:styleId="2812">
    <w:name w:val="Нет списка2812"/>
    <w:next w:val="a2"/>
    <w:uiPriority w:val="99"/>
    <w:semiHidden/>
    <w:unhideWhenUsed/>
    <w:rsid w:val="00FE124B"/>
  </w:style>
  <w:style w:type="numbering" w:customStyle="1" w:styleId="2912">
    <w:name w:val="Нет списка2912"/>
    <w:next w:val="a2"/>
    <w:uiPriority w:val="99"/>
    <w:semiHidden/>
    <w:unhideWhenUsed/>
    <w:rsid w:val="00FE124B"/>
  </w:style>
  <w:style w:type="numbering" w:customStyle="1" w:styleId="11512">
    <w:name w:val="Нет списка11512"/>
    <w:next w:val="a2"/>
    <w:uiPriority w:val="99"/>
    <w:semiHidden/>
    <w:unhideWhenUsed/>
    <w:rsid w:val="00FE124B"/>
  </w:style>
  <w:style w:type="numbering" w:customStyle="1" w:styleId="21012">
    <w:name w:val="Нет списка21012"/>
    <w:next w:val="a2"/>
    <w:uiPriority w:val="99"/>
    <w:semiHidden/>
    <w:unhideWhenUsed/>
    <w:rsid w:val="00FE124B"/>
  </w:style>
  <w:style w:type="numbering" w:customStyle="1" w:styleId="3012">
    <w:name w:val="Нет списка3012"/>
    <w:next w:val="a2"/>
    <w:uiPriority w:val="99"/>
    <w:semiHidden/>
    <w:unhideWhenUsed/>
    <w:rsid w:val="00FE124B"/>
  </w:style>
  <w:style w:type="numbering" w:customStyle="1" w:styleId="3412">
    <w:name w:val="Нет списка3412"/>
    <w:next w:val="a2"/>
    <w:uiPriority w:val="99"/>
    <w:semiHidden/>
    <w:unhideWhenUsed/>
    <w:rsid w:val="00FE124B"/>
  </w:style>
  <w:style w:type="numbering" w:customStyle="1" w:styleId="11612">
    <w:name w:val="Нет списка11612"/>
    <w:next w:val="a2"/>
    <w:uiPriority w:val="99"/>
    <w:semiHidden/>
    <w:unhideWhenUsed/>
    <w:rsid w:val="00FE124B"/>
  </w:style>
  <w:style w:type="numbering" w:customStyle="1" w:styleId="12121">
    <w:name w:val="Стиль1212"/>
    <w:rsid w:val="00FE124B"/>
  </w:style>
  <w:style w:type="numbering" w:customStyle="1" w:styleId="22121">
    <w:name w:val="Стиль2212"/>
    <w:rsid w:val="00FE124B"/>
  </w:style>
  <w:style w:type="numbering" w:customStyle="1" w:styleId="32121">
    <w:name w:val="Стиль3212"/>
    <w:rsid w:val="00FE124B"/>
  </w:style>
  <w:style w:type="numbering" w:customStyle="1" w:styleId="11712">
    <w:name w:val="Нет списка11712"/>
    <w:next w:val="a2"/>
    <w:uiPriority w:val="99"/>
    <w:semiHidden/>
    <w:unhideWhenUsed/>
    <w:rsid w:val="00FE124B"/>
  </w:style>
  <w:style w:type="numbering" w:customStyle="1" w:styleId="21412">
    <w:name w:val="Нет списка21412"/>
    <w:next w:val="a2"/>
    <w:uiPriority w:val="99"/>
    <w:semiHidden/>
    <w:unhideWhenUsed/>
    <w:rsid w:val="00FE124B"/>
  </w:style>
  <w:style w:type="numbering" w:customStyle="1" w:styleId="3512">
    <w:name w:val="Нет списка3512"/>
    <w:next w:val="a2"/>
    <w:uiPriority w:val="99"/>
    <w:semiHidden/>
    <w:unhideWhenUsed/>
    <w:rsid w:val="00FE124B"/>
  </w:style>
  <w:style w:type="numbering" w:customStyle="1" w:styleId="12412">
    <w:name w:val="Нет списка12412"/>
    <w:next w:val="a2"/>
    <w:uiPriority w:val="99"/>
    <w:semiHidden/>
    <w:unhideWhenUsed/>
    <w:rsid w:val="00FE124B"/>
  </w:style>
  <w:style w:type="numbering" w:customStyle="1" w:styleId="21512">
    <w:name w:val="Нет списка21512"/>
    <w:next w:val="a2"/>
    <w:uiPriority w:val="99"/>
    <w:semiHidden/>
    <w:unhideWhenUsed/>
    <w:rsid w:val="00FE124B"/>
  </w:style>
  <w:style w:type="numbering" w:customStyle="1" w:styleId="4412">
    <w:name w:val="Нет списка4412"/>
    <w:next w:val="a2"/>
    <w:uiPriority w:val="99"/>
    <w:semiHidden/>
    <w:unhideWhenUsed/>
    <w:rsid w:val="00FE124B"/>
  </w:style>
  <w:style w:type="numbering" w:customStyle="1" w:styleId="13412">
    <w:name w:val="Нет списка13412"/>
    <w:next w:val="a2"/>
    <w:uiPriority w:val="99"/>
    <w:semiHidden/>
    <w:unhideWhenUsed/>
    <w:rsid w:val="00FE124B"/>
  </w:style>
  <w:style w:type="numbering" w:customStyle="1" w:styleId="22412">
    <w:name w:val="Нет списка22412"/>
    <w:next w:val="a2"/>
    <w:uiPriority w:val="99"/>
    <w:semiHidden/>
    <w:unhideWhenUsed/>
    <w:rsid w:val="00FE124B"/>
  </w:style>
  <w:style w:type="numbering" w:customStyle="1" w:styleId="5412">
    <w:name w:val="Нет списка5412"/>
    <w:next w:val="a2"/>
    <w:uiPriority w:val="99"/>
    <w:semiHidden/>
    <w:unhideWhenUsed/>
    <w:rsid w:val="00FE124B"/>
  </w:style>
  <w:style w:type="numbering" w:customStyle="1" w:styleId="14412">
    <w:name w:val="Нет списка14412"/>
    <w:next w:val="a2"/>
    <w:uiPriority w:val="99"/>
    <w:semiHidden/>
    <w:unhideWhenUsed/>
    <w:rsid w:val="00FE124B"/>
  </w:style>
  <w:style w:type="numbering" w:customStyle="1" w:styleId="23412">
    <w:name w:val="Нет списка23412"/>
    <w:next w:val="a2"/>
    <w:uiPriority w:val="99"/>
    <w:semiHidden/>
    <w:unhideWhenUsed/>
    <w:rsid w:val="00FE124B"/>
  </w:style>
  <w:style w:type="numbering" w:customStyle="1" w:styleId="1111111">
    <w:name w:val="Нет списка1111111"/>
    <w:next w:val="a2"/>
    <w:uiPriority w:val="99"/>
    <w:semiHidden/>
    <w:unhideWhenUsed/>
    <w:rsid w:val="00FE124B"/>
  </w:style>
  <w:style w:type="numbering" w:customStyle="1" w:styleId="13121">
    <w:name w:val="Стиль1312"/>
    <w:rsid w:val="00FE124B"/>
  </w:style>
  <w:style w:type="numbering" w:customStyle="1" w:styleId="111120">
    <w:name w:val="Стиль11112"/>
    <w:rsid w:val="00FE124B"/>
  </w:style>
  <w:style w:type="numbering" w:customStyle="1" w:styleId="23121">
    <w:name w:val="Стиль2312"/>
    <w:rsid w:val="00FE124B"/>
  </w:style>
  <w:style w:type="numbering" w:customStyle="1" w:styleId="31112">
    <w:name w:val="Стиль31112"/>
    <w:rsid w:val="00FE124B"/>
  </w:style>
  <w:style w:type="numbering" w:customStyle="1" w:styleId="211120">
    <w:name w:val="Стиль21112"/>
    <w:rsid w:val="00FE124B"/>
  </w:style>
  <w:style w:type="numbering" w:customStyle="1" w:styleId="33121">
    <w:name w:val="Стиль3312"/>
    <w:rsid w:val="00FE124B"/>
  </w:style>
  <w:style w:type="numbering" w:customStyle="1" w:styleId="3612">
    <w:name w:val="Нет списка3612"/>
    <w:next w:val="a2"/>
    <w:uiPriority w:val="99"/>
    <w:semiHidden/>
    <w:unhideWhenUsed/>
    <w:rsid w:val="00FE124B"/>
  </w:style>
  <w:style w:type="numbering" w:customStyle="1" w:styleId="1522">
    <w:name w:val="Стиль152"/>
    <w:rsid w:val="00FE124B"/>
  </w:style>
  <w:style w:type="numbering" w:customStyle="1" w:styleId="2521">
    <w:name w:val="Стиль252"/>
    <w:rsid w:val="00FE124B"/>
  </w:style>
  <w:style w:type="numbering" w:customStyle="1" w:styleId="11321">
    <w:name w:val="Стиль1132"/>
    <w:rsid w:val="00FE124B"/>
  </w:style>
  <w:style w:type="numbering" w:customStyle="1" w:styleId="21321">
    <w:name w:val="Стиль2132"/>
    <w:rsid w:val="00FE124B"/>
  </w:style>
  <w:style w:type="numbering" w:customStyle="1" w:styleId="3132">
    <w:name w:val="Стиль3132"/>
    <w:rsid w:val="00FE124B"/>
  </w:style>
  <w:style w:type="numbering" w:customStyle="1" w:styleId="391">
    <w:name w:val="Нет списка391"/>
    <w:next w:val="a2"/>
    <w:uiPriority w:val="99"/>
    <w:semiHidden/>
    <w:unhideWhenUsed/>
    <w:rsid w:val="00FE124B"/>
  </w:style>
  <w:style w:type="numbering" w:customStyle="1" w:styleId="1201">
    <w:name w:val="Нет списка1201"/>
    <w:next w:val="a2"/>
    <w:uiPriority w:val="99"/>
    <w:semiHidden/>
    <w:unhideWhenUsed/>
    <w:rsid w:val="00FE124B"/>
  </w:style>
  <w:style w:type="numbering" w:customStyle="1" w:styleId="11101">
    <w:name w:val="Нет списка11101"/>
    <w:next w:val="a2"/>
    <w:uiPriority w:val="99"/>
    <w:semiHidden/>
    <w:unhideWhenUsed/>
    <w:rsid w:val="00FE124B"/>
  </w:style>
  <w:style w:type="numbering" w:customStyle="1" w:styleId="11131">
    <w:name w:val="Нет списка11131"/>
    <w:next w:val="a2"/>
    <w:uiPriority w:val="99"/>
    <w:semiHidden/>
    <w:unhideWhenUsed/>
    <w:rsid w:val="00FE124B"/>
  </w:style>
  <w:style w:type="numbering" w:customStyle="1" w:styleId="2181">
    <w:name w:val="Нет списка2181"/>
    <w:next w:val="a2"/>
    <w:uiPriority w:val="99"/>
    <w:semiHidden/>
    <w:unhideWhenUsed/>
    <w:rsid w:val="00FE124B"/>
  </w:style>
  <w:style w:type="table" w:customStyle="1" w:styleId="11010">
    <w:name w:val="Сетка таблицы1101"/>
    <w:basedOn w:val="a1"/>
    <w:next w:val="aff1"/>
    <w:uiPriority w:val="9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FE124B"/>
  </w:style>
  <w:style w:type="numbering" w:customStyle="1" w:styleId="1261">
    <w:name w:val="Нет списка1261"/>
    <w:next w:val="a2"/>
    <w:uiPriority w:val="99"/>
    <w:semiHidden/>
    <w:unhideWhenUsed/>
    <w:rsid w:val="00FE124B"/>
  </w:style>
  <w:style w:type="numbering" w:customStyle="1" w:styleId="2191">
    <w:name w:val="Нет списка2191"/>
    <w:next w:val="a2"/>
    <w:uiPriority w:val="99"/>
    <w:semiHidden/>
    <w:unhideWhenUsed/>
    <w:rsid w:val="00FE124B"/>
  </w:style>
  <w:style w:type="table" w:customStyle="1" w:styleId="11114">
    <w:name w:val="Сетка таблицы11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FE124B"/>
  </w:style>
  <w:style w:type="numbering" w:customStyle="1" w:styleId="1361">
    <w:name w:val="Нет списка1361"/>
    <w:next w:val="a2"/>
    <w:uiPriority w:val="99"/>
    <w:semiHidden/>
    <w:unhideWhenUsed/>
    <w:rsid w:val="00FE124B"/>
  </w:style>
  <w:style w:type="numbering" w:customStyle="1" w:styleId="2261">
    <w:name w:val="Нет списка2261"/>
    <w:next w:val="a2"/>
    <w:uiPriority w:val="99"/>
    <w:semiHidden/>
    <w:unhideWhenUsed/>
    <w:rsid w:val="00FE124B"/>
  </w:style>
  <w:style w:type="table" w:customStyle="1" w:styleId="12113">
    <w:name w:val="Сетка таблицы12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FE124B"/>
  </w:style>
  <w:style w:type="numbering" w:customStyle="1" w:styleId="1461">
    <w:name w:val="Нет списка1461"/>
    <w:next w:val="a2"/>
    <w:uiPriority w:val="99"/>
    <w:semiHidden/>
    <w:unhideWhenUsed/>
    <w:rsid w:val="00FE124B"/>
  </w:style>
  <w:style w:type="numbering" w:customStyle="1" w:styleId="2361">
    <w:name w:val="Нет списка2361"/>
    <w:next w:val="a2"/>
    <w:uiPriority w:val="99"/>
    <w:semiHidden/>
    <w:unhideWhenUsed/>
    <w:rsid w:val="00FE124B"/>
  </w:style>
  <w:style w:type="table" w:customStyle="1" w:styleId="13113">
    <w:name w:val="Сетка таблицы13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FE124B"/>
  </w:style>
  <w:style w:type="numbering" w:customStyle="1" w:styleId="15210">
    <w:name w:val="Нет списка1521"/>
    <w:next w:val="a2"/>
    <w:uiPriority w:val="99"/>
    <w:semiHidden/>
    <w:unhideWhenUsed/>
    <w:rsid w:val="00FE124B"/>
  </w:style>
  <w:style w:type="table" w:customStyle="1" w:styleId="14110">
    <w:name w:val="Сетка таблицы14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FE124B"/>
  </w:style>
  <w:style w:type="numbering" w:customStyle="1" w:styleId="2710">
    <w:name w:val="Стиль271"/>
    <w:rsid w:val="00FE124B"/>
  </w:style>
  <w:style w:type="numbering" w:customStyle="1" w:styleId="3711">
    <w:name w:val="Стиль371"/>
    <w:rsid w:val="00FE124B"/>
  </w:style>
  <w:style w:type="numbering" w:customStyle="1" w:styleId="112210">
    <w:name w:val="Нет списка11221"/>
    <w:next w:val="a2"/>
    <w:uiPriority w:val="99"/>
    <w:semiHidden/>
    <w:unhideWhenUsed/>
    <w:rsid w:val="00FE124B"/>
  </w:style>
  <w:style w:type="numbering" w:customStyle="1" w:styleId="24210">
    <w:name w:val="Нет списка2421"/>
    <w:next w:val="a2"/>
    <w:uiPriority w:val="99"/>
    <w:semiHidden/>
    <w:unhideWhenUsed/>
    <w:rsid w:val="00FE124B"/>
  </w:style>
  <w:style w:type="numbering" w:customStyle="1" w:styleId="31211">
    <w:name w:val="Нет списка3121"/>
    <w:next w:val="a2"/>
    <w:uiPriority w:val="99"/>
    <w:semiHidden/>
    <w:unhideWhenUsed/>
    <w:rsid w:val="00FE124B"/>
  </w:style>
  <w:style w:type="numbering" w:customStyle="1" w:styleId="121210">
    <w:name w:val="Нет списка12121"/>
    <w:next w:val="a2"/>
    <w:uiPriority w:val="99"/>
    <w:semiHidden/>
    <w:unhideWhenUsed/>
    <w:rsid w:val="00FE124B"/>
  </w:style>
  <w:style w:type="numbering" w:customStyle="1" w:styleId="21121">
    <w:name w:val="Нет списка21121"/>
    <w:next w:val="a2"/>
    <w:uiPriority w:val="99"/>
    <w:semiHidden/>
    <w:unhideWhenUsed/>
    <w:rsid w:val="00FE124B"/>
  </w:style>
  <w:style w:type="numbering" w:customStyle="1" w:styleId="41210">
    <w:name w:val="Нет списка4121"/>
    <w:next w:val="a2"/>
    <w:uiPriority w:val="99"/>
    <w:semiHidden/>
    <w:unhideWhenUsed/>
    <w:rsid w:val="00FE124B"/>
  </w:style>
  <w:style w:type="numbering" w:customStyle="1" w:styleId="131210">
    <w:name w:val="Нет списка13121"/>
    <w:next w:val="a2"/>
    <w:uiPriority w:val="99"/>
    <w:semiHidden/>
    <w:unhideWhenUsed/>
    <w:rsid w:val="00FE124B"/>
  </w:style>
  <w:style w:type="numbering" w:customStyle="1" w:styleId="221210">
    <w:name w:val="Нет списка22121"/>
    <w:next w:val="a2"/>
    <w:uiPriority w:val="99"/>
    <w:semiHidden/>
    <w:unhideWhenUsed/>
    <w:rsid w:val="00FE124B"/>
  </w:style>
  <w:style w:type="numbering" w:customStyle="1" w:styleId="5121">
    <w:name w:val="Нет списка5121"/>
    <w:next w:val="a2"/>
    <w:uiPriority w:val="99"/>
    <w:semiHidden/>
    <w:unhideWhenUsed/>
    <w:rsid w:val="00FE124B"/>
  </w:style>
  <w:style w:type="numbering" w:customStyle="1" w:styleId="14121">
    <w:name w:val="Нет списка14121"/>
    <w:next w:val="a2"/>
    <w:uiPriority w:val="99"/>
    <w:semiHidden/>
    <w:unhideWhenUsed/>
    <w:rsid w:val="00FE124B"/>
  </w:style>
  <w:style w:type="numbering" w:customStyle="1" w:styleId="231210">
    <w:name w:val="Нет списка23121"/>
    <w:next w:val="a2"/>
    <w:uiPriority w:val="99"/>
    <w:semiHidden/>
    <w:unhideWhenUsed/>
    <w:rsid w:val="00FE124B"/>
  </w:style>
  <w:style w:type="numbering" w:customStyle="1" w:styleId="7210">
    <w:name w:val="Нет списка721"/>
    <w:next w:val="a2"/>
    <w:uiPriority w:val="99"/>
    <w:semiHidden/>
    <w:unhideWhenUsed/>
    <w:rsid w:val="00FE124B"/>
  </w:style>
  <w:style w:type="numbering" w:customStyle="1" w:styleId="1621">
    <w:name w:val="Нет списка1621"/>
    <w:next w:val="a2"/>
    <w:uiPriority w:val="99"/>
    <w:semiHidden/>
    <w:unhideWhenUsed/>
    <w:rsid w:val="00FE124B"/>
  </w:style>
  <w:style w:type="table" w:customStyle="1" w:styleId="15111">
    <w:name w:val="Сетка таблицы15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FE124B"/>
  </w:style>
  <w:style w:type="numbering" w:customStyle="1" w:styleId="21510">
    <w:name w:val="Стиль2151"/>
    <w:rsid w:val="00FE124B"/>
  </w:style>
  <w:style w:type="numbering" w:customStyle="1" w:styleId="3151">
    <w:name w:val="Стиль3151"/>
    <w:rsid w:val="00FE124B"/>
  </w:style>
  <w:style w:type="numbering" w:customStyle="1" w:styleId="113210">
    <w:name w:val="Нет списка11321"/>
    <w:next w:val="a2"/>
    <w:uiPriority w:val="99"/>
    <w:semiHidden/>
    <w:unhideWhenUsed/>
    <w:rsid w:val="00FE124B"/>
  </w:style>
  <w:style w:type="numbering" w:customStyle="1" w:styleId="25210">
    <w:name w:val="Нет списка2521"/>
    <w:next w:val="a2"/>
    <w:uiPriority w:val="99"/>
    <w:semiHidden/>
    <w:unhideWhenUsed/>
    <w:rsid w:val="00FE124B"/>
  </w:style>
  <w:style w:type="numbering" w:customStyle="1" w:styleId="32210">
    <w:name w:val="Нет списка3221"/>
    <w:next w:val="a2"/>
    <w:uiPriority w:val="99"/>
    <w:semiHidden/>
    <w:unhideWhenUsed/>
    <w:rsid w:val="00FE124B"/>
  </w:style>
  <w:style w:type="numbering" w:customStyle="1" w:styleId="12221">
    <w:name w:val="Нет списка12221"/>
    <w:next w:val="a2"/>
    <w:uiPriority w:val="99"/>
    <w:semiHidden/>
    <w:unhideWhenUsed/>
    <w:rsid w:val="00FE124B"/>
  </w:style>
  <w:style w:type="numbering" w:customStyle="1" w:styleId="21221">
    <w:name w:val="Нет списка21221"/>
    <w:next w:val="a2"/>
    <w:uiPriority w:val="99"/>
    <w:semiHidden/>
    <w:unhideWhenUsed/>
    <w:rsid w:val="00FE124B"/>
  </w:style>
  <w:style w:type="numbering" w:customStyle="1" w:styleId="4221">
    <w:name w:val="Нет списка4221"/>
    <w:next w:val="a2"/>
    <w:uiPriority w:val="99"/>
    <w:semiHidden/>
    <w:unhideWhenUsed/>
    <w:rsid w:val="00FE124B"/>
  </w:style>
  <w:style w:type="numbering" w:customStyle="1" w:styleId="13221">
    <w:name w:val="Нет списка13221"/>
    <w:next w:val="a2"/>
    <w:uiPriority w:val="99"/>
    <w:semiHidden/>
    <w:unhideWhenUsed/>
    <w:rsid w:val="00FE124B"/>
  </w:style>
  <w:style w:type="numbering" w:customStyle="1" w:styleId="22221">
    <w:name w:val="Нет списка22221"/>
    <w:next w:val="a2"/>
    <w:uiPriority w:val="99"/>
    <w:semiHidden/>
    <w:unhideWhenUsed/>
    <w:rsid w:val="00FE124B"/>
  </w:style>
  <w:style w:type="numbering" w:customStyle="1" w:styleId="5221">
    <w:name w:val="Нет списка5221"/>
    <w:next w:val="a2"/>
    <w:uiPriority w:val="99"/>
    <w:semiHidden/>
    <w:unhideWhenUsed/>
    <w:rsid w:val="00FE124B"/>
  </w:style>
  <w:style w:type="numbering" w:customStyle="1" w:styleId="14221">
    <w:name w:val="Нет списка14221"/>
    <w:next w:val="a2"/>
    <w:uiPriority w:val="99"/>
    <w:semiHidden/>
    <w:unhideWhenUsed/>
    <w:rsid w:val="00FE124B"/>
  </w:style>
  <w:style w:type="numbering" w:customStyle="1" w:styleId="23221">
    <w:name w:val="Нет списка23221"/>
    <w:next w:val="a2"/>
    <w:uiPriority w:val="99"/>
    <w:semiHidden/>
    <w:unhideWhenUsed/>
    <w:rsid w:val="00FE124B"/>
  </w:style>
  <w:style w:type="numbering" w:customStyle="1" w:styleId="821">
    <w:name w:val="Нет списка821"/>
    <w:next w:val="a2"/>
    <w:uiPriority w:val="99"/>
    <w:semiHidden/>
    <w:unhideWhenUsed/>
    <w:rsid w:val="00FE124B"/>
  </w:style>
  <w:style w:type="numbering" w:customStyle="1" w:styleId="1721">
    <w:name w:val="Нет списка1721"/>
    <w:next w:val="a2"/>
    <w:uiPriority w:val="99"/>
    <w:semiHidden/>
    <w:unhideWhenUsed/>
    <w:rsid w:val="00FE124B"/>
  </w:style>
  <w:style w:type="numbering" w:customStyle="1" w:styleId="921">
    <w:name w:val="Нет списка921"/>
    <w:next w:val="a2"/>
    <w:uiPriority w:val="99"/>
    <w:semiHidden/>
    <w:unhideWhenUsed/>
    <w:rsid w:val="00FE124B"/>
  </w:style>
  <w:style w:type="numbering" w:customStyle="1" w:styleId="1821">
    <w:name w:val="Нет списка1821"/>
    <w:next w:val="a2"/>
    <w:uiPriority w:val="99"/>
    <w:semiHidden/>
    <w:unhideWhenUsed/>
    <w:rsid w:val="00FE124B"/>
  </w:style>
  <w:style w:type="numbering" w:customStyle="1" w:styleId="11421">
    <w:name w:val="Нет списка11421"/>
    <w:next w:val="a2"/>
    <w:uiPriority w:val="99"/>
    <w:semiHidden/>
    <w:unhideWhenUsed/>
    <w:rsid w:val="00FE124B"/>
  </w:style>
  <w:style w:type="numbering" w:customStyle="1" w:styleId="2621">
    <w:name w:val="Нет списка2621"/>
    <w:next w:val="a2"/>
    <w:uiPriority w:val="99"/>
    <w:semiHidden/>
    <w:unhideWhenUsed/>
    <w:rsid w:val="00FE124B"/>
  </w:style>
  <w:style w:type="numbering" w:customStyle="1" w:styleId="33210">
    <w:name w:val="Нет списка3321"/>
    <w:next w:val="a2"/>
    <w:uiPriority w:val="99"/>
    <w:semiHidden/>
    <w:unhideWhenUsed/>
    <w:rsid w:val="00FE124B"/>
  </w:style>
  <w:style w:type="numbering" w:customStyle="1" w:styleId="12321">
    <w:name w:val="Нет списка12321"/>
    <w:next w:val="a2"/>
    <w:uiPriority w:val="99"/>
    <w:semiHidden/>
    <w:unhideWhenUsed/>
    <w:rsid w:val="00FE124B"/>
  </w:style>
  <w:style w:type="numbering" w:customStyle="1" w:styleId="213210">
    <w:name w:val="Нет списка21321"/>
    <w:next w:val="a2"/>
    <w:uiPriority w:val="99"/>
    <w:semiHidden/>
    <w:unhideWhenUsed/>
    <w:rsid w:val="00FE124B"/>
  </w:style>
  <w:style w:type="numbering" w:customStyle="1" w:styleId="4321">
    <w:name w:val="Нет списка4321"/>
    <w:next w:val="a2"/>
    <w:uiPriority w:val="99"/>
    <w:semiHidden/>
    <w:unhideWhenUsed/>
    <w:rsid w:val="00FE124B"/>
  </w:style>
  <w:style w:type="numbering" w:customStyle="1" w:styleId="13321">
    <w:name w:val="Нет списка13321"/>
    <w:next w:val="a2"/>
    <w:uiPriority w:val="99"/>
    <w:semiHidden/>
    <w:unhideWhenUsed/>
    <w:rsid w:val="00FE124B"/>
  </w:style>
  <w:style w:type="numbering" w:customStyle="1" w:styleId="22321">
    <w:name w:val="Нет списка22321"/>
    <w:next w:val="a2"/>
    <w:uiPriority w:val="99"/>
    <w:semiHidden/>
    <w:unhideWhenUsed/>
    <w:rsid w:val="00FE124B"/>
  </w:style>
  <w:style w:type="numbering" w:customStyle="1" w:styleId="5321">
    <w:name w:val="Нет списка5321"/>
    <w:next w:val="a2"/>
    <w:uiPriority w:val="99"/>
    <w:semiHidden/>
    <w:unhideWhenUsed/>
    <w:rsid w:val="00FE124B"/>
  </w:style>
  <w:style w:type="numbering" w:customStyle="1" w:styleId="14321">
    <w:name w:val="Нет списка14321"/>
    <w:next w:val="a2"/>
    <w:uiPriority w:val="99"/>
    <w:semiHidden/>
    <w:unhideWhenUsed/>
    <w:rsid w:val="00FE124B"/>
  </w:style>
  <w:style w:type="numbering" w:customStyle="1" w:styleId="23321">
    <w:name w:val="Нет списка23321"/>
    <w:next w:val="a2"/>
    <w:uiPriority w:val="99"/>
    <w:semiHidden/>
    <w:unhideWhenUsed/>
    <w:rsid w:val="00FE124B"/>
  </w:style>
  <w:style w:type="numbering" w:customStyle="1" w:styleId="1021">
    <w:name w:val="Нет списка1021"/>
    <w:next w:val="a2"/>
    <w:uiPriority w:val="99"/>
    <w:semiHidden/>
    <w:unhideWhenUsed/>
    <w:rsid w:val="00FE124B"/>
  </w:style>
  <w:style w:type="numbering" w:customStyle="1" w:styleId="19210">
    <w:name w:val="Нет списка1921"/>
    <w:next w:val="a2"/>
    <w:uiPriority w:val="99"/>
    <w:semiHidden/>
    <w:unhideWhenUsed/>
    <w:rsid w:val="00FE124B"/>
  </w:style>
  <w:style w:type="numbering" w:customStyle="1" w:styleId="2721">
    <w:name w:val="Нет списка2721"/>
    <w:next w:val="a2"/>
    <w:uiPriority w:val="99"/>
    <w:semiHidden/>
    <w:unhideWhenUsed/>
    <w:rsid w:val="00FE124B"/>
  </w:style>
  <w:style w:type="numbering" w:customStyle="1" w:styleId="2021">
    <w:name w:val="Нет списка2021"/>
    <w:next w:val="a2"/>
    <w:uiPriority w:val="99"/>
    <w:semiHidden/>
    <w:unhideWhenUsed/>
    <w:rsid w:val="00FE124B"/>
  </w:style>
  <w:style w:type="numbering" w:customStyle="1" w:styleId="11021">
    <w:name w:val="Нет списка11021"/>
    <w:next w:val="a2"/>
    <w:uiPriority w:val="99"/>
    <w:semiHidden/>
    <w:unhideWhenUsed/>
    <w:rsid w:val="00FE124B"/>
  </w:style>
  <w:style w:type="numbering" w:customStyle="1" w:styleId="2821">
    <w:name w:val="Нет списка2821"/>
    <w:next w:val="a2"/>
    <w:uiPriority w:val="99"/>
    <w:semiHidden/>
    <w:unhideWhenUsed/>
    <w:rsid w:val="00FE124B"/>
  </w:style>
  <w:style w:type="numbering" w:customStyle="1" w:styleId="2921">
    <w:name w:val="Нет списка2921"/>
    <w:next w:val="a2"/>
    <w:uiPriority w:val="99"/>
    <w:semiHidden/>
    <w:unhideWhenUsed/>
    <w:rsid w:val="00FE124B"/>
  </w:style>
  <w:style w:type="numbering" w:customStyle="1" w:styleId="11521">
    <w:name w:val="Нет списка11521"/>
    <w:next w:val="a2"/>
    <w:uiPriority w:val="99"/>
    <w:semiHidden/>
    <w:unhideWhenUsed/>
    <w:rsid w:val="00FE124B"/>
  </w:style>
  <w:style w:type="numbering" w:customStyle="1" w:styleId="21021">
    <w:name w:val="Нет списка21021"/>
    <w:next w:val="a2"/>
    <w:uiPriority w:val="99"/>
    <w:semiHidden/>
    <w:unhideWhenUsed/>
    <w:rsid w:val="00FE124B"/>
  </w:style>
  <w:style w:type="numbering" w:customStyle="1" w:styleId="3021">
    <w:name w:val="Нет списка3021"/>
    <w:next w:val="a2"/>
    <w:uiPriority w:val="99"/>
    <w:semiHidden/>
    <w:unhideWhenUsed/>
    <w:rsid w:val="00FE124B"/>
  </w:style>
  <w:style w:type="numbering" w:customStyle="1" w:styleId="34210">
    <w:name w:val="Нет списка3421"/>
    <w:next w:val="a2"/>
    <w:uiPriority w:val="99"/>
    <w:semiHidden/>
    <w:unhideWhenUsed/>
    <w:rsid w:val="00FE124B"/>
  </w:style>
  <w:style w:type="numbering" w:customStyle="1" w:styleId="11621">
    <w:name w:val="Нет списка11621"/>
    <w:next w:val="a2"/>
    <w:uiPriority w:val="99"/>
    <w:semiHidden/>
    <w:unhideWhenUsed/>
    <w:rsid w:val="00FE124B"/>
  </w:style>
  <w:style w:type="table" w:customStyle="1" w:styleId="19111">
    <w:name w:val="Сетка таблицы1911"/>
    <w:basedOn w:val="a1"/>
    <w:next w:val="aff1"/>
    <w:uiPriority w:val="59"/>
    <w:rsid w:val="00FE12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FE124B"/>
  </w:style>
  <w:style w:type="numbering" w:customStyle="1" w:styleId="22210">
    <w:name w:val="Стиль2221"/>
    <w:rsid w:val="00FE124B"/>
  </w:style>
  <w:style w:type="numbering" w:customStyle="1" w:styleId="32211">
    <w:name w:val="Стиль3221"/>
    <w:rsid w:val="00FE124B"/>
  </w:style>
  <w:style w:type="numbering" w:customStyle="1" w:styleId="11721">
    <w:name w:val="Нет списка11721"/>
    <w:next w:val="a2"/>
    <w:uiPriority w:val="99"/>
    <w:semiHidden/>
    <w:unhideWhenUsed/>
    <w:rsid w:val="00FE124B"/>
  </w:style>
  <w:style w:type="numbering" w:customStyle="1" w:styleId="21421">
    <w:name w:val="Нет списка21421"/>
    <w:next w:val="a2"/>
    <w:uiPriority w:val="99"/>
    <w:semiHidden/>
    <w:unhideWhenUsed/>
    <w:rsid w:val="00FE124B"/>
  </w:style>
  <w:style w:type="numbering" w:customStyle="1" w:styleId="3521">
    <w:name w:val="Нет списка3521"/>
    <w:next w:val="a2"/>
    <w:uiPriority w:val="99"/>
    <w:semiHidden/>
    <w:unhideWhenUsed/>
    <w:rsid w:val="00FE124B"/>
  </w:style>
  <w:style w:type="numbering" w:customStyle="1" w:styleId="12421">
    <w:name w:val="Нет списка12421"/>
    <w:next w:val="a2"/>
    <w:uiPriority w:val="99"/>
    <w:semiHidden/>
    <w:unhideWhenUsed/>
    <w:rsid w:val="00FE124B"/>
  </w:style>
  <w:style w:type="numbering" w:customStyle="1" w:styleId="21521">
    <w:name w:val="Нет списка21521"/>
    <w:next w:val="a2"/>
    <w:uiPriority w:val="99"/>
    <w:semiHidden/>
    <w:unhideWhenUsed/>
    <w:rsid w:val="00FE124B"/>
  </w:style>
  <w:style w:type="numbering" w:customStyle="1" w:styleId="4421">
    <w:name w:val="Нет списка4421"/>
    <w:next w:val="a2"/>
    <w:uiPriority w:val="99"/>
    <w:semiHidden/>
    <w:unhideWhenUsed/>
    <w:rsid w:val="00FE124B"/>
  </w:style>
  <w:style w:type="numbering" w:customStyle="1" w:styleId="13421">
    <w:name w:val="Нет списка13421"/>
    <w:next w:val="a2"/>
    <w:uiPriority w:val="99"/>
    <w:semiHidden/>
    <w:unhideWhenUsed/>
    <w:rsid w:val="00FE124B"/>
  </w:style>
  <w:style w:type="numbering" w:customStyle="1" w:styleId="22421">
    <w:name w:val="Нет списка22421"/>
    <w:next w:val="a2"/>
    <w:uiPriority w:val="99"/>
    <w:semiHidden/>
    <w:unhideWhenUsed/>
    <w:rsid w:val="00FE124B"/>
  </w:style>
  <w:style w:type="numbering" w:customStyle="1" w:styleId="5421">
    <w:name w:val="Нет списка5421"/>
    <w:next w:val="a2"/>
    <w:uiPriority w:val="99"/>
    <w:semiHidden/>
    <w:unhideWhenUsed/>
    <w:rsid w:val="00FE124B"/>
  </w:style>
  <w:style w:type="numbering" w:customStyle="1" w:styleId="14421">
    <w:name w:val="Нет списка14421"/>
    <w:next w:val="a2"/>
    <w:uiPriority w:val="99"/>
    <w:semiHidden/>
    <w:unhideWhenUsed/>
    <w:rsid w:val="00FE124B"/>
  </w:style>
  <w:style w:type="numbering" w:customStyle="1" w:styleId="23421">
    <w:name w:val="Нет списка23421"/>
    <w:next w:val="a2"/>
    <w:uiPriority w:val="99"/>
    <w:semiHidden/>
    <w:unhideWhenUsed/>
    <w:rsid w:val="00FE124B"/>
  </w:style>
  <w:style w:type="numbering" w:customStyle="1" w:styleId="111121">
    <w:name w:val="Нет списка111121"/>
    <w:next w:val="a2"/>
    <w:uiPriority w:val="99"/>
    <w:semiHidden/>
    <w:unhideWhenUsed/>
    <w:rsid w:val="00FE124B"/>
  </w:style>
  <w:style w:type="table" w:customStyle="1" w:styleId="-3411">
    <w:name w:val="Светлая заливка - Акцент 3411"/>
    <w:basedOn w:val="a1"/>
    <w:next w:val="-3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FE124B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FE124B"/>
  </w:style>
  <w:style w:type="numbering" w:customStyle="1" w:styleId="111210">
    <w:name w:val="Стиль11121"/>
    <w:rsid w:val="00FE124B"/>
  </w:style>
  <w:style w:type="numbering" w:customStyle="1" w:styleId="23210">
    <w:name w:val="Стиль2321"/>
    <w:rsid w:val="00FE124B"/>
  </w:style>
  <w:style w:type="numbering" w:customStyle="1" w:styleId="311210">
    <w:name w:val="Стиль31121"/>
    <w:rsid w:val="00FE124B"/>
  </w:style>
  <w:style w:type="numbering" w:customStyle="1" w:styleId="211210">
    <w:name w:val="Стиль21121"/>
    <w:rsid w:val="00FE124B"/>
  </w:style>
  <w:style w:type="numbering" w:customStyle="1" w:styleId="33211">
    <w:name w:val="Стиль3321"/>
    <w:rsid w:val="00FE124B"/>
  </w:style>
  <w:style w:type="numbering" w:customStyle="1" w:styleId="3621">
    <w:name w:val="Нет списка3621"/>
    <w:next w:val="a2"/>
    <w:uiPriority w:val="99"/>
    <w:semiHidden/>
    <w:unhideWhenUsed/>
    <w:rsid w:val="00FE124B"/>
  </w:style>
  <w:style w:type="numbering" w:customStyle="1" w:styleId="37110">
    <w:name w:val="Нет списка3711"/>
    <w:next w:val="a2"/>
    <w:uiPriority w:val="99"/>
    <w:semiHidden/>
    <w:unhideWhenUsed/>
    <w:rsid w:val="00FE124B"/>
  </w:style>
  <w:style w:type="numbering" w:customStyle="1" w:styleId="11811">
    <w:name w:val="Нет списка11811"/>
    <w:next w:val="a2"/>
    <w:uiPriority w:val="99"/>
    <w:semiHidden/>
    <w:unhideWhenUsed/>
    <w:rsid w:val="00FE124B"/>
  </w:style>
  <w:style w:type="numbering" w:customStyle="1" w:styleId="11911">
    <w:name w:val="Нет списка11911"/>
    <w:next w:val="a2"/>
    <w:uiPriority w:val="99"/>
    <w:semiHidden/>
    <w:unhideWhenUsed/>
    <w:rsid w:val="00FE124B"/>
  </w:style>
  <w:style w:type="numbering" w:customStyle="1" w:styleId="111211">
    <w:name w:val="Нет списка111211"/>
    <w:next w:val="a2"/>
    <w:uiPriority w:val="99"/>
    <w:semiHidden/>
    <w:unhideWhenUsed/>
    <w:rsid w:val="00FE124B"/>
  </w:style>
  <w:style w:type="numbering" w:customStyle="1" w:styleId="21611">
    <w:name w:val="Нет списка21611"/>
    <w:next w:val="a2"/>
    <w:uiPriority w:val="99"/>
    <w:semiHidden/>
    <w:unhideWhenUsed/>
    <w:rsid w:val="00FE124B"/>
  </w:style>
  <w:style w:type="numbering" w:customStyle="1" w:styleId="3811">
    <w:name w:val="Нет списка3811"/>
    <w:next w:val="a2"/>
    <w:uiPriority w:val="99"/>
    <w:semiHidden/>
    <w:unhideWhenUsed/>
    <w:rsid w:val="00FE124B"/>
  </w:style>
  <w:style w:type="numbering" w:customStyle="1" w:styleId="12511">
    <w:name w:val="Нет списка12511"/>
    <w:next w:val="a2"/>
    <w:uiPriority w:val="99"/>
    <w:semiHidden/>
    <w:unhideWhenUsed/>
    <w:rsid w:val="00FE124B"/>
  </w:style>
  <w:style w:type="numbering" w:customStyle="1" w:styleId="21711">
    <w:name w:val="Нет списка21711"/>
    <w:next w:val="a2"/>
    <w:uiPriority w:val="99"/>
    <w:semiHidden/>
    <w:unhideWhenUsed/>
    <w:rsid w:val="00FE124B"/>
  </w:style>
  <w:style w:type="numbering" w:customStyle="1" w:styleId="4511">
    <w:name w:val="Нет списка4511"/>
    <w:next w:val="a2"/>
    <w:uiPriority w:val="99"/>
    <w:semiHidden/>
    <w:unhideWhenUsed/>
    <w:rsid w:val="00FE124B"/>
  </w:style>
  <w:style w:type="numbering" w:customStyle="1" w:styleId="13511">
    <w:name w:val="Нет списка13511"/>
    <w:next w:val="a2"/>
    <w:uiPriority w:val="99"/>
    <w:semiHidden/>
    <w:unhideWhenUsed/>
    <w:rsid w:val="00FE124B"/>
  </w:style>
  <w:style w:type="numbering" w:customStyle="1" w:styleId="22511">
    <w:name w:val="Нет списка22511"/>
    <w:next w:val="a2"/>
    <w:uiPriority w:val="99"/>
    <w:semiHidden/>
    <w:unhideWhenUsed/>
    <w:rsid w:val="00FE124B"/>
  </w:style>
  <w:style w:type="numbering" w:customStyle="1" w:styleId="5511">
    <w:name w:val="Нет списка5511"/>
    <w:next w:val="a2"/>
    <w:uiPriority w:val="99"/>
    <w:semiHidden/>
    <w:unhideWhenUsed/>
    <w:rsid w:val="00FE124B"/>
  </w:style>
  <w:style w:type="numbering" w:customStyle="1" w:styleId="14511">
    <w:name w:val="Нет списка14511"/>
    <w:next w:val="a2"/>
    <w:uiPriority w:val="99"/>
    <w:semiHidden/>
    <w:unhideWhenUsed/>
    <w:rsid w:val="00FE124B"/>
  </w:style>
  <w:style w:type="numbering" w:customStyle="1" w:styleId="23511">
    <w:name w:val="Нет списка23511"/>
    <w:next w:val="a2"/>
    <w:uiPriority w:val="99"/>
    <w:semiHidden/>
    <w:unhideWhenUsed/>
    <w:rsid w:val="00FE124B"/>
  </w:style>
  <w:style w:type="numbering" w:customStyle="1" w:styleId="61111">
    <w:name w:val="Нет списка6111"/>
    <w:next w:val="a2"/>
    <w:uiPriority w:val="99"/>
    <w:semiHidden/>
    <w:unhideWhenUsed/>
    <w:rsid w:val="00FE124B"/>
  </w:style>
  <w:style w:type="numbering" w:customStyle="1" w:styleId="151110">
    <w:name w:val="Нет списка15111"/>
    <w:next w:val="a2"/>
    <w:uiPriority w:val="99"/>
    <w:semiHidden/>
    <w:unhideWhenUsed/>
    <w:rsid w:val="00FE124B"/>
  </w:style>
  <w:style w:type="numbering" w:customStyle="1" w:styleId="14113">
    <w:name w:val="Стиль1411"/>
    <w:rsid w:val="00FE124B"/>
  </w:style>
  <w:style w:type="numbering" w:customStyle="1" w:styleId="24111">
    <w:name w:val="Стиль2411"/>
    <w:rsid w:val="00FE124B"/>
  </w:style>
  <w:style w:type="numbering" w:customStyle="1" w:styleId="34111">
    <w:name w:val="Стиль3411"/>
    <w:rsid w:val="00FE124B"/>
  </w:style>
  <w:style w:type="numbering" w:customStyle="1" w:styleId="112111">
    <w:name w:val="Нет списка112111"/>
    <w:next w:val="a2"/>
    <w:uiPriority w:val="99"/>
    <w:semiHidden/>
    <w:unhideWhenUsed/>
    <w:rsid w:val="00FE124B"/>
  </w:style>
  <w:style w:type="numbering" w:customStyle="1" w:styleId="241110">
    <w:name w:val="Нет списка24111"/>
    <w:next w:val="a2"/>
    <w:uiPriority w:val="99"/>
    <w:semiHidden/>
    <w:unhideWhenUsed/>
    <w:rsid w:val="00FE124B"/>
  </w:style>
  <w:style w:type="numbering" w:customStyle="1" w:styleId="311111">
    <w:name w:val="Нет списка31111"/>
    <w:next w:val="a2"/>
    <w:uiPriority w:val="99"/>
    <w:semiHidden/>
    <w:unhideWhenUsed/>
    <w:rsid w:val="00FE124B"/>
  </w:style>
  <w:style w:type="numbering" w:customStyle="1" w:styleId="121111">
    <w:name w:val="Нет списка121111"/>
    <w:next w:val="a2"/>
    <w:uiPriority w:val="99"/>
    <w:semiHidden/>
    <w:unhideWhenUsed/>
    <w:rsid w:val="00FE124B"/>
  </w:style>
  <w:style w:type="numbering" w:customStyle="1" w:styleId="2111110">
    <w:name w:val="Нет списка211111"/>
    <w:next w:val="a2"/>
    <w:uiPriority w:val="99"/>
    <w:semiHidden/>
    <w:unhideWhenUsed/>
    <w:rsid w:val="00FE124B"/>
  </w:style>
  <w:style w:type="numbering" w:customStyle="1" w:styleId="411110">
    <w:name w:val="Нет списка41111"/>
    <w:next w:val="a2"/>
    <w:uiPriority w:val="99"/>
    <w:semiHidden/>
    <w:unhideWhenUsed/>
    <w:rsid w:val="00FE124B"/>
  </w:style>
  <w:style w:type="numbering" w:customStyle="1" w:styleId="131111">
    <w:name w:val="Нет списка131111"/>
    <w:next w:val="a2"/>
    <w:uiPriority w:val="99"/>
    <w:semiHidden/>
    <w:unhideWhenUsed/>
    <w:rsid w:val="00FE124B"/>
  </w:style>
  <w:style w:type="numbering" w:customStyle="1" w:styleId="221111">
    <w:name w:val="Нет списка221111"/>
    <w:next w:val="a2"/>
    <w:uiPriority w:val="99"/>
    <w:semiHidden/>
    <w:unhideWhenUsed/>
    <w:rsid w:val="00FE124B"/>
  </w:style>
  <w:style w:type="numbering" w:customStyle="1" w:styleId="511110">
    <w:name w:val="Нет списка51111"/>
    <w:next w:val="a2"/>
    <w:uiPriority w:val="99"/>
    <w:semiHidden/>
    <w:unhideWhenUsed/>
    <w:rsid w:val="00FE124B"/>
  </w:style>
  <w:style w:type="numbering" w:customStyle="1" w:styleId="141111">
    <w:name w:val="Нет списка141111"/>
    <w:next w:val="a2"/>
    <w:uiPriority w:val="99"/>
    <w:semiHidden/>
    <w:unhideWhenUsed/>
    <w:rsid w:val="00FE124B"/>
  </w:style>
  <w:style w:type="numbering" w:customStyle="1" w:styleId="231111">
    <w:name w:val="Нет списка231111"/>
    <w:next w:val="a2"/>
    <w:uiPriority w:val="99"/>
    <w:semiHidden/>
    <w:unhideWhenUsed/>
    <w:rsid w:val="00FE124B"/>
  </w:style>
  <w:style w:type="numbering" w:customStyle="1" w:styleId="71111">
    <w:name w:val="Нет списка7111"/>
    <w:next w:val="a2"/>
    <w:uiPriority w:val="99"/>
    <w:semiHidden/>
    <w:unhideWhenUsed/>
    <w:rsid w:val="00FE124B"/>
  </w:style>
  <w:style w:type="numbering" w:customStyle="1" w:styleId="16111">
    <w:name w:val="Нет списка16111"/>
    <w:next w:val="a2"/>
    <w:uiPriority w:val="99"/>
    <w:semiHidden/>
    <w:unhideWhenUsed/>
    <w:rsid w:val="00FE124B"/>
  </w:style>
  <w:style w:type="numbering" w:customStyle="1" w:styleId="112110">
    <w:name w:val="Стиль11211"/>
    <w:rsid w:val="00FE124B"/>
  </w:style>
  <w:style w:type="numbering" w:customStyle="1" w:styleId="212111">
    <w:name w:val="Стиль21211"/>
    <w:rsid w:val="00FE124B"/>
  </w:style>
  <w:style w:type="numbering" w:customStyle="1" w:styleId="312110">
    <w:name w:val="Стиль31211"/>
    <w:rsid w:val="00FE124B"/>
  </w:style>
  <w:style w:type="numbering" w:customStyle="1" w:styleId="113111">
    <w:name w:val="Нет списка113111"/>
    <w:next w:val="a2"/>
    <w:uiPriority w:val="99"/>
    <w:semiHidden/>
    <w:unhideWhenUsed/>
    <w:rsid w:val="00FE124B"/>
  </w:style>
  <w:style w:type="numbering" w:customStyle="1" w:styleId="25111">
    <w:name w:val="Нет списка25111"/>
    <w:next w:val="a2"/>
    <w:uiPriority w:val="99"/>
    <w:semiHidden/>
    <w:unhideWhenUsed/>
    <w:rsid w:val="00FE124B"/>
  </w:style>
  <w:style w:type="numbering" w:customStyle="1" w:styleId="321110">
    <w:name w:val="Нет списка32111"/>
    <w:next w:val="a2"/>
    <w:uiPriority w:val="99"/>
    <w:semiHidden/>
    <w:unhideWhenUsed/>
    <w:rsid w:val="00FE124B"/>
  </w:style>
  <w:style w:type="numbering" w:customStyle="1" w:styleId="122111">
    <w:name w:val="Нет списка122111"/>
    <w:next w:val="a2"/>
    <w:uiPriority w:val="99"/>
    <w:semiHidden/>
    <w:unhideWhenUsed/>
    <w:rsid w:val="00FE124B"/>
  </w:style>
  <w:style w:type="numbering" w:customStyle="1" w:styleId="2121110">
    <w:name w:val="Нет списка212111"/>
    <w:next w:val="a2"/>
    <w:uiPriority w:val="99"/>
    <w:semiHidden/>
    <w:unhideWhenUsed/>
    <w:rsid w:val="00FE124B"/>
  </w:style>
  <w:style w:type="numbering" w:customStyle="1" w:styleId="421110">
    <w:name w:val="Нет списка42111"/>
    <w:next w:val="a2"/>
    <w:uiPriority w:val="99"/>
    <w:semiHidden/>
    <w:unhideWhenUsed/>
    <w:rsid w:val="00FE124B"/>
  </w:style>
  <w:style w:type="numbering" w:customStyle="1" w:styleId="132111">
    <w:name w:val="Нет списка132111"/>
    <w:next w:val="a2"/>
    <w:uiPriority w:val="99"/>
    <w:semiHidden/>
    <w:unhideWhenUsed/>
    <w:rsid w:val="00FE124B"/>
  </w:style>
  <w:style w:type="numbering" w:customStyle="1" w:styleId="222111">
    <w:name w:val="Нет списка222111"/>
    <w:next w:val="a2"/>
    <w:uiPriority w:val="99"/>
    <w:semiHidden/>
    <w:unhideWhenUsed/>
    <w:rsid w:val="00FE124B"/>
  </w:style>
  <w:style w:type="numbering" w:customStyle="1" w:styleId="521110">
    <w:name w:val="Нет списка52111"/>
    <w:next w:val="a2"/>
    <w:uiPriority w:val="99"/>
    <w:semiHidden/>
    <w:unhideWhenUsed/>
    <w:rsid w:val="00FE124B"/>
  </w:style>
  <w:style w:type="numbering" w:customStyle="1" w:styleId="142111">
    <w:name w:val="Нет списка142111"/>
    <w:next w:val="a2"/>
    <w:uiPriority w:val="99"/>
    <w:semiHidden/>
    <w:unhideWhenUsed/>
    <w:rsid w:val="00FE124B"/>
  </w:style>
  <w:style w:type="numbering" w:customStyle="1" w:styleId="232111">
    <w:name w:val="Нет списка232111"/>
    <w:next w:val="a2"/>
    <w:uiPriority w:val="99"/>
    <w:semiHidden/>
    <w:unhideWhenUsed/>
    <w:rsid w:val="00FE124B"/>
  </w:style>
  <w:style w:type="numbering" w:customStyle="1" w:styleId="8111">
    <w:name w:val="Нет списка8111"/>
    <w:next w:val="a2"/>
    <w:uiPriority w:val="99"/>
    <w:semiHidden/>
    <w:unhideWhenUsed/>
    <w:rsid w:val="00FE124B"/>
  </w:style>
  <w:style w:type="numbering" w:customStyle="1" w:styleId="17111">
    <w:name w:val="Нет списка17111"/>
    <w:next w:val="a2"/>
    <w:uiPriority w:val="99"/>
    <w:semiHidden/>
    <w:unhideWhenUsed/>
    <w:rsid w:val="00FE124B"/>
  </w:style>
  <w:style w:type="numbering" w:customStyle="1" w:styleId="9111">
    <w:name w:val="Нет списка9111"/>
    <w:next w:val="a2"/>
    <w:uiPriority w:val="99"/>
    <w:semiHidden/>
    <w:unhideWhenUsed/>
    <w:rsid w:val="00FE124B"/>
  </w:style>
  <w:style w:type="numbering" w:customStyle="1" w:styleId="18111">
    <w:name w:val="Нет списка18111"/>
    <w:next w:val="a2"/>
    <w:uiPriority w:val="99"/>
    <w:semiHidden/>
    <w:unhideWhenUsed/>
    <w:rsid w:val="00FE124B"/>
  </w:style>
  <w:style w:type="numbering" w:customStyle="1" w:styleId="114111">
    <w:name w:val="Нет списка114111"/>
    <w:next w:val="a2"/>
    <w:uiPriority w:val="99"/>
    <w:semiHidden/>
    <w:unhideWhenUsed/>
    <w:rsid w:val="00FE124B"/>
  </w:style>
  <w:style w:type="numbering" w:customStyle="1" w:styleId="26111">
    <w:name w:val="Нет списка26111"/>
    <w:next w:val="a2"/>
    <w:uiPriority w:val="99"/>
    <w:semiHidden/>
    <w:unhideWhenUsed/>
    <w:rsid w:val="00FE124B"/>
  </w:style>
  <w:style w:type="numbering" w:customStyle="1" w:styleId="331110">
    <w:name w:val="Нет списка33111"/>
    <w:next w:val="a2"/>
    <w:uiPriority w:val="99"/>
    <w:semiHidden/>
    <w:unhideWhenUsed/>
    <w:rsid w:val="00FE124B"/>
  </w:style>
  <w:style w:type="numbering" w:customStyle="1" w:styleId="123111">
    <w:name w:val="Нет списка123111"/>
    <w:next w:val="a2"/>
    <w:uiPriority w:val="99"/>
    <w:semiHidden/>
    <w:unhideWhenUsed/>
    <w:rsid w:val="00FE124B"/>
  </w:style>
  <w:style w:type="numbering" w:customStyle="1" w:styleId="213111">
    <w:name w:val="Нет списка213111"/>
    <w:next w:val="a2"/>
    <w:uiPriority w:val="99"/>
    <w:semiHidden/>
    <w:unhideWhenUsed/>
    <w:rsid w:val="00FE124B"/>
  </w:style>
  <w:style w:type="numbering" w:customStyle="1" w:styleId="431110">
    <w:name w:val="Нет списка43111"/>
    <w:next w:val="a2"/>
    <w:uiPriority w:val="99"/>
    <w:semiHidden/>
    <w:unhideWhenUsed/>
    <w:rsid w:val="00FE124B"/>
  </w:style>
  <w:style w:type="numbering" w:customStyle="1" w:styleId="133111">
    <w:name w:val="Нет списка133111"/>
    <w:next w:val="a2"/>
    <w:uiPriority w:val="99"/>
    <w:semiHidden/>
    <w:unhideWhenUsed/>
    <w:rsid w:val="00FE124B"/>
  </w:style>
  <w:style w:type="numbering" w:customStyle="1" w:styleId="223111">
    <w:name w:val="Нет списка223111"/>
    <w:next w:val="a2"/>
    <w:uiPriority w:val="99"/>
    <w:semiHidden/>
    <w:unhideWhenUsed/>
    <w:rsid w:val="00FE124B"/>
  </w:style>
  <w:style w:type="numbering" w:customStyle="1" w:styleId="531110">
    <w:name w:val="Нет списка53111"/>
    <w:next w:val="a2"/>
    <w:uiPriority w:val="99"/>
    <w:semiHidden/>
    <w:unhideWhenUsed/>
    <w:rsid w:val="00FE124B"/>
  </w:style>
  <w:style w:type="numbering" w:customStyle="1" w:styleId="143111">
    <w:name w:val="Нет списка143111"/>
    <w:next w:val="a2"/>
    <w:uiPriority w:val="99"/>
    <w:semiHidden/>
    <w:unhideWhenUsed/>
    <w:rsid w:val="00FE124B"/>
  </w:style>
  <w:style w:type="numbering" w:customStyle="1" w:styleId="233111">
    <w:name w:val="Нет списка233111"/>
    <w:next w:val="a2"/>
    <w:uiPriority w:val="99"/>
    <w:semiHidden/>
    <w:unhideWhenUsed/>
    <w:rsid w:val="00FE124B"/>
  </w:style>
  <w:style w:type="numbering" w:customStyle="1" w:styleId="10111">
    <w:name w:val="Нет списка10111"/>
    <w:next w:val="a2"/>
    <w:uiPriority w:val="99"/>
    <w:semiHidden/>
    <w:unhideWhenUsed/>
    <w:rsid w:val="00FE124B"/>
  </w:style>
  <w:style w:type="numbering" w:customStyle="1" w:styleId="191110">
    <w:name w:val="Нет списка19111"/>
    <w:next w:val="a2"/>
    <w:uiPriority w:val="99"/>
    <w:semiHidden/>
    <w:unhideWhenUsed/>
    <w:rsid w:val="00FE124B"/>
  </w:style>
  <w:style w:type="numbering" w:customStyle="1" w:styleId="27111">
    <w:name w:val="Нет списка27111"/>
    <w:next w:val="a2"/>
    <w:uiPriority w:val="99"/>
    <w:semiHidden/>
    <w:unhideWhenUsed/>
    <w:rsid w:val="00FE124B"/>
  </w:style>
  <w:style w:type="numbering" w:customStyle="1" w:styleId="20111">
    <w:name w:val="Нет списка20111"/>
    <w:next w:val="a2"/>
    <w:uiPriority w:val="99"/>
    <w:semiHidden/>
    <w:unhideWhenUsed/>
    <w:rsid w:val="00FE124B"/>
  </w:style>
  <w:style w:type="numbering" w:customStyle="1" w:styleId="110111">
    <w:name w:val="Нет списка110111"/>
    <w:next w:val="a2"/>
    <w:uiPriority w:val="99"/>
    <w:semiHidden/>
    <w:unhideWhenUsed/>
    <w:rsid w:val="00FE124B"/>
  </w:style>
  <w:style w:type="numbering" w:customStyle="1" w:styleId="28111">
    <w:name w:val="Нет списка28111"/>
    <w:next w:val="a2"/>
    <w:uiPriority w:val="99"/>
    <w:semiHidden/>
    <w:unhideWhenUsed/>
    <w:rsid w:val="00FE124B"/>
  </w:style>
  <w:style w:type="numbering" w:customStyle="1" w:styleId="29111">
    <w:name w:val="Нет списка29111"/>
    <w:next w:val="a2"/>
    <w:uiPriority w:val="99"/>
    <w:semiHidden/>
    <w:unhideWhenUsed/>
    <w:rsid w:val="00FE124B"/>
  </w:style>
  <w:style w:type="numbering" w:customStyle="1" w:styleId="115111">
    <w:name w:val="Нет списка115111"/>
    <w:next w:val="a2"/>
    <w:uiPriority w:val="99"/>
    <w:semiHidden/>
    <w:unhideWhenUsed/>
    <w:rsid w:val="00FE124B"/>
  </w:style>
  <w:style w:type="numbering" w:customStyle="1" w:styleId="210111">
    <w:name w:val="Нет списка210111"/>
    <w:next w:val="a2"/>
    <w:uiPriority w:val="99"/>
    <w:semiHidden/>
    <w:unhideWhenUsed/>
    <w:rsid w:val="00FE124B"/>
  </w:style>
  <w:style w:type="numbering" w:customStyle="1" w:styleId="30111">
    <w:name w:val="Нет списка30111"/>
    <w:next w:val="a2"/>
    <w:uiPriority w:val="99"/>
    <w:semiHidden/>
    <w:unhideWhenUsed/>
    <w:rsid w:val="00FE124B"/>
  </w:style>
  <w:style w:type="numbering" w:customStyle="1" w:styleId="341110">
    <w:name w:val="Нет списка34111"/>
    <w:next w:val="a2"/>
    <w:uiPriority w:val="99"/>
    <w:semiHidden/>
    <w:unhideWhenUsed/>
    <w:rsid w:val="00FE124B"/>
  </w:style>
  <w:style w:type="numbering" w:customStyle="1" w:styleId="116111">
    <w:name w:val="Нет списка116111"/>
    <w:next w:val="a2"/>
    <w:uiPriority w:val="99"/>
    <w:semiHidden/>
    <w:unhideWhenUsed/>
    <w:rsid w:val="00FE124B"/>
  </w:style>
  <w:style w:type="numbering" w:customStyle="1" w:styleId="121110">
    <w:name w:val="Стиль12111"/>
    <w:rsid w:val="00FE124B"/>
  </w:style>
  <w:style w:type="numbering" w:customStyle="1" w:styleId="221110">
    <w:name w:val="Стиль22111"/>
    <w:rsid w:val="00FE124B"/>
  </w:style>
  <w:style w:type="numbering" w:customStyle="1" w:styleId="321111">
    <w:name w:val="Стиль32111"/>
    <w:rsid w:val="00FE124B"/>
  </w:style>
  <w:style w:type="numbering" w:customStyle="1" w:styleId="117111">
    <w:name w:val="Нет списка117111"/>
    <w:next w:val="a2"/>
    <w:uiPriority w:val="99"/>
    <w:semiHidden/>
    <w:unhideWhenUsed/>
    <w:rsid w:val="00FE124B"/>
  </w:style>
  <w:style w:type="numbering" w:customStyle="1" w:styleId="214111">
    <w:name w:val="Нет списка214111"/>
    <w:next w:val="a2"/>
    <w:uiPriority w:val="99"/>
    <w:semiHidden/>
    <w:unhideWhenUsed/>
    <w:rsid w:val="00FE124B"/>
  </w:style>
  <w:style w:type="numbering" w:customStyle="1" w:styleId="35111">
    <w:name w:val="Нет списка35111"/>
    <w:next w:val="a2"/>
    <w:uiPriority w:val="99"/>
    <w:semiHidden/>
    <w:unhideWhenUsed/>
    <w:rsid w:val="00FE124B"/>
  </w:style>
  <w:style w:type="numbering" w:customStyle="1" w:styleId="124111">
    <w:name w:val="Нет списка124111"/>
    <w:next w:val="a2"/>
    <w:uiPriority w:val="99"/>
    <w:semiHidden/>
    <w:unhideWhenUsed/>
    <w:rsid w:val="00FE124B"/>
  </w:style>
  <w:style w:type="numbering" w:customStyle="1" w:styleId="215111">
    <w:name w:val="Нет списка215111"/>
    <w:next w:val="a2"/>
    <w:uiPriority w:val="99"/>
    <w:semiHidden/>
    <w:unhideWhenUsed/>
    <w:rsid w:val="00FE124B"/>
  </w:style>
  <w:style w:type="numbering" w:customStyle="1" w:styleId="44111">
    <w:name w:val="Нет списка44111"/>
    <w:next w:val="a2"/>
    <w:uiPriority w:val="99"/>
    <w:semiHidden/>
    <w:unhideWhenUsed/>
    <w:rsid w:val="00FE124B"/>
  </w:style>
  <w:style w:type="numbering" w:customStyle="1" w:styleId="134111">
    <w:name w:val="Нет списка134111"/>
    <w:next w:val="a2"/>
    <w:uiPriority w:val="99"/>
    <w:semiHidden/>
    <w:unhideWhenUsed/>
    <w:rsid w:val="00FE124B"/>
  </w:style>
  <w:style w:type="numbering" w:customStyle="1" w:styleId="224111">
    <w:name w:val="Нет списка224111"/>
    <w:next w:val="a2"/>
    <w:uiPriority w:val="99"/>
    <w:semiHidden/>
    <w:unhideWhenUsed/>
    <w:rsid w:val="00FE124B"/>
  </w:style>
  <w:style w:type="numbering" w:customStyle="1" w:styleId="54111">
    <w:name w:val="Нет списка54111"/>
    <w:next w:val="a2"/>
    <w:uiPriority w:val="99"/>
    <w:semiHidden/>
    <w:unhideWhenUsed/>
    <w:rsid w:val="00FE124B"/>
  </w:style>
  <w:style w:type="numbering" w:customStyle="1" w:styleId="144111">
    <w:name w:val="Нет списка144111"/>
    <w:next w:val="a2"/>
    <w:uiPriority w:val="99"/>
    <w:semiHidden/>
    <w:unhideWhenUsed/>
    <w:rsid w:val="00FE124B"/>
  </w:style>
  <w:style w:type="numbering" w:customStyle="1" w:styleId="234111">
    <w:name w:val="Нет списка234111"/>
    <w:next w:val="a2"/>
    <w:uiPriority w:val="99"/>
    <w:semiHidden/>
    <w:unhideWhenUsed/>
    <w:rsid w:val="00FE124B"/>
  </w:style>
  <w:style w:type="numbering" w:customStyle="1" w:styleId="1111121">
    <w:name w:val="Нет списка1111121"/>
    <w:next w:val="a2"/>
    <w:uiPriority w:val="99"/>
    <w:semiHidden/>
    <w:unhideWhenUsed/>
    <w:rsid w:val="00FE124B"/>
  </w:style>
  <w:style w:type="numbering" w:customStyle="1" w:styleId="131110">
    <w:name w:val="Стиль13111"/>
    <w:rsid w:val="00FE124B"/>
  </w:style>
  <w:style w:type="numbering" w:customStyle="1" w:styleId="1111110">
    <w:name w:val="Стиль111111"/>
    <w:rsid w:val="00FE124B"/>
  </w:style>
  <w:style w:type="numbering" w:customStyle="1" w:styleId="231110">
    <w:name w:val="Стиль23111"/>
    <w:rsid w:val="00FE124B"/>
  </w:style>
  <w:style w:type="numbering" w:customStyle="1" w:styleId="3111110">
    <w:name w:val="Стиль311111"/>
    <w:rsid w:val="00FE124B"/>
  </w:style>
  <w:style w:type="numbering" w:customStyle="1" w:styleId="2111111">
    <w:name w:val="Стиль211111"/>
    <w:rsid w:val="00FE124B"/>
  </w:style>
  <w:style w:type="numbering" w:customStyle="1" w:styleId="331111">
    <w:name w:val="Стиль33111"/>
    <w:rsid w:val="00FE124B"/>
  </w:style>
  <w:style w:type="numbering" w:customStyle="1" w:styleId="36111">
    <w:name w:val="Нет списка36111"/>
    <w:next w:val="a2"/>
    <w:uiPriority w:val="99"/>
    <w:semiHidden/>
    <w:unhideWhenUsed/>
    <w:rsid w:val="00FE124B"/>
  </w:style>
  <w:style w:type="numbering" w:customStyle="1" w:styleId="15112">
    <w:name w:val="Стиль1511"/>
    <w:rsid w:val="00FE124B"/>
  </w:style>
  <w:style w:type="numbering" w:customStyle="1" w:styleId="25110">
    <w:name w:val="Стиль2511"/>
    <w:rsid w:val="00FE124B"/>
  </w:style>
  <w:style w:type="numbering" w:customStyle="1" w:styleId="35110">
    <w:name w:val="Стиль3511"/>
    <w:rsid w:val="00FE124B"/>
  </w:style>
  <w:style w:type="numbering" w:customStyle="1" w:styleId="113110">
    <w:name w:val="Стиль11311"/>
    <w:rsid w:val="00FE124B"/>
  </w:style>
  <w:style w:type="numbering" w:customStyle="1" w:styleId="213110">
    <w:name w:val="Стиль21311"/>
    <w:rsid w:val="00FE124B"/>
  </w:style>
  <w:style w:type="numbering" w:customStyle="1" w:styleId="31311">
    <w:name w:val="Стиль31311"/>
    <w:rsid w:val="00FE124B"/>
  </w:style>
  <w:style w:type="numbering" w:customStyle="1" w:styleId="16110">
    <w:name w:val="Стиль1611"/>
    <w:rsid w:val="00FE124B"/>
  </w:style>
  <w:style w:type="numbering" w:customStyle="1" w:styleId="26110">
    <w:name w:val="Стиль2611"/>
    <w:rsid w:val="00FE124B"/>
  </w:style>
  <w:style w:type="numbering" w:customStyle="1" w:styleId="36110">
    <w:name w:val="Стиль3611"/>
    <w:rsid w:val="00FE124B"/>
  </w:style>
  <w:style w:type="numbering" w:customStyle="1" w:styleId="114110">
    <w:name w:val="Стиль11411"/>
    <w:rsid w:val="00FE124B"/>
  </w:style>
  <w:style w:type="numbering" w:customStyle="1" w:styleId="214110">
    <w:name w:val="Стиль21411"/>
    <w:rsid w:val="00FE124B"/>
  </w:style>
  <w:style w:type="numbering" w:customStyle="1" w:styleId="31411">
    <w:name w:val="Стиль31411"/>
    <w:rsid w:val="00FE124B"/>
  </w:style>
  <w:style w:type="paragraph" w:customStyle="1" w:styleId="11a">
    <w:name w:val="Абзац списка11"/>
    <w:basedOn w:val="a"/>
    <w:qFormat/>
    <w:rsid w:val="00FE124B"/>
    <w:pPr>
      <w:spacing w:after="0" w:line="240" w:lineRule="auto"/>
      <w:ind w:left="720"/>
    </w:pPr>
    <w:rPr>
      <w:rFonts w:ascii="Calibri" w:eastAsiaTheme="minorEastAsia" w:hAnsi="Calibri"/>
      <w:lang w:eastAsia="ru-RU"/>
    </w:rPr>
  </w:style>
  <w:style w:type="table" w:customStyle="1" w:styleId="254">
    <w:name w:val="Сетка таблицы25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"/>
    <w:basedOn w:val="a1"/>
    <w:uiPriority w:val="59"/>
    <w:qFormat/>
    <w:rsid w:val="00FE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бычный (веб) Знак"/>
    <w:link w:val="aff7"/>
    <w:uiPriority w:val="99"/>
    <w:rsid w:val="00FE1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9867</Words>
  <Characters>56247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6</cp:revision>
  <dcterms:created xsi:type="dcterms:W3CDTF">2021-09-13T11:47:00Z</dcterms:created>
  <dcterms:modified xsi:type="dcterms:W3CDTF">2021-09-13T12:11:00Z</dcterms:modified>
</cp:coreProperties>
</file>