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E5" w:rsidRPr="00F84AE7" w:rsidRDefault="0095789F" w:rsidP="00374FB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</w:t>
      </w:r>
      <w:r w:rsidR="00B34BE5">
        <w:rPr>
          <w:b/>
          <w:sz w:val="32"/>
          <w:szCs w:val="32"/>
        </w:rPr>
        <w:t xml:space="preserve">ИЗБИРАТЕЛЬНАЯ КОМИССИЯ </w:t>
      </w:r>
      <w:r>
        <w:rPr>
          <w:b/>
          <w:sz w:val="32"/>
          <w:szCs w:val="32"/>
        </w:rPr>
        <w:t>ГОРОДА</w:t>
      </w:r>
      <w:r w:rsidR="00B34BE5">
        <w:rPr>
          <w:b/>
          <w:sz w:val="32"/>
          <w:szCs w:val="32"/>
        </w:rPr>
        <w:t xml:space="preserve"> </w:t>
      </w:r>
      <w:r w:rsidR="00313B8D">
        <w:rPr>
          <w:b/>
          <w:sz w:val="32"/>
          <w:szCs w:val="32"/>
        </w:rPr>
        <w:t xml:space="preserve">ЛОБНЯ </w:t>
      </w:r>
      <w:r w:rsidR="00E73D9E">
        <w:rPr>
          <w:b/>
          <w:sz w:val="32"/>
          <w:szCs w:val="32"/>
        </w:rPr>
        <w:t xml:space="preserve"> МОСКОВСКОЙ ОБЛАСТИ</w:t>
      </w:r>
    </w:p>
    <w:p w:rsidR="00B34BE5" w:rsidRPr="00F84AE7" w:rsidRDefault="00B34BE5" w:rsidP="00374FB5">
      <w:pPr>
        <w:jc w:val="both"/>
        <w:rPr>
          <w:color w:val="000000"/>
          <w:u w:val="single"/>
        </w:rPr>
      </w:pPr>
      <w:r w:rsidRPr="00F84AE7">
        <w:rPr>
          <w:color w:val="000000"/>
          <w:u w:val="single"/>
        </w:rPr>
        <w:t>_________________________________________________________________</w:t>
      </w:r>
    </w:p>
    <w:p w:rsidR="00B34BE5" w:rsidRDefault="00B34BE5" w:rsidP="00374FB5">
      <w:pPr>
        <w:jc w:val="both"/>
        <w:rPr>
          <w:color w:val="000000"/>
        </w:rPr>
      </w:pPr>
    </w:p>
    <w:p w:rsidR="00B34BE5" w:rsidRDefault="00B34BE5" w:rsidP="007B615B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B34BE5" w:rsidRDefault="00B34BE5" w:rsidP="007B615B">
      <w:pPr>
        <w:jc w:val="both"/>
        <w:rPr>
          <w:b/>
          <w:noProof/>
          <w:color w:val="000000"/>
        </w:rPr>
      </w:pPr>
    </w:p>
    <w:tbl>
      <w:tblPr>
        <w:tblW w:w="9463" w:type="dxa"/>
        <w:jc w:val="center"/>
        <w:tblLook w:val="00A0" w:firstRow="1" w:lastRow="0" w:firstColumn="1" w:lastColumn="0" w:noHBand="0" w:noVBand="0"/>
      </w:tblPr>
      <w:tblGrid>
        <w:gridCol w:w="3446"/>
        <w:gridCol w:w="3182"/>
        <w:gridCol w:w="598"/>
        <w:gridCol w:w="1860"/>
        <w:gridCol w:w="473"/>
        <w:gridCol w:w="12"/>
      </w:tblGrid>
      <w:tr w:rsidR="00B34BE5" w:rsidTr="0075532A">
        <w:trPr>
          <w:gridAfter w:val="1"/>
          <w:wAfter w:w="31" w:type="dxa"/>
          <w:jc w:val="center"/>
        </w:trPr>
        <w:tc>
          <w:tcPr>
            <w:tcW w:w="3045" w:type="dxa"/>
            <w:tcBorders>
              <w:bottom w:val="single" w:sz="4" w:space="0" w:color="auto"/>
            </w:tcBorders>
          </w:tcPr>
          <w:p w:rsidR="00B34BE5" w:rsidRDefault="00313B8D" w:rsidP="007B615B">
            <w:pPr>
              <w:jc w:val="both"/>
            </w:pPr>
            <w:r>
              <w:t xml:space="preserve">21 января </w:t>
            </w:r>
            <w:r w:rsidR="00B34BE5">
              <w:t xml:space="preserve"> 20</w:t>
            </w:r>
            <w:r w:rsidR="00E73D9E">
              <w:t>26</w:t>
            </w:r>
            <w:r w:rsidR="001E1B94">
              <w:t xml:space="preserve"> </w:t>
            </w:r>
            <w:r w:rsidR="00B34BE5">
              <w:t>г.</w:t>
            </w:r>
          </w:p>
        </w:tc>
        <w:tc>
          <w:tcPr>
            <w:tcW w:w="3672" w:type="dxa"/>
          </w:tcPr>
          <w:p w:rsidR="00B34BE5" w:rsidRDefault="00B34BE5" w:rsidP="007B615B">
            <w:pPr>
              <w:jc w:val="both"/>
            </w:pPr>
          </w:p>
        </w:tc>
        <w:tc>
          <w:tcPr>
            <w:tcW w:w="2715" w:type="dxa"/>
            <w:gridSpan w:val="3"/>
          </w:tcPr>
          <w:p w:rsidR="00B34BE5" w:rsidRPr="002F64CD" w:rsidRDefault="006A35F1" w:rsidP="007B615B">
            <w:pPr>
              <w:jc w:val="both"/>
              <w:rPr>
                <w:sz w:val="20"/>
                <w:szCs w:val="20"/>
              </w:rPr>
            </w:pPr>
            <w:r>
              <w:t>№</w:t>
            </w:r>
            <w:r w:rsidRPr="00E73D9E">
              <w:t xml:space="preserve"> </w:t>
            </w:r>
            <w:r w:rsidR="007B615B">
              <w:t xml:space="preserve">        2/6</w:t>
            </w:r>
          </w:p>
        </w:tc>
      </w:tr>
      <w:tr w:rsidR="00B34BE5" w:rsidTr="0075532A">
        <w:trPr>
          <w:jc w:val="center"/>
        </w:trPr>
        <w:tc>
          <w:tcPr>
            <w:tcW w:w="3045" w:type="dxa"/>
            <w:tcBorders>
              <w:top w:val="single" w:sz="4" w:space="0" w:color="auto"/>
            </w:tcBorders>
          </w:tcPr>
          <w:p w:rsidR="00B34BE5" w:rsidRDefault="00B34BE5" w:rsidP="007B615B">
            <w:pPr>
              <w:jc w:val="both"/>
            </w:pPr>
          </w:p>
        </w:tc>
        <w:tc>
          <w:tcPr>
            <w:tcW w:w="3672" w:type="dxa"/>
          </w:tcPr>
          <w:p w:rsidR="00B34BE5" w:rsidRDefault="00B34BE5" w:rsidP="007B615B">
            <w:pPr>
              <w:jc w:val="both"/>
            </w:pPr>
          </w:p>
        </w:tc>
        <w:tc>
          <w:tcPr>
            <w:tcW w:w="433" w:type="dxa"/>
          </w:tcPr>
          <w:p w:rsidR="00B34BE5" w:rsidRDefault="00B34BE5" w:rsidP="007B615B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B34BE5" w:rsidRDefault="00B34BE5" w:rsidP="007B615B">
            <w:pPr>
              <w:spacing w:line="168" w:lineRule="auto"/>
              <w:jc w:val="both"/>
              <w:rPr>
                <w:szCs w:val="28"/>
                <w:vertAlign w:val="subscript"/>
              </w:rPr>
            </w:pPr>
          </w:p>
        </w:tc>
        <w:tc>
          <w:tcPr>
            <w:tcW w:w="358" w:type="dxa"/>
            <w:gridSpan w:val="2"/>
          </w:tcPr>
          <w:p w:rsidR="00B34BE5" w:rsidRDefault="00B34BE5" w:rsidP="007B615B">
            <w:pPr>
              <w:spacing w:line="168" w:lineRule="auto"/>
              <w:jc w:val="both"/>
              <w:rPr>
                <w:szCs w:val="28"/>
                <w:vertAlign w:val="subscript"/>
              </w:rPr>
            </w:pPr>
          </w:p>
        </w:tc>
      </w:tr>
      <w:tr w:rsidR="00B34BE5" w:rsidTr="0075532A">
        <w:trPr>
          <w:gridAfter w:val="1"/>
          <w:wAfter w:w="31" w:type="dxa"/>
          <w:jc w:val="center"/>
        </w:trPr>
        <w:tc>
          <w:tcPr>
            <w:tcW w:w="3045" w:type="dxa"/>
          </w:tcPr>
          <w:p w:rsidR="00B34BE5" w:rsidRDefault="00B34BE5" w:rsidP="007B615B">
            <w:pPr>
              <w:jc w:val="both"/>
            </w:pPr>
          </w:p>
        </w:tc>
        <w:tc>
          <w:tcPr>
            <w:tcW w:w="3672" w:type="dxa"/>
          </w:tcPr>
          <w:p w:rsidR="00B34BE5" w:rsidRPr="00FE636C" w:rsidRDefault="00B34BE5" w:rsidP="007B6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3"/>
          </w:tcPr>
          <w:p w:rsidR="00B34BE5" w:rsidRDefault="00B34BE5" w:rsidP="007B615B">
            <w:pPr>
              <w:jc w:val="both"/>
            </w:pPr>
          </w:p>
        </w:tc>
      </w:tr>
      <w:tr w:rsidR="00B34BE5" w:rsidRPr="00171340" w:rsidTr="0075532A">
        <w:trPr>
          <w:gridAfter w:val="1"/>
          <w:wAfter w:w="31" w:type="dxa"/>
          <w:trHeight w:val="6735"/>
          <w:jc w:val="center"/>
        </w:trPr>
        <w:tc>
          <w:tcPr>
            <w:tcW w:w="9432" w:type="dxa"/>
            <w:gridSpan w:val="5"/>
          </w:tcPr>
          <w:p w:rsidR="004567C8" w:rsidRPr="00171340" w:rsidRDefault="004567C8" w:rsidP="00D466AF">
            <w:pPr>
              <w:rPr>
                <w:b/>
                <w:sz w:val="27"/>
                <w:szCs w:val="27"/>
              </w:rPr>
            </w:pPr>
            <w:bookmarkStart w:id="0" w:name="_GoBack"/>
            <w:r w:rsidRPr="00171340">
              <w:rPr>
                <w:b/>
                <w:sz w:val="27"/>
                <w:szCs w:val="27"/>
              </w:rPr>
              <w:t xml:space="preserve">Об определении схемы </w:t>
            </w:r>
            <w:r w:rsidR="00313B8D" w:rsidRPr="00171340">
              <w:rPr>
                <w:b/>
                <w:sz w:val="27"/>
                <w:szCs w:val="27"/>
              </w:rPr>
              <w:t xml:space="preserve">многомандатных </w:t>
            </w:r>
            <w:r w:rsidRPr="00171340">
              <w:rPr>
                <w:b/>
                <w:sz w:val="27"/>
                <w:szCs w:val="27"/>
              </w:rPr>
              <w:t xml:space="preserve"> избирательных округов</w:t>
            </w:r>
          </w:p>
          <w:p w:rsidR="001E1B94" w:rsidRPr="00171340" w:rsidRDefault="004567C8" w:rsidP="00D466AF">
            <w:pPr>
              <w:rPr>
                <w:b/>
                <w:sz w:val="27"/>
                <w:szCs w:val="27"/>
              </w:rPr>
            </w:pPr>
            <w:r w:rsidRPr="00171340">
              <w:rPr>
                <w:b/>
                <w:sz w:val="27"/>
                <w:szCs w:val="27"/>
              </w:rPr>
              <w:t>для проведения выборов депутатов Совета депутатов</w:t>
            </w:r>
          </w:p>
          <w:p w:rsidR="004567C8" w:rsidRPr="00171340" w:rsidRDefault="00E73D9E" w:rsidP="00D466AF">
            <w:pPr>
              <w:rPr>
                <w:rFonts w:ascii="Trebuchet MS" w:hAnsi="Trebuchet MS"/>
                <w:b/>
                <w:color w:val="555555"/>
                <w:sz w:val="27"/>
                <w:szCs w:val="27"/>
                <w:shd w:val="clear" w:color="auto" w:fill="FFFFFF"/>
              </w:rPr>
            </w:pPr>
            <w:r w:rsidRPr="00171340">
              <w:rPr>
                <w:b/>
                <w:sz w:val="27"/>
                <w:szCs w:val="27"/>
              </w:rPr>
              <w:t>г</w:t>
            </w:r>
            <w:r w:rsidR="004567C8" w:rsidRPr="00171340">
              <w:rPr>
                <w:b/>
                <w:sz w:val="27"/>
                <w:szCs w:val="27"/>
              </w:rPr>
              <w:t xml:space="preserve">ородского округа </w:t>
            </w:r>
            <w:r w:rsidR="00313B8D" w:rsidRPr="00171340">
              <w:rPr>
                <w:b/>
                <w:sz w:val="27"/>
                <w:szCs w:val="27"/>
              </w:rPr>
              <w:t>Лобня</w:t>
            </w:r>
          </w:p>
          <w:bookmarkEnd w:id="0"/>
          <w:p w:rsidR="00AE25D4" w:rsidRPr="00171340" w:rsidRDefault="00AE25D4" w:rsidP="00374FB5">
            <w:pPr>
              <w:jc w:val="both"/>
              <w:rPr>
                <w:sz w:val="27"/>
                <w:szCs w:val="27"/>
              </w:rPr>
            </w:pPr>
          </w:p>
          <w:p w:rsidR="00750BAB" w:rsidRPr="00171340" w:rsidRDefault="004567C8" w:rsidP="00374FB5">
            <w:pPr>
              <w:ind w:firstLine="709"/>
              <w:jc w:val="both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 xml:space="preserve">В соответствии </w:t>
            </w:r>
            <w:r w:rsidR="00FE5286" w:rsidRPr="00171340">
              <w:rPr>
                <w:sz w:val="27"/>
                <w:szCs w:val="27"/>
              </w:rPr>
              <w:t xml:space="preserve">с </w:t>
            </w:r>
            <w:r w:rsidR="008778CB" w:rsidRPr="00171340">
              <w:rPr>
                <w:sz w:val="27"/>
                <w:szCs w:val="27"/>
              </w:rPr>
              <w:t>пунктом 3.1</w:t>
            </w:r>
            <w:r w:rsidR="00FF6F83" w:rsidRPr="00171340">
              <w:rPr>
                <w:sz w:val="27"/>
                <w:szCs w:val="27"/>
              </w:rPr>
              <w:t>, пунктом 7.1</w:t>
            </w:r>
            <w:r w:rsidR="008778CB" w:rsidRPr="00171340">
              <w:rPr>
                <w:sz w:val="27"/>
                <w:szCs w:val="27"/>
              </w:rPr>
              <w:t xml:space="preserve"> </w:t>
            </w:r>
            <w:r w:rsidR="00FE5286" w:rsidRPr="00171340">
              <w:rPr>
                <w:sz w:val="27"/>
                <w:szCs w:val="27"/>
              </w:rPr>
              <w:t xml:space="preserve">статьи </w:t>
            </w:r>
            <w:r w:rsidR="001E1B94" w:rsidRPr="00171340">
              <w:rPr>
                <w:sz w:val="27"/>
                <w:szCs w:val="27"/>
              </w:rPr>
              <w:t>18 Федерального закона от 12 </w:t>
            </w:r>
            <w:r w:rsidR="00AE25D4" w:rsidRPr="00171340">
              <w:rPr>
                <w:sz w:val="27"/>
                <w:szCs w:val="27"/>
              </w:rPr>
              <w:t>ию</w:t>
            </w:r>
            <w:r w:rsidRPr="00171340">
              <w:rPr>
                <w:sz w:val="27"/>
                <w:szCs w:val="27"/>
              </w:rPr>
              <w:t xml:space="preserve">ня 2002 года № 67-ФЗ «Об основных гарантиях избирательных прав и права на участие в референдуме </w:t>
            </w:r>
            <w:r w:rsidR="008778CB" w:rsidRPr="00171340">
              <w:rPr>
                <w:sz w:val="27"/>
                <w:szCs w:val="27"/>
              </w:rPr>
              <w:t xml:space="preserve">граждан Российской Федерации» </w:t>
            </w:r>
            <w:r w:rsidR="00BB1F13" w:rsidRPr="00171340">
              <w:rPr>
                <w:sz w:val="27"/>
                <w:szCs w:val="27"/>
              </w:rPr>
              <w:t xml:space="preserve">территориальная </w:t>
            </w:r>
            <w:r w:rsidR="00750BAB" w:rsidRPr="00171340">
              <w:rPr>
                <w:sz w:val="27"/>
                <w:szCs w:val="27"/>
              </w:rPr>
              <w:t xml:space="preserve">избирательная комиссия </w:t>
            </w:r>
            <w:r w:rsidR="00090E93" w:rsidRPr="00171340">
              <w:rPr>
                <w:sz w:val="27"/>
                <w:szCs w:val="27"/>
              </w:rPr>
              <w:t>города</w:t>
            </w:r>
            <w:r w:rsidR="00750BAB" w:rsidRPr="00171340">
              <w:rPr>
                <w:sz w:val="27"/>
                <w:szCs w:val="27"/>
              </w:rPr>
              <w:t xml:space="preserve"> </w:t>
            </w:r>
            <w:r w:rsidR="00313B8D" w:rsidRPr="00171340">
              <w:rPr>
                <w:sz w:val="27"/>
                <w:szCs w:val="27"/>
              </w:rPr>
              <w:t xml:space="preserve">Лобня </w:t>
            </w:r>
            <w:r w:rsidR="00E73D9E" w:rsidRPr="00171340">
              <w:rPr>
                <w:sz w:val="27"/>
                <w:szCs w:val="27"/>
              </w:rPr>
              <w:t>Московской области</w:t>
            </w:r>
          </w:p>
          <w:p w:rsidR="008778CB" w:rsidRPr="00171340" w:rsidRDefault="008778CB" w:rsidP="00374FB5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A34E50" w:rsidRPr="00171340" w:rsidRDefault="00750BAB" w:rsidP="00C84B44">
            <w:pPr>
              <w:ind w:firstLine="709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>РЕШИЛА:</w:t>
            </w:r>
          </w:p>
          <w:p w:rsidR="00AE25D4" w:rsidRPr="00171340" w:rsidRDefault="00AE25D4" w:rsidP="00374FB5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A34E50" w:rsidRPr="00171340" w:rsidRDefault="004567C8" w:rsidP="00374FB5">
            <w:pPr>
              <w:pStyle w:val="a3"/>
              <w:numPr>
                <w:ilvl w:val="0"/>
                <w:numId w:val="5"/>
              </w:numPr>
              <w:jc w:val="both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>Определить схему</w:t>
            </w:r>
            <w:r w:rsidR="00313B8D" w:rsidRPr="00171340">
              <w:rPr>
                <w:sz w:val="27"/>
                <w:szCs w:val="27"/>
              </w:rPr>
              <w:t xml:space="preserve"> многомандатных</w:t>
            </w:r>
            <w:r w:rsidRPr="00171340">
              <w:rPr>
                <w:sz w:val="27"/>
                <w:szCs w:val="27"/>
              </w:rPr>
              <w:t xml:space="preserve"> </w:t>
            </w:r>
            <w:r w:rsidR="00313B8D" w:rsidRPr="00171340">
              <w:rPr>
                <w:sz w:val="27"/>
                <w:szCs w:val="27"/>
              </w:rPr>
              <w:t xml:space="preserve"> </w:t>
            </w:r>
            <w:r w:rsidRPr="00171340">
              <w:rPr>
                <w:sz w:val="27"/>
                <w:szCs w:val="27"/>
              </w:rPr>
              <w:t xml:space="preserve">избирательных округов для проведения выборов депутатов Совета депутатов </w:t>
            </w:r>
            <w:r w:rsidR="00750BAB" w:rsidRPr="00171340">
              <w:rPr>
                <w:sz w:val="27"/>
                <w:szCs w:val="27"/>
              </w:rPr>
              <w:t xml:space="preserve">городского округа  </w:t>
            </w:r>
            <w:r w:rsidR="00313B8D" w:rsidRPr="00171340">
              <w:rPr>
                <w:sz w:val="27"/>
                <w:szCs w:val="27"/>
              </w:rPr>
              <w:t xml:space="preserve">Лобня </w:t>
            </w:r>
            <w:r w:rsidR="00750BAB" w:rsidRPr="00171340">
              <w:rPr>
                <w:sz w:val="27"/>
                <w:szCs w:val="27"/>
              </w:rPr>
              <w:t>Московской области</w:t>
            </w:r>
            <w:r w:rsidRPr="00171340">
              <w:rPr>
                <w:sz w:val="27"/>
                <w:szCs w:val="27"/>
              </w:rPr>
              <w:t xml:space="preserve"> (прилагается).</w:t>
            </w:r>
            <w:r w:rsidR="007B3E2A" w:rsidRPr="00171340">
              <w:rPr>
                <w:sz w:val="27"/>
                <w:szCs w:val="27"/>
              </w:rPr>
              <w:t xml:space="preserve"> </w:t>
            </w:r>
          </w:p>
          <w:p w:rsidR="00A34E50" w:rsidRPr="00171340" w:rsidRDefault="00693C55" w:rsidP="00374FB5">
            <w:pPr>
              <w:pStyle w:val="a3"/>
              <w:numPr>
                <w:ilvl w:val="0"/>
                <w:numId w:val="5"/>
              </w:numPr>
              <w:jc w:val="both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>Направить настоящее решение в</w:t>
            </w:r>
            <w:r w:rsidR="00ED0BEB" w:rsidRPr="00171340">
              <w:rPr>
                <w:sz w:val="27"/>
                <w:szCs w:val="27"/>
              </w:rPr>
              <w:t xml:space="preserve"> </w:t>
            </w:r>
            <w:r w:rsidRPr="00171340">
              <w:rPr>
                <w:sz w:val="27"/>
                <w:szCs w:val="27"/>
              </w:rPr>
              <w:t>Совет</w:t>
            </w:r>
            <w:r w:rsidR="00750A24" w:rsidRPr="00171340">
              <w:rPr>
                <w:sz w:val="27"/>
                <w:szCs w:val="27"/>
              </w:rPr>
              <w:t xml:space="preserve"> депутатов </w:t>
            </w:r>
            <w:r w:rsidR="004A3AC4" w:rsidRPr="00171340">
              <w:rPr>
                <w:sz w:val="27"/>
                <w:szCs w:val="27"/>
              </w:rPr>
              <w:t>г</w:t>
            </w:r>
            <w:r w:rsidR="00750A24" w:rsidRPr="00171340">
              <w:rPr>
                <w:sz w:val="27"/>
                <w:szCs w:val="27"/>
              </w:rPr>
              <w:t>ородского округа Лобня</w:t>
            </w:r>
            <w:r w:rsidR="004567C8" w:rsidRPr="00171340">
              <w:rPr>
                <w:sz w:val="27"/>
                <w:szCs w:val="27"/>
              </w:rPr>
              <w:t xml:space="preserve"> </w:t>
            </w:r>
            <w:r w:rsidRPr="00171340">
              <w:rPr>
                <w:sz w:val="27"/>
                <w:szCs w:val="27"/>
              </w:rPr>
              <w:t>для утверждения вышеуказанной</w:t>
            </w:r>
            <w:r w:rsidR="00ED0BEB" w:rsidRPr="00171340">
              <w:rPr>
                <w:sz w:val="27"/>
                <w:szCs w:val="27"/>
              </w:rPr>
              <w:t xml:space="preserve"> </w:t>
            </w:r>
            <w:r w:rsidR="004567C8" w:rsidRPr="00171340">
              <w:rPr>
                <w:sz w:val="27"/>
                <w:szCs w:val="27"/>
              </w:rPr>
              <w:t>схем</w:t>
            </w:r>
            <w:r w:rsidRPr="00171340">
              <w:rPr>
                <w:sz w:val="27"/>
                <w:szCs w:val="27"/>
              </w:rPr>
              <w:t>ы</w:t>
            </w:r>
            <w:r w:rsidR="004567C8" w:rsidRPr="00171340">
              <w:rPr>
                <w:sz w:val="27"/>
                <w:szCs w:val="27"/>
              </w:rPr>
              <w:t xml:space="preserve"> </w:t>
            </w:r>
            <w:r w:rsidR="00313B8D" w:rsidRPr="00171340">
              <w:rPr>
                <w:sz w:val="27"/>
                <w:szCs w:val="27"/>
              </w:rPr>
              <w:t>многомандатных</w:t>
            </w:r>
            <w:r w:rsidR="00750BAB" w:rsidRPr="00171340">
              <w:rPr>
                <w:sz w:val="27"/>
                <w:szCs w:val="27"/>
              </w:rPr>
              <w:t xml:space="preserve"> избирательных округов для проведения выборов депутатов Совета депутатов </w:t>
            </w:r>
            <w:r w:rsidR="004A3AC4" w:rsidRPr="00171340">
              <w:rPr>
                <w:sz w:val="27"/>
                <w:szCs w:val="27"/>
              </w:rPr>
              <w:t>г</w:t>
            </w:r>
            <w:r w:rsidR="00ED0BEB" w:rsidRPr="00171340">
              <w:rPr>
                <w:sz w:val="27"/>
                <w:szCs w:val="27"/>
              </w:rPr>
              <w:t xml:space="preserve">ородского округа  </w:t>
            </w:r>
            <w:r w:rsidR="00313B8D" w:rsidRPr="00171340">
              <w:rPr>
                <w:sz w:val="27"/>
                <w:szCs w:val="27"/>
              </w:rPr>
              <w:t>Лобня</w:t>
            </w:r>
            <w:r w:rsidR="00ED0BEB" w:rsidRPr="00171340">
              <w:rPr>
                <w:sz w:val="27"/>
                <w:szCs w:val="27"/>
              </w:rPr>
              <w:t>.</w:t>
            </w:r>
          </w:p>
          <w:p w:rsidR="00693C55" w:rsidRPr="00171340" w:rsidRDefault="00693C55" w:rsidP="00374FB5">
            <w:pPr>
              <w:pStyle w:val="a3"/>
              <w:numPr>
                <w:ilvl w:val="0"/>
                <w:numId w:val="5"/>
              </w:numPr>
              <w:jc w:val="both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«Официальный сайт городского округа Лобня – </w:t>
            </w:r>
            <w:hyperlink r:id="rId8" w:history="1">
              <w:r w:rsidRPr="00171340">
                <w:rPr>
                  <w:rStyle w:val="af2"/>
                  <w:sz w:val="27"/>
                  <w:szCs w:val="27"/>
                  <w:lang w:val="en-US"/>
                </w:rPr>
                <w:t>www</w:t>
              </w:r>
              <w:r w:rsidRPr="00171340">
                <w:rPr>
                  <w:rStyle w:val="af2"/>
                  <w:sz w:val="27"/>
                  <w:szCs w:val="27"/>
                </w:rPr>
                <w:t>.лобня.рф»</w:t>
              </w:r>
            </w:hyperlink>
            <w:r w:rsidRPr="00171340">
              <w:rPr>
                <w:sz w:val="27"/>
                <w:szCs w:val="27"/>
              </w:rPr>
              <w:t xml:space="preserve"> в информационно-телекоммуникационной сети «Интернет».</w:t>
            </w:r>
          </w:p>
          <w:p w:rsidR="00313B8D" w:rsidRPr="00171340" w:rsidRDefault="004567C8" w:rsidP="00374FB5">
            <w:pPr>
              <w:pStyle w:val="a3"/>
              <w:numPr>
                <w:ilvl w:val="0"/>
                <w:numId w:val="5"/>
              </w:numPr>
              <w:jc w:val="both"/>
              <w:rPr>
                <w:sz w:val="27"/>
                <w:szCs w:val="27"/>
              </w:rPr>
            </w:pPr>
            <w:r w:rsidRPr="00171340">
              <w:rPr>
                <w:sz w:val="27"/>
                <w:szCs w:val="27"/>
              </w:rPr>
              <w:t xml:space="preserve">Контроль за </w:t>
            </w:r>
            <w:r w:rsidR="00A34E50" w:rsidRPr="00171340">
              <w:rPr>
                <w:sz w:val="27"/>
                <w:szCs w:val="27"/>
              </w:rPr>
              <w:t>вы</w:t>
            </w:r>
            <w:r w:rsidRPr="00171340">
              <w:rPr>
                <w:sz w:val="27"/>
                <w:szCs w:val="27"/>
              </w:rPr>
              <w:t xml:space="preserve">полнением настоящего решения возложить на председателя комиссии </w:t>
            </w:r>
            <w:r w:rsidR="00313B8D" w:rsidRPr="00171340">
              <w:rPr>
                <w:sz w:val="27"/>
                <w:szCs w:val="27"/>
              </w:rPr>
              <w:t>Хортову М.Г.</w:t>
            </w:r>
          </w:p>
          <w:p w:rsidR="00AE25D4" w:rsidRPr="00171340" w:rsidRDefault="00AE25D4" w:rsidP="00374FB5">
            <w:pPr>
              <w:pStyle w:val="a3"/>
              <w:ind w:left="709"/>
              <w:jc w:val="both"/>
              <w:rPr>
                <w:sz w:val="27"/>
                <w:szCs w:val="27"/>
              </w:rPr>
            </w:pPr>
          </w:p>
          <w:tbl>
            <w:tblPr>
              <w:tblStyle w:val="a8"/>
              <w:tblW w:w="11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02"/>
              <w:gridCol w:w="1811"/>
              <w:gridCol w:w="2802"/>
            </w:tblGrid>
            <w:tr w:rsidR="00A34E50" w:rsidRPr="00171340" w:rsidTr="00750A24">
              <w:trPr>
                <w:trHeight w:val="1405"/>
              </w:trPr>
              <w:tc>
                <w:tcPr>
                  <w:tcW w:w="6602" w:type="dxa"/>
                  <w:vAlign w:val="center"/>
                  <w:hideMark/>
                </w:tcPr>
                <w:p w:rsidR="00750A24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>Председатель</w:t>
                  </w:r>
                  <w:r w:rsidR="00245996" w:rsidRPr="00171340">
                    <w:rPr>
                      <w:sz w:val="27"/>
                      <w:szCs w:val="27"/>
                    </w:rPr>
                    <w:t xml:space="preserve"> </w:t>
                  </w:r>
                </w:p>
                <w:p w:rsidR="00750A24" w:rsidRPr="00171340" w:rsidRDefault="00245996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 xml:space="preserve">территориальной </w:t>
                  </w:r>
                  <w:r w:rsidR="00A34E50" w:rsidRPr="00171340">
                    <w:rPr>
                      <w:sz w:val="27"/>
                      <w:szCs w:val="27"/>
                    </w:rPr>
                    <w:t xml:space="preserve"> </w:t>
                  </w:r>
                  <w:r w:rsidRPr="00171340">
                    <w:rPr>
                      <w:sz w:val="27"/>
                      <w:szCs w:val="27"/>
                    </w:rPr>
                    <w:t xml:space="preserve">избирательной </w:t>
                  </w:r>
                </w:p>
                <w:p w:rsidR="00750A24" w:rsidRPr="00171340" w:rsidRDefault="00245996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 xml:space="preserve">комиссии </w:t>
                  </w:r>
                  <w:r w:rsidR="0095789F" w:rsidRPr="00171340">
                    <w:rPr>
                      <w:sz w:val="27"/>
                      <w:szCs w:val="27"/>
                    </w:rPr>
                    <w:t>города</w:t>
                  </w:r>
                  <w:r w:rsidR="00A34E50" w:rsidRPr="00171340">
                    <w:rPr>
                      <w:sz w:val="27"/>
                      <w:szCs w:val="27"/>
                    </w:rPr>
                    <w:t xml:space="preserve"> </w:t>
                  </w:r>
                  <w:r w:rsidR="00313B8D" w:rsidRPr="00171340">
                    <w:rPr>
                      <w:sz w:val="27"/>
                      <w:szCs w:val="27"/>
                    </w:rPr>
                    <w:t xml:space="preserve">Лобня </w:t>
                  </w:r>
                </w:p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>Московской области</w:t>
                  </w:r>
                  <w:r w:rsidR="00313B8D" w:rsidRPr="00171340">
                    <w:rPr>
                      <w:sz w:val="27"/>
                      <w:szCs w:val="27"/>
                    </w:rPr>
                    <w:t xml:space="preserve"> Хортова М.Г.   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34E50" w:rsidRPr="00171340" w:rsidRDefault="00A34E50" w:rsidP="00374FB5">
                  <w:pPr>
                    <w:pStyle w:val="a3"/>
                    <w:ind w:left="324" w:hanging="324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2802" w:type="dxa"/>
                  <w:vAlign w:val="bottom"/>
                  <w:hideMark/>
                </w:tcPr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A34E50" w:rsidRPr="00171340" w:rsidTr="00750A24">
              <w:trPr>
                <w:trHeight w:val="271"/>
              </w:trPr>
              <w:tc>
                <w:tcPr>
                  <w:tcW w:w="6602" w:type="dxa"/>
                  <w:vAlign w:val="center"/>
                </w:tcPr>
                <w:p w:rsidR="00A34E50" w:rsidRPr="00171340" w:rsidRDefault="00A34E50" w:rsidP="00374FB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2802" w:type="dxa"/>
                  <w:vAlign w:val="bottom"/>
                </w:tcPr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A34E50" w:rsidRPr="00171340" w:rsidTr="00750A24">
              <w:tc>
                <w:tcPr>
                  <w:tcW w:w="6602" w:type="dxa"/>
                  <w:vAlign w:val="center"/>
                  <w:hideMark/>
                </w:tcPr>
                <w:p w:rsidR="00750A24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 xml:space="preserve">Секретарь </w:t>
                  </w:r>
                </w:p>
                <w:p w:rsidR="00750A24" w:rsidRPr="00171340" w:rsidRDefault="00245996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 xml:space="preserve">территориальной  избирательной </w:t>
                  </w:r>
                </w:p>
                <w:p w:rsidR="00750A24" w:rsidRPr="00171340" w:rsidRDefault="00245996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 xml:space="preserve">комиссии </w:t>
                  </w:r>
                  <w:r w:rsidR="0095789F" w:rsidRPr="00171340">
                    <w:rPr>
                      <w:sz w:val="27"/>
                      <w:szCs w:val="27"/>
                    </w:rPr>
                    <w:t xml:space="preserve">города </w:t>
                  </w:r>
                  <w:r w:rsidR="00313B8D" w:rsidRPr="00171340">
                    <w:rPr>
                      <w:sz w:val="27"/>
                      <w:szCs w:val="27"/>
                    </w:rPr>
                    <w:t xml:space="preserve">Лобня </w:t>
                  </w:r>
                </w:p>
                <w:p w:rsidR="00A34E50" w:rsidRPr="00171340" w:rsidRDefault="00245996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>Московской области</w:t>
                  </w:r>
                </w:p>
                <w:p w:rsidR="00313B8D" w:rsidRPr="00171340" w:rsidRDefault="00313B8D" w:rsidP="00374FB5">
                  <w:pPr>
                    <w:jc w:val="both"/>
                    <w:rPr>
                      <w:sz w:val="27"/>
                      <w:szCs w:val="27"/>
                    </w:rPr>
                  </w:pPr>
                  <w:r w:rsidRPr="00171340">
                    <w:rPr>
                      <w:sz w:val="27"/>
                      <w:szCs w:val="27"/>
                    </w:rPr>
                    <w:t>Кузьмин М.С.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2802" w:type="dxa"/>
                  <w:vAlign w:val="bottom"/>
                  <w:hideMark/>
                </w:tcPr>
                <w:p w:rsidR="00A34E50" w:rsidRPr="00171340" w:rsidRDefault="00A34E50" w:rsidP="00374FB5">
                  <w:pPr>
                    <w:pStyle w:val="a3"/>
                    <w:ind w:left="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750BAB" w:rsidRPr="00171340" w:rsidRDefault="00750BAB" w:rsidP="00374FB5">
            <w:pPr>
              <w:jc w:val="both"/>
              <w:rPr>
                <w:sz w:val="27"/>
                <w:szCs w:val="27"/>
              </w:rPr>
            </w:pPr>
          </w:p>
        </w:tc>
      </w:tr>
    </w:tbl>
    <w:sdt>
      <w:sdtPr>
        <w:rPr>
          <w:b/>
          <w:sz w:val="24"/>
        </w:rPr>
        <w:id w:val="31664834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p w:rsidR="0075532A" w:rsidRDefault="0075532A" w:rsidP="00374FB5">
          <w:pPr>
            <w:pStyle w:val="a4"/>
            <w:jc w:val="both"/>
            <w:rPr>
              <w:b/>
              <w:sz w:val="24"/>
            </w:rPr>
          </w:pPr>
        </w:p>
        <w:p w:rsidR="00883B63" w:rsidRPr="00B54492" w:rsidRDefault="00883B63" w:rsidP="00374FB5">
          <w:pPr>
            <w:pStyle w:val="a4"/>
            <w:jc w:val="both"/>
            <w:rPr>
              <w:b/>
              <w:szCs w:val="28"/>
            </w:rPr>
          </w:pPr>
          <w:r w:rsidRPr="00B54492">
            <w:rPr>
              <w:b/>
              <w:szCs w:val="28"/>
            </w:rPr>
            <w:lastRenderedPageBreak/>
            <w:t xml:space="preserve">Приложение к решению </w:t>
          </w:r>
          <w:r w:rsidR="00245996" w:rsidRPr="00B54492">
            <w:rPr>
              <w:b/>
              <w:szCs w:val="28"/>
            </w:rPr>
            <w:t xml:space="preserve">территориальной  избирательной комиссии </w:t>
          </w:r>
          <w:r w:rsidR="0095789F" w:rsidRPr="00B54492">
            <w:rPr>
              <w:b/>
              <w:szCs w:val="28"/>
            </w:rPr>
            <w:t>города</w:t>
          </w:r>
          <w:r w:rsidR="00245996" w:rsidRPr="00B54492">
            <w:rPr>
              <w:b/>
              <w:szCs w:val="28"/>
            </w:rPr>
            <w:t xml:space="preserve"> </w:t>
          </w:r>
          <w:r w:rsidR="00313B8D" w:rsidRPr="00B54492">
            <w:rPr>
              <w:b/>
              <w:szCs w:val="28"/>
            </w:rPr>
            <w:t xml:space="preserve">Лобня </w:t>
          </w:r>
          <w:r w:rsidR="00245996" w:rsidRPr="00B54492">
            <w:rPr>
              <w:b/>
              <w:szCs w:val="28"/>
            </w:rPr>
            <w:t>Московской области</w:t>
          </w:r>
        </w:p>
        <w:p w:rsidR="00883B63" w:rsidRPr="00B54492" w:rsidRDefault="00883B63" w:rsidP="00374FB5">
          <w:pPr>
            <w:pStyle w:val="a4"/>
            <w:jc w:val="both"/>
            <w:rPr>
              <w:b/>
              <w:szCs w:val="28"/>
            </w:rPr>
          </w:pPr>
          <w:r w:rsidRPr="00B54492">
            <w:rPr>
              <w:b/>
              <w:szCs w:val="28"/>
            </w:rPr>
            <w:t xml:space="preserve">от </w:t>
          </w:r>
          <w:r w:rsidR="00090E93" w:rsidRPr="00B54492">
            <w:rPr>
              <w:b/>
              <w:szCs w:val="28"/>
            </w:rPr>
            <w:t>21.01.</w:t>
          </w:r>
          <w:r w:rsidR="00313B8D" w:rsidRPr="00B54492">
            <w:rPr>
              <w:b/>
              <w:szCs w:val="28"/>
            </w:rPr>
            <w:t>2026</w:t>
          </w:r>
          <w:r w:rsidRPr="00B54492">
            <w:rPr>
              <w:b/>
              <w:szCs w:val="28"/>
            </w:rPr>
            <w:t xml:space="preserve"> № </w:t>
          </w:r>
          <w:r w:rsidR="007B615B">
            <w:rPr>
              <w:b/>
              <w:szCs w:val="28"/>
            </w:rPr>
            <w:t>2/6</w:t>
          </w:r>
        </w:p>
      </w:sdtContent>
    </w:sdt>
    <w:p w:rsidR="00883B63" w:rsidRDefault="00883B63" w:rsidP="00374FB5">
      <w:pPr>
        <w:pStyle w:val="af6"/>
        <w:keepNext/>
        <w:jc w:val="both"/>
      </w:pPr>
    </w:p>
    <w:p w:rsidR="00331A5A" w:rsidRDefault="00B54492" w:rsidP="00374FB5">
      <w:pPr>
        <w:spacing w:after="200" w:line="276" w:lineRule="auto"/>
        <w:jc w:val="both"/>
      </w:pPr>
      <w:r>
        <w:rPr>
          <w:b/>
          <w:noProof/>
          <w:u w:val="single"/>
        </w:rPr>
        <w:drawing>
          <wp:inline distT="0" distB="0" distL="0" distR="0" wp14:anchorId="4518FA5E" wp14:editId="6A49D05F">
            <wp:extent cx="5995569" cy="4985924"/>
            <wp:effectExtent l="0" t="0" r="5715" b="5715"/>
            <wp:docPr id="19" name="Рисунок 19" descr="C:\Users\MSI GE73\Desktop\2023\!!!!!!!ПОДОЛЬСК\бщая карта новая Лобня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 GE73\Desktop\2023\!!!!!!!ПОДОЛЬСК\бщая карта новая Лобня 202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9" t="6618" r="47850" b="11272"/>
                    <a:stretch/>
                  </pic:blipFill>
                  <pic:spPr bwMode="auto">
                    <a:xfrm>
                      <a:off x="0" y="0"/>
                      <a:ext cx="6030735" cy="50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A5A" w:rsidRDefault="00331A5A" w:rsidP="00374FB5">
      <w:pPr>
        <w:jc w:val="both"/>
      </w:pPr>
    </w:p>
    <w:p w:rsidR="001F2DC5" w:rsidRDefault="001F2DC5" w:rsidP="00374FB5">
      <w:pPr>
        <w:jc w:val="both"/>
      </w:pPr>
    </w:p>
    <w:p w:rsidR="001F2DC5" w:rsidRDefault="001F2DC5" w:rsidP="00374FB5">
      <w:pPr>
        <w:jc w:val="both"/>
      </w:pPr>
    </w:p>
    <w:p w:rsidR="001F2DC5" w:rsidRDefault="001F2DC5" w:rsidP="00374FB5">
      <w:pPr>
        <w:jc w:val="both"/>
      </w:pPr>
    </w:p>
    <w:p w:rsidR="001F2DC5" w:rsidRDefault="001F2DC5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B54492" w:rsidRDefault="00B54492" w:rsidP="00374FB5">
      <w:pPr>
        <w:jc w:val="both"/>
      </w:pPr>
    </w:p>
    <w:p w:rsidR="00331A5A" w:rsidRPr="00B54492" w:rsidRDefault="00331A5A" w:rsidP="008375A3">
      <w:pPr>
        <w:ind w:firstLine="720"/>
        <w:rPr>
          <w:b/>
          <w:szCs w:val="28"/>
        </w:rPr>
      </w:pPr>
      <w:r w:rsidRPr="00B54492">
        <w:rPr>
          <w:b/>
          <w:szCs w:val="28"/>
        </w:rPr>
        <w:lastRenderedPageBreak/>
        <w:t>Схема</w:t>
      </w:r>
    </w:p>
    <w:p w:rsidR="00331A5A" w:rsidRPr="00B54492" w:rsidRDefault="00313B8D" w:rsidP="008375A3">
      <w:pPr>
        <w:ind w:firstLine="720"/>
        <w:rPr>
          <w:b/>
          <w:szCs w:val="28"/>
        </w:rPr>
      </w:pPr>
      <w:r w:rsidRPr="00B54492">
        <w:rPr>
          <w:b/>
          <w:szCs w:val="28"/>
        </w:rPr>
        <w:t>многомандатных</w:t>
      </w:r>
      <w:r w:rsidR="00331A5A" w:rsidRPr="00B54492">
        <w:rPr>
          <w:b/>
          <w:szCs w:val="28"/>
        </w:rPr>
        <w:t xml:space="preserve"> избирательных округов</w:t>
      </w:r>
    </w:p>
    <w:p w:rsidR="00331A5A" w:rsidRPr="00B54492" w:rsidRDefault="00331A5A" w:rsidP="008375A3">
      <w:pPr>
        <w:ind w:firstLine="720"/>
        <w:rPr>
          <w:b/>
          <w:szCs w:val="28"/>
        </w:rPr>
      </w:pPr>
      <w:r w:rsidRPr="00B54492">
        <w:rPr>
          <w:b/>
          <w:szCs w:val="28"/>
        </w:rPr>
        <w:t>Город</w:t>
      </w:r>
      <w:r w:rsidR="001F2DC5" w:rsidRPr="00B54492">
        <w:rPr>
          <w:b/>
          <w:szCs w:val="28"/>
        </w:rPr>
        <w:t xml:space="preserve">а </w:t>
      </w:r>
      <w:r w:rsidR="00313B8D" w:rsidRPr="00B54492">
        <w:rPr>
          <w:b/>
          <w:szCs w:val="28"/>
        </w:rPr>
        <w:t>Лобня</w:t>
      </w:r>
    </w:p>
    <w:p w:rsidR="00331A5A" w:rsidRPr="00B54492" w:rsidRDefault="00331A5A" w:rsidP="00374FB5">
      <w:pPr>
        <w:ind w:firstLine="720"/>
        <w:jc w:val="both"/>
        <w:rPr>
          <w:b/>
          <w:szCs w:val="28"/>
        </w:rPr>
      </w:pPr>
    </w:p>
    <w:p w:rsidR="00331A5A" w:rsidRPr="00B54492" w:rsidRDefault="00331A5A" w:rsidP="00374FB5">
      <w:pPr>
        <w:ind w:left="360" w:firstLine="720"/>
        <w:jc w:val="both"/>
        <w:rPr>
          <w:b/>
          <w:szCs w:val="28"/>
        </w:rPr>
      </w:pPr>
    </w:p>
    <w:p w:rsidR="00331A5A" w:rsidRPr="00B54492" w:rsidRDefault="00886182" w:rsidP="008375A3">
      <w:pPr>
        <w:ind w:left="476" w:firstLine="720"/>
        <w:rPr>
          <w:b/>
          <w:noProof/>
          <w:szCs w:val="28"/>
        </w:rPr>
      </w:pPr>
      <w:r w:rsidRPr="00B54492">
        <w:rPr>
          <w:b/>
          <w:szCs w:val="28"/>
        </w:rPr>
        <w:t xml:space="preserve">Многомандатный </w:t>
      </w:r>
      <w:r w:rsidR="00331A5A" w:rsidRPr="00B54492">
        <w:rPr>
          <w:b/>
          <w:szCs w:val="28"/>
        </w:rPr>
        <w:t xml:space="preserve"> избирательный округ №</w:t>
      </w:r>
      <w:r w:rsidR="00331A5A" w:rsidRPr="00B54492">
        <w:rPr>
          <w:b/>
          <w:noProof/>
          <w:szCs w:val="28"/>
        </w:rPr>
        <w:t xml:space="preserve"> 1</w:t>
      </w:r>
    </w:p>
    <w:p w:rsidR="00331A5A" w:rsidRPr="00B54492" w:rsidRDefault="00331A5A" w:rsidP="00374FB5">
      <w:pPr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jc w:val="both"/>
        <w:rPr>
          <w:b/>
          <w:szCs w:val="28"/>
        </w:rPr>
      </w:pPr>
      <w:r w:rsidRPr="00B54492">
        <w:rPr>
          <w:b/>
          <w:szCs w:val="28"/>
        </w:rPr>
        <w:t xml:space="preserve">Число избирателей – </w:t>
      </w:r>
      <w:r w:rsidR="00313B8D" w:rsidRPr="00B54492">
        <w:rPr>
          <w:b/>
          <w:szCs w:val="28"/>
        </w:rPr>
        <w:t>12737</w:t>
      </w:r>
    </w:p>
    <w:p w:rsidR="00331A5A" w:rsidRPr="00B54492" w:rsidRDefault="00331A5A" w:rsidP="00374FB5">
      <w:pPr>
        <w:ind w:left="476" w:firstLine="720"/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b/>
          <w:szCs w:val="28"/>
          <w:lang w:eastAsia="en-US"/>
        </w:rPr>
        <w:t xml:space="preserve">Границы округа: </w:t>
      </w:r>
      <w:r w:rsidR="00886182" w:rsidRPr="00B54492">
        <w:rPr>
          <w:color w:val="000000"/>
          <w:szCs w:val="28"/>
          <w:shd w:val="clear" w:color="auto" w:fill="FFFFFF"/>
        </w:rPr>
        <w:t>УИК 1309 ул. 1-й Офицерский проезд - частный сектор ул. 2-й Офицерский проезд - частный сектор ул. 3-й Офицерский проезд - частный сектор ул. Брянско-Пролетарской дивизии - частный сектор ул. Вокзальная - частный сектор ул. Геологов - частный сектор ул. Горького 1/23 ул. Дербеневская - частный сектор ул. Дубовая Роща - частный сектор 1-й Дмитровский проезд - частный сектор 2-й Дмитровский проезд - частный сектор ул. Железнодорожная дома: 2, 8, 9, 10, 11, 12, 14Б, 16; ул. Запрудная - частный сектор ул. Коммунистическая - частный сектор ул. Киово - частный сектор ул. Киово-Парковая - частный сектор ул. Малая - частный сектор ул. Озерная - частный сектор ул. Павлика Морозова дом: 1А ул. Партизанская - частный сектор ул. Павлика Морозова - частный сектор ул. Подмосковная - частный сектор ул. Полевая - частный сектор ул. Полевой хутор - частный сектор ул. Рабочая - частный сектор ул. Советская - частный сектор ул. Сумароковская - частный сектор ул. Трудовая - частный сектор ул. Тупик Партизанский - частный сектор ул. Цветочная - частный сектор ул. Чапаева - частный сектор ПСК «Ягодка» - частный сектор мкрн. Восточный: ул. 1-я Пионерская - частный сектор ул. 2-я Пионерская - частный сектор ул. Горького - частный сектор ул. Комсомольская - частный сектор ул. Луговая - частный сектор ул. Офицерская - частный сектор ул. Парковая - частный сектор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1333 ул. Горки Киовские - частный сектор СНТ «Колос» - частный сектор ул. Чайковского дома: 7/1, 7/2, 7/3, 9, 11, 12, 13, 14, 16, 17, 17/2, 18, 20, 21, 23, 25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 xml:space="preserve">УИК 1341 ул. 35 Бригады дома - частный сектор ул. Большая - частный сектор ул. Восточная - частный сектор ул. Высоковольтная дома: 11, 15 ул. Высоковольтная - частный сектор ул. Высокая - частный сектор ул. Гоголя - частный сектор ул. Кольцевая - частный сектор ул. Кооперативная - частный сектор ул. Отрадная - частный сектор ул. Пионерская - частный сектор ул. Пролетарская - частный сектор ул. Садовая - частный сектор ул. Северная - частный сектор ул. переулок Дачный - частный сектор ул. переулок Пионерский - частный сектор ул. переулок Плетеный - частный сектор ул. переулок Садовый - частный сектор ул. переулок Флотский - частный сектор ул. переулок 1 Центральный - частный сектор ул. Фрунзе - частный сектор мкрн. Луговая: ул. Авиационная - частный сектор ул. Верхняя - частный сектор ул. Дмитровская - частный сектор ул. Колхозная - частный сектор ул. </w:t>
      </w:r>
      <w:r w:rsidRPr="00B54492">
        <w:rPr>
          <w:color w:val="000000"/>
          <w:szCs w:val="28"/>
          <w:shd w:val="clear" w:color="auto" w:fill="FFFFFF"/>
        </w:rPr>
        <w:lastRenderedPageBreak/>
        <w:t>Луговая - частный сектор ул. Московская - частный сектор ул. Пушкина - частный сектор ул. Тихая - частный сектор ул. Центральная - частный сектор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1340 ул. Вильямса - частный сектор ул. Ворошилова - частный сектор ул. Лесная - частный сектор ул. Мирная - частный сектор ул. Научный городок дома: 1, 2, 3, 4, 5, 6, 7, 8, 9, 10, 11, 12, 14, 15, 16, 17, 18, 19, 20, 21 ул. Панфилова - частный сектор ул. Первомайская - частный сектор ул. переулок Коммунальный - частный сектор ул. переулок Офицерский - частный сектор ул. переулок Станционный - частный сектор ул. переулок Трансформаторный - частный сектор ул. переулок Школьный - частный сектор ул. Школьная - частный сектор ул. Южная - частный сектор СДТ «Нива» - частный сектор мкрн. Луговая: ул. Горького - частный сектор ул. Зеленая - частный сектор ул. Октябрьская - частный сектор ул. Офицерская - частный сектор ул. Парковая - частный сектор ул. Полевая - частный сектор ул. Победы - частный сектор ул. Чкалова - частный сектор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1310 ул. Комиссара Агапова дома: 4, 5, 6, 7, 8, 9, 10 ул. Свободный проезд дома: 1, 5, 7, 9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1332 ул. Деповская дома: 2А, 4, 13, 13А, 15, 17 ул. Московская дом: 9 ул. Чайковского дома: 1, 3, 3А, 4, 5, 6, 8, 10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1334 ул. Батарейная: 1, 2, 5, 7 ул. Жирохова 1,3 ул. Деповская: 1, 2, 3, 3А, 5, 6, 7, 8, 9 ул. Московская дома: 1, 3, 5 ул. Рогачевское шоссе - частный сектор ул. Хутор Горки Киовские дома: 1, 1А, 1Б, 2, 3 ул. Хутор Горки Киовские - частный сектор</w:t>
      </w:r>
    </w:p>
    <w:p w:rsidR="00886182" w:rsidRPr="00B54492" w:rsidRDefault="00886182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  <w:r w:rsidRPr="00B54492">
        <w:rPr>
          <w:color w:val="000000"/>
          <w:szCs w:val="28"/>
          <w:shd w:val="clear" w:color="auto" w:fill="FFFFFF"/>
        </w:rPr>
        <w:t>УИК 1308 ул. Батарейная дома: 6, 8 ул. Жирохова дома: 2, 5 ул. проезд Шадунца дома: 7, 9, 11</w:t>
      </w:r>
    </w:p>
    <w:p w:rsidR="00331A5A" w:rsidRPr="00B54492" w:rsidRDefault="00331A5A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</w:p>
    <w:p w:rsidR="00331A5A" w:rsidRPr="00B54492" w:rsidRDefault="00886182" w:rsidP="008375A3">
      <w:pPr>
        <w:ind w:left="476" w:firstLine="720"/>
        <w:rPr>
          <w:b/>
          <w:noProof/>
          <w:szCs w:val="28"/>
        </w:rPr>
      </w:pPr>
      <w:r w:rsidRPr="00B54492">
        <w:rPr>
          <w:b/>
          <w:szCs w:val="28"/>
        </w:rPr>
        <w:t>Многомандатный</w:t>
      </w:r>
      <w:r w:rsidR="00331A5A" w:rsidRPr="00B54492">
        <w:rPr>
          <w:b/>
          <w:szCs w:val="28"/>
        </w:rPr>
        <w:t xml:space="preserve"> избирательный округ №</w:t>
      </w:r>
      <w:r w:rsidR="00331A5A" w:rsidRPr="00B54492">
        <w:rPr>
          <w:b/>
          <w:noProof/>
          <w:szCs w:val="28"/>
        </w:rPr>
        <w:t xml:space="preserve"> 2</w:t>
      </w:r>
    </w:p>
    <w:p w:rsidR="00331A5A" w:rsidRPr="00B54492" w:rsidRDefault="00331A5A" w:rsidP="00374FB5">
      <w:pPr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jc w:val="both"/>
        <w:rPr>
          <w:b/>
          <w:szCs w:val="28"/>
        </w:rPr>
      </w:pPr>
      <w:r w:rsidRPr="00B54492">
        <w:rPr>
          <w:b/>
          <w:szCs w:val="28"/>
        </w:rPr>
        <w:t xml:space="preserve">Число избирателей – </w:t>
      </w:r>
      <w:r w:rsidR="00886182" w:rsidRPr="00B54492">
        <w:rPr>
          <w:b/>
          <w:szCs w:val="28"/>
        </w:rPr>
        <w:t>12909</w:t>
      </w:r>
    </w:p>
    <w:p w:rsidR="00331A5A" w:rsidRPr="00B54492" w:rsidRDefault="00331A5A" w:rsidP="00374FB5">
      <w:pPr>
        <w:ind w:left="476" w:firstLine="720"/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  <w:r w:rsidRPr="00B54492">
        <w:rPr>
          <w:b/>
          <w:szCs w:val="28"/>
          <w:lang w:eastAsia="en-US"/>
        </w:rPr>
        <w:t>Границы округа:</w:t>
      </w:r>
    </w:p>
    <w:p w:rsidR="0047656E" w:rsidRPr="00B54492" w:rsidRDefault="0047656E" w:rsidP="00374FB5">
      <w:pPr>
        <w:spacing w:after="200" w:line="276" w:lineRule="auto"/>
        <w:jc w:val="both"/>
        <w:rPr>
          <w:b/>
          <w:szCs w:val="28"/>
        </w:rPr>
      </w:pP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1314 Улица: Маяковского 1, 4, 6, 10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1331 ул. Букинское шоссе дома: 2, 2/1, 2/2, 4, 6, 8, 10, 14, 16, 18, 20, 20/1, 20/2, 20/3, 26, 28, 28/1, 28/2, 28/3; ул. Нестериха - частный сектор ул. Шадунца 3, 5/1, 5/2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 xml:space="preserve">УИК 1338 ул. 9 Мая - частный сектор 1-й Полевой переулок - частный сектор 2-й Полевой переулок - частный сектор 1-й Речной переулок - частный сектор 2-й Речной переулок - частный сектор ул. Аэропортовская - частный сектор ул. Верхняя, мкрн. «Красная поляна» - частный сектор ул. Декабристов - частный сектор ул. Есенина - частный сектор ул. Заводская - частный сектор ул. Красноармейская - частный сектор ул. Молодежная дома: </w:t>
      </w:r>
      <w:r w:rsidRPr="00B54492">
        <w:rPr>
          <w:color w:val="000000"/>
          <w:szCs w:val="28"/>
          <w:shd w:val="clear" w:color="auto" w:fill="FFFFFF"/>
        </w:rPr>
        <w:lastRenderedPageBreak/>
        <w:t>6, 8, 14, 14А, 14Б ул. Можайского - частный сектор ул. Оборонная - частный сектор ул. Речная - частный сектор ул. Текстильная дома: 10, 12 ул. Текстильная - частный сектор ул. Фабричная - частный сектор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1339 ул. Булычева дома: 10, 14 ул. Текстильная дома: 4, 6, 8, 14, 16, 18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1337 ул. 9 Квартал дома: 1, 2, 4, 5, 6 ул. Аэропортовская дома: 2, 3, 4, 5, 6, 7, 9 ул. Краснополянская дома: 29, 31, 33 ул. Молодежная дома: 4А, 4Б, 10, 12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1336 ул. 9 Квартал дома: 7, 8, 9, 10, 11, 12, 13 ул. 9 Квартал - частный сектор ул. Аэропортовская дома: 10, 12, 16 ул. Березовая - частный сектор ул. Гайдара - частный сектор ул. Краснополянская дома: 35, 36, 37, 38, 40, 42, 44, 50 ул. Краснополянская - частный сектор ул. Красная - частный сектор ул. Садовая - частный сектор мкрн. «Красная поляна»: ул. Зеленая: 1, 3, 30, 32, 34, 36 ул. Зеленая - частный сектор ул. Лесная дома: 23, 25, 27, 29 ул. Лесная - частный сектор ул. Парковая - частный сектор ул. Школьная - частный сектор</w:t>
      </w:r>
    </w:p>
    <w:p w:rsidR="00886182" w:rsidRPr="00B54492" w:rsidRDefault="00886182" w:rsidP="00374FB5">
      <w:pPr>
        <w:spacing w:after="200" w:line="276" w:lineRule="auto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1335 ул. Булычева: 1, 4, 6, 12 ул. Братьев Улюшкиных - частный сектор ул. Горка - частный сектор ул. Добров переулок - частный сектор ул. Женевского - частный сектор ул. Жуковского - частный сектор ул. Керамическая - частный сектор ул. Киово-Спасская - частный сектор ул. Кленовая - частный сектор ул. Краснополянская дома: 7/2, 13 ул. Лейтенанта Бойко - частный сектор ул. Липовая - частный сектор ул. Малая набережная - частный сектор ул. Ольховая - частный сектор ул. Преображенский переулок - частный сектор ул. переулок Вознесенский - частный сектор ул. Спортивная дома: 1, 1к2, 3, 3к1, 3к2, 3к3, 5, 5к2, 5к3, 7, 7к2, 7к3 ул. Спортивная – частный сектор ул. Солнечная - частный сектор ул. Сосновая - частный сектор ул. Текстильная дома: 1А мкрн. «Красная поляна»: ул. Краснополянская - частный сектор ул. Краснополянская дома: 2, 4, 6, 7, 9, 15, 18, 19 ул. Краснопольский переулок - частный сектор ул. Октябрьская - частный сектор ул. Первомайская - частный сектор ул. Троицкий переулок - частный сектор</w:t>
      </w:r>
    </w:p>
    <w:p w:rsidR="00331A5A" w:rsidRPr="00B54492" w:rsidRDefault="00886182" w:rsidP="008375A3">
      <w:pPr>
        <w:ind w:left="476" w:firstLine="720"/>
        <w:rPr>
          <w:b/>
          <w:noProof/>
          <w:szCs w:val="28"/>
        </w:rPr>
      </w:pPr>
      <w:r w:rsidRPr="00B54492">
        <w:rPr>
          <w:b/>
          <w:szCs w:val="28"/>
        </w:rPr>
        <w:t>Многомандатный</w:t>
      </w:r>
      <w:r w:rsidR="00331A5A" w:rsidRPr="00B54492">
        <w:rPr>
          <w:b/>
          <w:szCs w:val="28"/>
        </w:rPr>
        <w:t xml:space="preserve"> избирательный округ №</w:t>
      </w:r>
      <w:r w:rsidR="00331A5A" w:rsidRPr="00B54492">
        <w:rPr>
          <w:b/>
          <w:noProof/>
          <w:szCs w:val="28"/>
        </w:rPr>
        <w:t xml:space="preserve"> 3</w:t>
      </w:r>
    </w:p>
    <w:p w:rsidR="00331A5A" w:rsidRPr="00B54492" w:rsidRDefault="00331A5A" w:rsidP="00374FB5">
      <w:pPr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jc w:val="both"/>
        <w:rPr>
          <w:b/>
          <w:szCs w:val="28"/>
        </w:rPr>
      </w:pPr>
      <w:r w:rsidRPr="00B54492">
        <w:rPr>
          <w:b/>
          <w:szCs w:val="28"/>
        </w:rPr>
        <w:t xml:space="preserve">Число избирателей – </w:t>
      </w:r>
      <w:r w:rsidR="005333E9" w:rsidRPr="00B54492">
        <w:rPr>
          <w:b/>
          <w:szCs w:val="28"/>
        </w:rPr>
        <w:t>13128</w:t>
      </w:r>
    </w:p>
    <w:p w:rsidR="00331A5A" w:rsidRPr="00B54492" w:rsidRDefault="00331A5A" w:rsidP="00374FB5">
      <w:pPr>
        <w:ind w:left="476" w:firstLine="720"/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  <w:r w:rsidRPr="00B54492">
        <w:rPr>
          <w:b/>
          <w:szCs w:val="28"/>
          <w:lang w:eastAsia="en-US"/>
        </w:rPr>
        <w:t xml:space="preserve">Границы округа: 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1329 ул. Букинское шоссе дома: 5, 7, 9, 11, 11/1, 11/2, 11/3, 13, 15, 21, 23, 25, 27, 29, 31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lastRenderedPageBreak/>
        <w:t>УИК 1330 ул. Букинское шоссе дом: 3/2 ул. Заречная дома: 20, 21 ул. Чкалова дома: 1, 3, 5, 7, 9, 10, 12, 14, 17, 17/2, 17/3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1327 ул. Авиационная дома: 2, 4, 5, 7, 8, 9, 10, 10А, 11, 12, 14. 16 ул. Борисова дома: 14к1, 14к2, 18, 20, 24, 24к1 ул. Циолковского дома: 1, 3, 5А ул. Циолковского - частный сектор Ленина 31, 33/2, 35, 37, 39, 41, 43, 45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1328 ул. Заречная дома: 16, 17, 17/1, 17/2, 17/3, 18, 19 ул. Циолковского дома: 2, 4, 7, 7А, 8, 9, 9А, 10, 11, 12, 13, 14, 15 ул. Чкалова дома: 11, 13 Улица: Дорожная Улица: Дорожный Тупик Улица: Пер Светлый Улица: проезд Дорожный  Улица: проезд Речной Улица: Светлая Улица: Степная Улица: Тихая Улица: 1-й Тихий тупик Улица: 2-й Дорожный тупик Улица: 2-й Тихий тупик Улица: 3-й Дорожный тупик Улица: 3-й Тихий тупик Улица: 4-й Дорожный тупик Улица: 5-й Дорожный тупик Улица: Колычева 1, 2, 3, 4, 5, 6</w:t>
      </w:r>
      <w:r w:rsidR="002C17BB">
        <w:rPr>
          <w:color w:val="000000"/>
          <w:szCs w:val="28"/>
          <w:shd w:val="clear" w:color="auto" w:fill="FFFFFF"/>
        </w:rPr>
        <w:t>, 7</w:t>
      </w:r>
      <w:r w:rsidRPr="00B54492">
        <w:rPr>
          <w:color w:val="000000"/>
          <w:szCs w:val="28"/>
          <w:shd w:val="clear" w:color="auto" w:fill="FFFFFF"/>
        </w:rPr>
        <w:t xml:space="preserve"> Ленина 45а, 47, 49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1311 ул. Некрасова дома: 5, 7, 9, 11 ул. Промышленная дома: 4 (общежитие), 6 (общежитие)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1312 ул. Ленина дом: 16 ул. Маяковского дома: 12, 14 ул. Чехова дома: 9, 11, 12, 14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B54492">
        <w:rPr>
          <w:color w:val="000000"/>
          <w:szCs w:val="28"/>
          <w:shd w:val="clear" w:color="auto" w:fill="FFFFFF"/>
        </w:rPr>
        <w:t>УИК 1313 ул. Чехова дома: 2, 4, 5, 6, 10</w:t>
      </w: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</w:p>
    <w:p w:rsidR="005333E9" w:rsidRPr="00B54492" w:rsidRDefault="005333E9" w:rsidP="00374FB5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</w:p>
    <w:p w:rsidR="00331A5A" w:rsidRPr="00B54492" w:rsidRDefault="00886182" w:rsidP="008375A3">
      <w:pPr>
        <w:ind w:left="476" w:firstLine="720"/>
        <w:rPr>
          <w:b/>
          <w:noProof/>
          <w:szCs w:val="28"/>
        </w:rPr>
      </w:pPr>
      <w:r w:rsidRPr="00B54492">
        <w:rPr>
          <w:b/>
          <w:szCs w:val="28"/>
        </w:rPr>
        <w:t>Многомандатный</w:t>
      </w:r>
      <w:r w:rsidR="00331A5A" w:rsidRPr="00B54492">
        <w:rPr>
          <w:b/>
          <w:szCs w:val="28"/>
        </w:rPr>
        <w:t xml:space="preserve"> избирательный округ №</w:t>
      </w:r>
      <w:r w:rsidR="00331A5A" w:rsidRPr="00B54492">
        <w:rPr>
          <w:b/>
          <w:noProof/>
          <w:szCs w:val="28"/>
        </w:rPr>
        <w:t xml:space="preserve">  4</w:t>
      </w:r>
    </w:p>
    <w:p w:rsidR="00331A5A" w:rsidRPr="00B54492" w:rsidRDefault="00331A5A" w:rsidP="00374FB5">
      <w:pPr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jc w:val="both"/>
        <w:rPr>
          <w:b/>
          <w:szCs w:val="28"/>
        </w:rPr>
      </w:pPr>
      <w:r w:rsidRPr="00B54492">
        <w:rPr>
          <w:b/>
          <w:szCs w:val="28"/>
        </w:rPr>
        <w:t xml:space="preserve">Число избирателей – </w:t>
      </w:r>
      <w:r w:rsidR="005333E9" w:rsidRPr="00B54492">
        <w:rPr>
          <w:b/>
          <w:szCs w:val="28"/>
        </w:rPr>
        <w:t>13270</w:t>
      </w:r>
    </w:p>
    <w:p w:rsidR="00331A5A" w:rsidRPr="00B54492" w:rsidRDefault="00331A5A" w:rsidP="00374FB5">
      <w:pPr>
        <w:ind w:left="476" w:firstLine="720"/>
        <w:jc w:val="both"/>
        <w:rPr>
          <w:b/>
          <w:noProof/>
          <w:szCs w:val="28"/>
        </w:rPr>
      </w:pPr>
    </w:p>
    <w:p w:rsidR="005333E9" w:rsidRPr="00B54492" w:rsidRDefault="00331A5A" w:rsidP="00374FB5">
      <w:pPr>
        <w:jc w:val="both"/>
        <w:rPr>
          <w:b/>
          <w:szCs w:val="28"/>
          <w:lang w:eastAsia="en-US"/>
        </w:rPr>
      </w:pPr>
      <w:r w:rsidRPr="00B54492">
        <w:rPr>
          <w:b/>
          <w:szCs w:val="28"/>
          <w:lang w:eastAsia="en-US"/>
        </w:rPr>
        <w:t>Границы округа: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1325 ул. Лобненский бульвар дом: 5 ул. Физкультурная дома: 4, 6, 8, 12, 14 ул. Физкультурная – частный сектор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4206 ул. Катюшки дома: 60, 62 ул. Ленина дома: 67, 69, 71 ул. Солнечногорская - частный сектор ул. Юности дома: 1, 3, 5, 9, 11, 13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1326 ул. Катюшки дома: 50, 52, 54, 56, 58 ул. Катюшки - частный сектор ул. Лобненский бульвар дома: 3, 4, 7, 9, 12; ул. Огородная – частный сектор ул. Урожайная – частный сектор ул. Юности дома: 15, 17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1324 ул. Ленина дома: 61,63 ул. Мирная дома: 21 (общежитие), 23 (общежитие), 25, 26, 27, 28, 29, 30, 32, 34 ул. Победы дома: 20, 22, 24, 26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1323 ул. Ленина дома: 51, 53, 57, 59 ул. Мирная дома: 12, 16, 19, 20, 22, 24 ул. Монтажников дома: 2, 4, 6, 8, 10 ул. Строителей дома: 5, 7, 9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1321 ул. Дружбы дома: 1, 3, 4 ул. Мирная дома: 1, 3, 6, 8, 10, 13/1, 13/2 ул. Победы дома: 2, 4, 8, 10/11</w:t>
      </w:r>
    </w:p>
    <w:p w:rsidR="005333E9" w:rsidRPr="00B54492" w:rsidRDefault="005333E9" w:rsidP="00374FB5">
      <w:pPr>
        <w:jc w:val="both"/>
        <w:rPr>
          <w:szCs w:val="28"/>
          <w:lang w:eastAsia="en-US"/>
        </w:rPr>
      </w:pPr>
      <w:r w:rsidRPr="00B54492">
        <w:rPr>
          <w:szCs w:val="28"/>
          <w:lang w:eastAsia="en-US"/>
        </w:rPr>
        <w:t>УИК 1320 ул. Дачная - частный сектор ул. Дружбы дом: 8/12 ул. Иванищенко дома: 2Б, 6 15ул. Лермонтова дома: 3, 4, 5, 6, 8, 9, 10, 11, 12, 13, 14, 16, 18 ул. Победы дома: 1А, 1Б, 1В, 14, 16, 18 ул. Пушкина дома: 1/3, 2, 3, 4к1, 4к2, 5, 6, 7, 9, 11, 13, 14, 15, 16, 17 ул. Туголукова дома: 4, 6, 8, 10, 12 ул. Тургенева - частный сектор ул. Центральная дома: 1, 4, 6, 8</w:t>
      </w:r>
    </w:p>
    <w:p w:rsidR="005333E9" w:rsidRPr="00B54492" w:rsidRDefault="00331A5A" w:rsidP="00374FB5">
      <w:pPr>
        <w:jc w:val="both"/>
        <w:rPr>
          <w:szCs w:val="28"/>
        </w:rPr>
      </w:pPr>
      <w:r w:rsidRPr="00B54492">
        <w:rPr>
          <w:b/>
          <w:szCs w:val="28"/>
          <w:lang w:eastAsia="en-US"/>
        </w:rPr>
        <w:t xml:space="preserve"> </w:t>
      </w:r>
    </w:p>
    <w:p w:rsidR="00331A5A" w:rsidRPr="00B54492" w:rsidRDefault="00886182" w:rsidP="008375A3">
      <w:pPr>
        <w:ind w:left="476" w:firstLine="720"/>
        <w:rPr>
          <w:b/>
          <w:noProof/>
          <w:szCs w:val="28"/>
        </w:rPr>
      </w:pPr>
      <w:r w:rsidRPr="00B54492">
        <w:rPr>
          <w:b/>
          <w:szCs w:val="28"/>
        </w:rPr>
        <w:lastRenderedPageBreak/>
        <w:t>Многомандатный</w:t>
      </w:r>
      <w:r w:rsidR="00331A5A" w:rsidRPr="00B54492">
        <w:rPr>
          <w:b/>
          <w:szCs w:val="28"/>
        </w:rPr>
        <w:t xml:space="preserve"> избирательный округ №</w:t>
      </w:r>
      <w:r w:rsidR="00331A5A" w:rsidRPr="00B54492">
        <w:rPr>
          <w:b/>
          <w:noProof/>
          <w:szCs w:val="28"/>
        </w:rPr>
        <w:t xml:space="preserve"> 5</w:t>
      </w:r>
    </w:p>
    <w:p w:rsidR="00331A5A" w:rsidRPr="00B54492" w:rsidRDefault="00331A5A" w:rsidP="00374FB5">
      <w:pPr>
        <w:jc w:val="both"/>
        <w:rPr>
          <w:b/>
          <w:noProof/>
          <w:szCs w:val="28"/>
        </w:rPr>
      </w:pPr>
    </w:p>
    <w:p w:rsidR="00331A5A" w:rsidRPr="00B54492" w:rsidRDefault="00331A5A" w:rsidP="00374FB5">
      <w:pPr>
        <w:jc w:val="both"/>
        <w:rPr>
          <w:b/>
          <w:szCs w:val="28"/>
        </w:rPr>
      </w:pPr>
      <w:r w:rsidRPr="00B54492">
        <w:rPr>
          <w:b/>
          <w:szCs w:val="28"/>
        </w:rPr>
        <w:t xml:space="preserve">Число избирателей – </w:t>
      </w:r>
      <w:r w:rsidR="005333E9" w:rsidRPr="00B54492">
        <w:rPr>
          <w:b/>
          <w:szCs w:val="28"/>
        </w:rPr>
        <w:t>13090</w:t>
      </w:r>
    </w:p>
    <w:p w:rsidR="005333E9" w:rsidRPr="00B54492" w:rsidRDefault="005333E9" w:rsidP="00374FB5">
      <w:pPr>
        <w:jc w:val="both"/>
        <w:rPr>
          <w:b/>
          <w:szCs w:val="28"/>
        </w:rPr>
      </w:pPr>
    </w:p>
    <w:p w:rsidR="005333E9" w:rsidRPr="00B54492" w:rsidRDefault="005333E9" w:rsidP="00374FB5">
      <w:pPr>
        <w:jc w:val="both"/>
        <w:rPr>
          <w:b/>
          <w:szCs w:val="28"/>
          <w:lang w:eastAsia="en-US"/>
        </w:rPr>
      </w:pPr>
      <w:r w:rsidRPr="00B54492">
        <w:rPr>
          <w:b/>
          <w:szCs w:val="28"/>
          <w:lang w:eastAsia="en-US"/>
        </w:rPr>
        <w:t>Границы округа:</w:t>
      </w:r>
    </w:p>
    <w:p w:rsidR="005333E9" w:rsidRPr="00B54492" w:rsidRDefault="005333E9" w:rsidP="00374FB5">
      <w:pPr>
        <w:jc w:val="both"/>
        <w:rPr>
          <w:b/>
          <w:szCs w:val="28"/>
        </w:rPr>
      </w:pP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1322 ул. Крупской дома: 22, 24 ул. Ленина дома: 23/1, 23/2, 23/3, 23/4, 23/5, 23/6, 23/7, 23/8, 23/9, 23/10, 23/11, 23/12, 23/13, 27/1, 27/2 ул. Юбилейная дома: 4к1, 4к2, 4к3, 4к4, 4к5, 4к6, 4к7, 8к1, 8к2, 8к3, 8к4, 8к5, 8к6, 8к7, 6к1, 6к2</w:t>
      </w: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1316 ул. Крупской дома: 12, 12А, 14, 14А, 16, 18, 18/1, 18/2, 20</w:t>
      </w: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1315 ул. Ленина дома: 5, 7, 7/2, 11, 13, 15 (общежитие),17, 19/1, 19/2, 1, 2/2, 3, 4, 6/3, 8, 10 Маяковского 3/8 Чехова 1, 7, 7а</w:t>
      </w: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1318 ул. Калинина дома: 2, 6, 12, 14, 16, 19А, 19Б, 21, 30, 32, 34, 36 ул. Окружная дом: 1</w:t>
      </w: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1317 ул. 40 лет Октября дома: 5, 6, 8, 10, 12, 14, 14А, 16 ул. Калинина дома: 3, 4, 7, 8, 10, 13, 15 ул. Кольцевая дома: 1Б, 1В, 4, 8 (общежитие), 11 (общежитие), 12, 13, 14, 14А, 15 ул. Космонавтов дома: 5, 7 ул. Первая дома: 7, 8</w:t>
      </w:r>
    </w:p>
    <w:p w:rsidR="005333E9" w:rsidRPr="00B54492" w:rsidRDefault="005333E9" w:rsidP="00374FB5">
      <w:pPr>
        <w:jc w:val="both"/>
        <w:rPr>
          <w:szCs w:val="28"/>
        </w:rPr>
      </w:pPr>
      <w:r w:rsidRPr="00B54492">
        <w:rPr>
          <w:szCs w:val="28"/>
        </w:rPr>
        <w:t>УИК 1319 ул. Калинина дом: 3А ул. Окружная дома: 11/1, 11/2, 11/3, 11/4, 13 ул. Силикатная дома: 4к1, 4к2 ул. Фестивальная дома: 1, 2, 2А, 4, 8/1, 8/2</w:t>
      </w:r>
    </w:p>
    <w:p w:rsidR="00331A5A" w:rsidRPr="00A75A43" w:rsidRDefault="00331A5A" w:rsidP="00374FB5">
      <w:pPr>
        <w:ind w:left="476" w:firstLine="720"/>
        <w:jc w:val="both"/>
        <w:rPr>
          <w:b/>
          <w:noProof/>
          <w:sz w:val="24"/>
        </w:rPr>
      </w:pPr>
    </w:p>
    <w:sectPr w:rsidR="00331A5A" w:rsidRPr="00A75A43" w:rsidSect="006B0FA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91" w:rsidRDefault="009E7A91" w:rsidP="005B2B93">
      <w:r>
        <w:separator/>
      </w:r>
    </w:p>
  </w:endnote>
  <w:endnote w:type="continuationSeparator" w:id="0">
    <w:p w:rsidR="009E7A91" w:rsidRDefault="009E7A91" w:rsidP="005B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6852"/>
      <w:docPartObj>
        <w:docPartGallery w:val="Page Numbers (Bottom of Page)"/>
        <w:docPartUnique/>
      </w:docPartObj>
    </w:sdtPr>
    <w:sdtEndPr/>
    <w:sdtContent>
      <w:p w:rsidR="002F64CD" w:rsidRDefault="001F2DC5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4CD" w:rsidRDefault="002F64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91" w:rsidRDefault="009E7A91" w:rsidP="005B2B93">
      <w:r>
        <w:separator/>
      </w:r>
    </w:p>
  </w:footnote>
  <w:footnote w:type="continuationSeparator" w:id="0">
    <w:p w:rsidR="009E7A91" w:rsidRDefault="009E7A91" w:rsidP="005B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CD" w:rsidRPr="005B2B93" w:rsidRDefault="002F64CD" w:rsidP="005B2B93">
    <w:pPr>
      <w:pStyle w:val="a4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7C"/>
    <w:multiLevelType w:val="hybridMultilevel"/>
    <w:tmpl w:val="520E50C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BE65CB"/>
    <w:multiLevelType w:val="hybridMultilevel"/>
    <w:tmpl w:val="7B4459D0"/>
    <w:lvl w:ilvl="0" w:tplc="1CF8977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23895EA">
      <w:numFmt w:val="none"/>
      <w:lvlText w:val=""/>
      <w:lvlJc w:val="left"/>
      <w:pPr>
        <w:tabs>
          <w:tab w:val="num" w:pos="360"/>
        </w:tabs>
      </w:pPr>
    </w:lvl>
    <w:lvl w:ilvl="2" w:tplc="A458705E">
      <w:numFmt w:val="none"/>
      <w:lvlText w:val=""/>
      <w:lvlJc w:val="left"/>
      <w:pPr>
        <w:tabs>
          <w:tab w:val="num" w:pos="360"/>
        </w:tabs>
      </w:pPr>
    </w:lvl>
    <w:lvl w:ilvl="3" w:tplc="3B5A688C">
      <w:numFmt w:val="none"/>
      <w:lvlText w:val=""/>
      <w:lvlJc w:val="left"/>
      <w:pPr>
        <w:tabs>
          <w:tab w:val="num" w:pos="360"/>
        </w:tabs>
      </w:pPr>
    </w:lvl>
    <w:lvl w:ilvl="4" w:tplc="21C85854">
      <w:numFmt w:val="none"/>
      <w:lvlText w:val=""/>
      <w:lvlJc w:val="left"/>
      <w:pPr>
        <w:tabs>
          <w:tab w:val="num" w:pos="360"/>
        </w:tabs>
      </w:pPr>
    </w:lvl>
    <w:lvl w:ilvl="5" w:tplc="E40AF180">
      <w:numFmt w:val="none"/>
      <w:lvlText w:val=""/>
      <w:lvlJc w:val="left"/>
      <w:pPr>
        <w:tabs>
          <w:tab w:val="num" w:pos="360"/>
        </w:tabs>
      </w:pPr>
    </w:lvl>
    <w:lvl w:ilvl="6" w:tplc="4DB0D1EA">
      <w:numFmt w:val="none"/>
      <w:lvlText w:val=""/>
      <w:lvlJc w:val="left"/>
      <w:pPr>
        <w:tabs>
          <w:tab w:val="num" w:pos="360"/>
        </w:tabs>
      </w:pPr>
    </w:lvl>
    <w:lvl w:ilvl="7" w:tplc="97FC1590">
      <w:numFmt w:val="none"/>
      <w:lvlText w:val=""/>
      <w:lvlJc w:val="left"/>
      <w:pPr>
        <w:tabs>
          <w:tab w:val="num" w:pos="360"/>
        </w:tabs>
      </w:pPr>
    </w:lvl>
    <w:lvl w:ilvl="8" w:tplc="9D8A35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8785E91"/>
    <w:multiLevelType w:val="hybridMultilevel"/>
    <w:tmpl w:val="5B763D52"/>
    <w:lvl w:ilvl="0" w:tplc="09404B2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E215D0"/>
    <w:multiLevelType w:val="hybridMultilevel"/>
    <w:tmpl w:val="ED989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172531"/>
    <w:multiLevelType w:val="hybridMultilevel"/>
    <w:tmpl w:val="FEEAEE74"/>
    <w:lvl w:ilvl="0" w:tplc="09404B2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755733"/>
    <w:multiLevelType w:val="hybridMultilevel"/>
    <w:tmpl w:val="44F4BC8E"/>
    <w:lvl w:ilvl="0" w:tplc="588417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5E18C0"/>
    <w:multiLevelType w:val="hybridMultilevel"/>
    <w:tmpl w:val="5DA04B44"/>
    <w:lvl w:ilvl="0" w:tplc="D0BE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99A65FA">
      <w:numFmt w:val="none"/>
      <w:lvlText w:val=""/>
      <w:lvlJc w:val="left"/>
      <w:pPr>
        <w:tabs>
          <w:tab w:val="num" w:pos="360"/>
        </w:tabs>
      </w:pPr>
    </w:lvl>
    <w:lvl w:ilvl="2" w:tplc="A462EA34">
      <w:numFmt w:val="none"/>
      <w:lvlText w:val=""/>
      <w:lvlJc w:val="left"/>
      <w:pPr>
        <w:tabs>
          <w:tab w:val="num" w:pos="360"/>
        </w:tabs>
      </w:pPr>
    </w:lvl>
    <w:lvl w:ilvl="3" w:tplc="7C381402">
      <w:numFmt w:val="none"/>
      <w:lvlText w:val=""/>
      <w:lvlJc w:val="left"/>
      <w:pPr>
        <w:tabs>
          <w:tab w:val="num" w:pos="360"/>
        </w:tabs>
      </w:pPr>
    </w:lvl>
    <w:lvl w:ilvl="4" w:tplc="0A4667BC">
      <w:numFmt w:val="none"/>
      <w:lvlText w:val=""/>
      <w:lvlJc w:val="left"/>
      <w:pPr>
        <w:tabs>
          <w:tab w:val="num" w:pos="360"/>
        </w:tabs>
      </w:pPr>
    </w:lvl>
    <w:lvl w:ilvl="5" w:tplc="0B9840F4">
      <w:numFmt w:val="none"/>
      <w:lvlText w:val=""/>
      <w:lvlJc w:val="left"/>
      <w:pPr>
        <w:tabs>
          <w:tab w:val="num" w:pos="360"/>
        </w:tabs>
      </w:pPr>
    </w:lvl>
    <w:lvl w:ilvl="6" w:tplc="1D64CD6A">
      <w:numFmt w:val="none"/>
      <w:lvlText w:val=""/>
      <w:lvlJc w:val="left"/>
      <w:pPr>
        <w:tabs>
          <w:tab w:val="num" w:pos="360"/>
        </w:tabs>
      </w:pPr>
    </w:lvl>
    <w:lvl w:ilvl="7" w:tplc="EB941714">
      <w:numFmt w:val="none"/>
      <w:lvlText w:val=""/>
      <w:lvlJc w:val="left"/>
      <w:pPr>
        <w:tabs>
          <w:tab w:val="num" w:pos="360"/>
        </w:tabs>
      </w:pPr>
    </w:lvl>
    <w:lvl w:ilvl="8" w:tplc="B920B89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0CA662E"/>
    <w:multiLevelType w:val="singleLevel"/>
    <w:tmpl w:val="8410ED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F66B49"/>
    <w:multiLevelType w:val="hybridMultilevel"/>
    <w:tmpl w:val="06E039EE"/>
    <w:lvl w:ilvl="0" w:tplc="8B803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562705"/>
    <w:multiLevelType w:val="hybridMultilevel"/>
    <w:tmpl w:val="2FB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6DAE"/>
    <w:multiLevelType w:val="hybridMultilevel"/>
    <w:tmpl w:val="6BF891DE"/>
    <w:lvl w:ilvl="0" w:tplc="B9AEF57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E5"/>
    <w:rsid w:val="0001698D"/>
    <w:rsid w:val="00021285"/>
    <w:rsid w:val="00033D66"/>
    <w:rsid w:val="000802BF"/>
    <w:rsid w:val="00082C3C"/>
    <w:rsid w:val="00090E93"/>
    <w:rsid w:val="000C3549"/>
    <w:rsid w:val="001070AC"/>
    <w:rsid w:val="0011508C"/>
    <w:rsid w:val="00115952"/>
    <w:rsid w:val="001247CA"/>
    <w:rsid w:val="00155021"/>
    <w:rsid w:val="0016693D"/>
    <w:rsid w:val="00171340"/>
    <w:rsid w:val="001B14F6"/>
    <w:rsid w:val="001E1B94"/>
    <w:rsid w:val="001E6359"/>
    <w:rsid w:val="001F2DC5"/>
    <w:rsid w:val="00217E4E"/>
    <w:rsid w:val="00245996"/>
    <w:rsid w:val="00250D1B"/>
    <w:rsid w:val="00281356"/>
    <w:rsid w:val="00290D0A"/>
    <w:rsid w:val="00293D14"/>
    <w:rsid w:val="002C17BB"/>
    <w:rsid w:val="002E0F0B"/>
    <w:rsid w:val="002F1E4C"/>
    <w:rsid w:val="002F64CD"/>
    <w:rsid w:val="00313B8D"/>
    <w:rsid w:val="00314525"/>
    <w:rsid w:val="00324760"/>
    <w:rsid w:val="00331A5A"/>
    <w:rsid w:val="003565DE"/>
    <w:rsid w:val="00374FB5"/>
    <w:rsid w:val="00397EEA"/>
    <w:rsid w:val="003B283E"/>
    <w:rsid w:val="00454C64"/>
    <w:rsid w:val="004567C8"/>
    <w:rsid w:val="0047656E"/>
    <w:rsid w:val="00476B99"/>
    <w:rsid w:val="004825C8"/>
    <w:rsid w:val="004A3AC4"/>
    <w:rsid w:val="005104E7"/>
    <w:rsid w:val="005333E9"/>
    <w:rsid w:val="00534EC2"/>
    <w:rsid w:val="005402FA"/>
    <w:rsid w:val="00541B6E"/>
    <w:rsid w:val="005542FD"/>
    <w:rsid w:val="005632C1"/>
    <w:rsid w:val="00590B49"/>
    <w:rsid w:val="00594D6E"/>
    <w:rsid w:val="005B2B93"/>
    <w:rsid w:val="005C53B7"/>
    <w:rsid w:val="005E72E2"/>
    <w:rsid w:val="006049AB"/>
    <w:rsid w:val="0060510A"/>
    <w:rsid w:val="00630A14"/>
    <w:rsid w:val="00644A76"/>
    <w:rsid w:val="006605A6"/>
    <w:rsid w:val="0067546A"/>
    <w:rsid w:val="006803C5"/>
    <w:rsid w:val="00693C55"/>
    <w:rsid w:val="0069513A"/>
    <w:rsid w:val="006A35F1"/>
    <w:rsid w:val="006B0FA4"/>
    <w:rsid w:val="00750A24"/>
    <w:rsid w:val="00750BAB"/>
    <w:rsid w:val="00752D79"/>
    <w:rsid w:val="00753BC8"/>
    <w:rsid w:val="007541E3"/>
    <w:rsid w:val="0075532A"/>
    <w:rsid w:val="00786D1F"/>
    <w:rsid w:val="007A4DE2"/>
    <w:rsid w:val="007B3E2A"/>
    <w:rsid w:val="007B615B"/>
    <w:rsid w:val="007E0286"/>
    <w:rsid w:val="007F3F1D"/>
    <w:rsid w:val="008375A3"/>
    <w:rsid w:val="008430A1"/>
    <w:rsid w:val="00852E57"/>
    <w:rsid w:val="008547EB"/>
    <w:rsid w:val="008778CB"/>
    <w:rsid w:val="00883B63"/>
    <w:rsid w:val="00886182"/>
    <w:rsid w:val="008E2094"/>
    <w:rsid w:val="00913963"/>
    <w:rsid w:val="00937300"/>
    <w:rsid w:val="00940A03"/>
    <w:rsid w:val="0095789F"/>
    <w:rsid w:val="00983998"/>
    <w:rsid w:val="0099694B"/>
    <w:rsid w:val="009D7506"/>
    <w:rsid w:val="009E7A91"/>
    <w:rsid w:val="00A04AF6"/>
    <w:rsid w:val="00A2333E"/>
    <w:rsid w:val="00A33832"/>
    <w:rsid w:val="00A34E50"/>
    <w:rsid w:val="00A91B71"/>
    <w:rsid w:val="00AE25D4"/>
    <w:rsid w:val="00AE5D7F"/>
    <w:rsid w:val="00B21161"/>
    <w:rsid w:val="00B34BE5"/>
    <w:rsid w:val="00B54492"/>
    <w:rsid w:val="00B566A6"/>
    <w:rsid w:val="00B56D99"/>
    <w:rsid w:val="00B740F0"/>
    <w:rsid w:val="00B9598F"/>
    <w:rsid w:val="00BA513E"/>
    <w:rsid w:val="00BB1F13"/>
    <w:rsid w:val="00BB2A09"/>
    <w:rsid w:val="00BC329D"/>
    <w:rsid w:val="00BE3071"/>
    <w:rsid w:val="00BE4182"/>
    <w:rsid w:val="00C15F90"/>
    <w:rsid w:val="00C329F6"/>
    <w:rsid w:val="00C505E6"/>
    <w:rsid w:val="00C60BC9"/>
    <w:rsid w:val="00C84B44"/>
    <w:rsid w:val="00C97191"/>
    <w:rsid w:val="00CE34A3"/>
    <w:rsid w:val="00D047C4"/>
    <w:rsid w:val="00D3067A"/>
    <w:rsid w:val="00D466AF"/>
    <w:rsid w:val="00D50613"/>
    <w:rsid w:val="00D6788E"/>
    <w:rsid w:val="00D808F0"/>
    <w:rsid w:val="00DE55BE"/>
    <w:rsid w:val="00E06B06"/>
    <w:rsid w:val="00E660F5"/>
    <w:rsid w:val="00E73D9E"/>
    <w:rsid w:val="00E744C3"/>
    <w:rsid w:val="00ED0BEB"/>
    <w:rsid w:val="00EE5B3A"/>
    <w:rsid w:val="00F017CF"/>
    <w:rsid w:val="00F11890"/>
    <w:rsid w:val="00F2029B"/>
    <w:rsid w:val="00F24B53"/>
    <w:rsid w:val="00F34F1F"/>
    <w:rsid w:val="00F73035"/>
    <w:rsid w:val="00F95283"/>
    <w:rsid w:val="00FB3BDF"/>
    <w:rsid w:val="00FE49F2"/>
    <w:rsid w:val="00FE5286"/>
    <w:rsid w:val="00FE7E8F"/>
    <w:rsid w:val="00FE7EEC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6E3B71-9EB3-4957-926C-CDD7D3B7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3035"/>
    <w:pPr>
      <w:keepNext/>
      <w:jc w:val="left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73035"/>
    <w:pPr>
      <w:keepNext/>
      <w:ind w:firstLine="709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F73035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3035"/>
    <w:p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B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2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2B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2B9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5B2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02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2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0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0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730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3035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3035"/>
  </w:style>
  <w:style w:type="paragraph" w:styleId="ab">
    <w:name w:val="Body Text"/>
    <w:basedOn w:val="a"/>
    <w:link w:val="ac"/>
    <w:uiPriority w:val="99"/>
    <w:semiHidden/>
    <w:rsid w:val="00F73035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F73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F73035"/>
    <w:pPr>
      <w:ind w:firstLine="709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F73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F73035"/>
    <w:pPr>
      <w:jc w:val="left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730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F73035"/>
    <w:rPr>
      <w:vertAlign w:val="superscript"/>
    </w:rPr>
  </w:style>
  <w:style w:type="paragraph" w:styleId="21">
    <w:name w:val="Body Text 2"/>
    <w:basedOn w:val="a"/>
    <w:link w:val="22"/>
    <w:uiPriority w:val="99"/>
    <w:semiHidden/>
    <w:rsid w:val="00F73035"/>
    <w:pPr>
      <w:spacing w:after="120" w:line="480" w:lineRule="auto"/>
      <w:jc w:val="left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73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F73035"/>
    <w:pPr>
      <w:spacing w:after="120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730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F73035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73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rsid w:val="00F73035"/>
    <w:pPr>
      <w:spacing w:line="360" w:lineRule="auto"/>
      <w:ind w:right="-1"/>
      <w:jc w:val="both"/>
    </w:pPr>
    <w:rPr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730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uiPriority w:val="99"/>
    <w:semiHidden/>
    <w:rsid w:val="00F73035"/>
    <w:rPr>
      <w:color w:val="0000FF"/>
      <w:u w:val="single"/>
    </w:rPr>
  </w:style>
  <w:style w:type="character" w:customStyle="1" w:styleId="af3">
    <w:name w:val="Гипертекстовая ссылка"/>
    <w:uiPriority w:val="99"/>
    <w:rsid w:val="00F73035"/>
    <w:rPr>
      <w:color w:val="008000"/>
      <w:sz w:val="20"/>
      <w:szCs w:val="20"/>
      <w:u w:val="single"/>
    </w:rPr>
  </w:style>
  <w:style w:type="character" w:styleId="af4">
    <w:name w:val="page number"/>
    <w:basedOn w:val="a0"/>
    <w:uiPriority w:val="99"/>
    <w:semiHidden/>
    <w:rsid w:val="00F73035"/>
  </w:style>
  <w:style w:type="paragraph" w:styleId="af5">
    <w:name w:val="Normal (Web)"/>
    <w:basedOn w:val="a"/>
    <w:uiPriority w:val="99"/>
    <w:semiHidden/>
    <w:rsid w:val="00F73035"/>
    <w:pPr>
      <w:spacing w:before="100" w:beforeAutospacing="1" w:after="100" w:afterAutospacing="1"/>
      <w:jc w:val="left"/>
    </w:pPr>
    <w:rPr>
      <w:rFonts w:ascii="Tahoma" w:hAnsi="Tahoma" w:cs="Tahoma"/>
      <w:sz w:val="24"/>
    </w:rPr>
  </w:style>
  <w:style w:type="numbering" w:customStyle="1" w:styleId="25">
    <w:name w:val="Нет списка2"/>
    <w:next w:val="a2"/>
    <w:uiPriority w:val="99"/>
    <w:semiHidden/>
    <w:unhideWhenUsed/>
    <w:rsid w:val="00883B63"/>
  </w:style>
  <w:style w:type="paragraph" w:styleId="af6">
    <w:name w:val="caption"/>
    <w:basedOn w:val="a"/>
    <w:next w:val="a"/>
    <w:uiPriority w:val="35"/>
    <w:semiHidden/>
    <w:unhideWhenUsed/>
    <w:qFormat/>
    <w:rsid w:val="00883B6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2">
    <w:name w:val="Основной текст Знак1"/>
    <w:basedOn w:val="a0"/>
    <w:uiPriority w:val="99"/>
    <w:semiHidden/>
    <w:rsid w:val="00331A5A"/>
    <w:rPr>
      <w:sz w:val="20"/>
      <w:szCs w:val="20"/>
    </w:rPr>
  </w:style>
  <w:style w:type="character" w:customStyle="1" w:styleId="13">
    <w:name w:val="Основной текст с отступом Знак1"/>
    <w:basedOn w:val="a0"/>
    <w:uiPriority w:val="99"/>
    <w:semiHidden/>
    <w:rsid w:val="00331A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73;&#1085;&#1103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D8694-B32F-4655-8421-9E135BA3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admin</cp:lastModifiedBy>
  <cp:revision>22</cp:revision>
  <cp:lastPrinted>2026-01-21T12:18:00Z</cp:lastPrinted>
  <dcterms:created xsi:type="dcterms:W3CDTF">2026-01-20T17:11:00Z</dcterms:created>
  <dcterms:modified xsi:type="dcterms:W3CDTF">2026-01-22T12:35:00Z</dcterms:modified>
</cp:coreProperties>
</file>