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F" w:rsidRPr="00A11FEF" w:rsidRDefault="00A11FEF" w:rsidP="00A11FEF">
      <w:pPr>
        <w:tabs>
          <w:tab w:val="left" w:pos="4507"/>
          <w:tab w:val="center" w:pos="5102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eastAsia="Calibri" w:hAnsi="Arial" w:cs="Arial"/>
          <w:color w:val="000000"/>
          <w:sz w:val="24"/>
          <w:szCs w:val="24"/>
        </w:rPr>
        <w:t>ГЛАВА</w:t>
      </w:r>
    </w:p>
    <w:p w:rsidR="00A11FEF" w:rsidRP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eastAsia="Calibri" w:hAnsi="Arial" w:cs="Arial"/>
          <w:color w:val="000000"/>
          <w:sz w:val="24"/>
          <w:szCs w:val="24"/>
        </w:rPr>
        <w:t>ГОРОДА ЛОБНЯ</w:t>
      </w:r>
    </w:p>
    <w:p w:rsidR="00A11FEF" w:rsidRP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eastAsia="Calibri" w:hAnsi="Arial" w:cs="Arial"/>
          <w:color w:val="000000"/>
          <w:sz w:val="24"/>
          <w:szCs w:val="24"/>
        </w:rPr>
        <w:t>МОСКОВСКОЙ ОБЛАСТИ</w:t>
      </w:r>
    </w:p>
    <w:p w:rsidR="00A11FEF" w:rsidRP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eastAsia="Calibri" w:hAnsi="Arial" w:cs="Arial"/>
          <w:color w:val="000000"/>
          <w:sz w:val="24"/>
          <w:szCs w:val="24"/>
        </w:rPr>
        <w:t>ПОСТАНОВЛЕНИЕ</w:t>
      </w:r>
    </w:p>
    <w:p w:rsid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Об организации и обеспечении отдыха, оздоровления и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занятости детей, подростков и молодежи в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городском округе Лобня Московской области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в каникулярное время в 2020 году 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12.01.2006 № 1/2006-ОЗ «О мерах социальной поддержки семьи и детей в Московской области», Федеральным законом от 24.07.1998 № 124-ФЗ «Об основных гарантиях прав ребенка в Российской Федерации», Постановлением Правительства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 – 2024 годы», Постановлением Правительства Московской области от 12.03.2012 года № 269/8 «О мерах по организации отдыха и оздоровления детей в Московской области», постановлением Главы городского округа Лобня от 27.12.2020 № 1876 «Об утверждении муниципальной программы «Социальная защита населения» на 2020 - 2024 годы, а так же в целях сохранения и совершенствования системы детского отдыха, профилактики правонарушений, безнадзорности детей и подростков в период школьных каникул 2020 года, </w:t>
      </w:r>
    </w:p>
    <w:p w:rsidR="00A11FEF" w:rsidRPr="00A11FEF" w:rsidRDefault="00A11FEF" w:rsidP="00A11FEF">
      <w:pPr>
        <w:ind w:firstLine="708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ПОСТАНОВЛЯЮ: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1. Утвердить состав городской Межведомственной комиссии по организации отдыха, оздоровления и занятости детей, подростков и молодежи в городском округе Лобня Московской области согласно приложению №1 к настоящему постановлению.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2. Утвердить положение о городской Межведомственной комиссии по организации отдыха, оздоровления и занятости детей, подростков и молодежи в городском округе Лобня Московской области согласно приложению №2 к настоящему постановлению.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3. Утвердить Положение о Комиссии по приемке городских оздоровительных лагерей с дневным пребыванием согласно приложению №3 к настоящему постановлению.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 Утвердить Положение об организации и обеспечении отдыха, занятости детей, подростков и молодежи в городском округе Лобня Московской области в каникулярное время в 2020 году согласно приложению №4 к настоящему постановлению. </w:t>
      </w:r>
    </w:p>
    <w:p w:rsidR="00A11FEF" w:rsidRPr="00A11FEF" w:rsidRDefault="00A11FEF" w:rsidP="00A11FE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 Управлению образования Администрации городского округа Лобня: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5.1. Обеспечить координацию работы по организации отдыха, занятости детей, подростков и молодежи в городском округе Лобня Московской области, имеющих место жительства в городском округе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5.2. Организовать на период летних каникул работу лагерей с дневным пребыванием детей на 1 смену (август) на базе муниципальных общеобразовательных учреждений (МБОУ СОШ № 9 и МБОО СОШ № 10), муниципальных учреждений дополнительного образования детей.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>5.2.1. Установить стоимость путевки в городской оздоровительный лагерь с дневным пребыванием в размере 11182,00 (одиннадцать тысяч сто восемьдесят два рубля) 00 копеек.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5.2.2. Установить размер родительской платы, взимаемой с родителей (законных представителей) детей за посещение городских оздоровительных лагерей с дневным пребыванием на базе образовательных организаций в 2020 году, 2795,00 (две тысячи семьсот девяносто пять рублей) 00 копеек на одного ребенка в смену (25% от стоимости путевки в городской оздоровительный лагерь с дневным пребыванием). 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5.2.3. Освободить от оплаты за путевку в городской оздоровительный лагерь с дневным пребыванием детей, находящихся в трудной жизненной ситуации, и детей сотрудников городских оздоровительных лагерей с дневным пребыванием.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5.2.4. Организовать питание сотрудников городских оздоровительных лагерей с дневным пребыванием за счет средств бюджета городского округа Лобня Московской области.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5.3. Содействовать развитию </w:t>
      </w:r>
      <w:proofErr w:type="spellStart"/>
      <w:r w:rsidRPr="00A11FEF">
        <w:rPr>
          <w:rFonts w:ascii="Arial" w:hAnsi="Arial" w:cs="Arial"/>
          <w:sz w:val="24"/>
          <w:szCs w:val="24"/>
        </w:rPr>
        <w:t>малозатратных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форм организации детского отдыха.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5.4. Организовать работу по своевременному медицинскому обследованию персонала, направляемого в организации отдыха и оздоровления детей, расположенные на территории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5.5. Организовать проведение семинаров для руководителей оздоровительных лагерей по вопросам обеспечения охраны труда в лагерях дневного пребывания детей.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5.6. Организовать до 01 августа 2020 года приемку лагерей дневного пребывания, расположенных на территории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5.7. Организовать отдых детей, находящихся в трудной жизненной ситуации, в соответствии с пунктом 2, </w:t>
      </w:r>
      <w:proofErr w:type="spellStart"/>
      <w:r w:rsidRPr="00A11FEF">
        <w:rPr>
          <w:rFonts w:ascii="Arial" w:hAnsi="Arial" w:cs="Arial"/>
          <w:sz w:val="24"/>
          <w:szCs w:val="24"/>
        </w:rPr>
        <w:t>п.п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. 2.3. Положения об организации и обеспечении отдыха, занятости детей, подростков и молодежи в городском округе Лобня Московской области в каникулярное время в 2020 году.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5.8. Принимать заявки на отдых детей, имеющих место жительства в городском округе Лобня Московской области, в организации отдыха и оздоровления.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6. Управлению культуры, Комитету по физической культуре, спорту и работе с молодежью Администрации городского округа Лобня Московской области: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6.1. Обеспечить координацию работы учреждений культуры по организации отдыха детей в каникулярный период.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7. Рекомендовать Главному врачу ГБУЗ МО «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Лобненская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центральная городская больница» обеспечить медицинским персоналом организации отдыха детей и их оздоровления, расположенные на территории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8. Рекомендовать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Лобненскому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Управлению социальной защиты населения Министерства социальной защиты населения Московской области обеспечить, в соответствии с действующим законодательством и стандартами, предоставление государственной услуги по организации отдыха и оздоровления отдельных категорий детей в соответствии с пунктом 2, </w:t>
      </w:r>
      <w:proofErr w:type="spellStart"/>
      <w:r w:rsidRPr="00A11FEF">
        <w:rPr>
          <w:rFonts w:ascii="Arial" w:hAnsi="Arial" w:cs="Arial"/>
          <w:sz w:val="24"/>
          <w:szCs w:val="24"/>
        </w:rPr>
        <w:t>п.п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. 2.3. Положения об  организации и обеспечении отдыха, занятости детей, подростков и молодежи в городском округе Лобня Московской области в каникулярное время в 2020 году.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9. Рекомендовать Отделу опеки и попечительства Министерства образования Московской области по городским округам Долгопрудный и Лобня организовать учет и оформление заявок на путевки в организации отдыха детей и их оздоровления, в санаторно-курортные организации при наличии медицинских показаний и отсутствии противопоказаний, состоящих на учете в органах опеки для детей-сирот и детей, </w:t>
      </w:r>
      <w:r w:rsidRPr="00A11FEF">
        <w:rPr>
          <w:rFonts w:ascii="Arial" w:hAnsi="Arial" w:cs="Arial"/>
          <w:sz w:val="24"/>
          <w:szCs w:val="24"/>
        </w:rPr>
        <w:lastRenderedPageBreak/>
        <w:t xml:space="preserve">оставшихся без попечения родителей, находящихся, воспитывающихся, обучающихся в муниципальных учреждениях городского округа Лобня, находящихся под опекой (попечительством), в приемных семьях, переданных на патронатное воспитание.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10. Рекомендовать ГКУ МО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Лобненскому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центру занятости населения: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10.1. Организовать временное трудоустройство несовершеннолетних граждан в возрасте от 14 до 18 лет включительно, в свободное от учебы время.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10.2. Оказывать содействие работодателям в создании новых рабочих мест для несовершеннолетних граждан, имеющих место жительства в городском округе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11. Рекомендовать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Лобненскому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территориальному отделу Управления </w:t>
      </w:r>
      <w:proofErr w:type="spellStart"/>
      <w:r w:rsidRPr="00A11FE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по Московской области при осуществлении надзорных мероприятий за соблюдением санитарно-эпидемиологических и гигиенических требований к организации отдыха и оздоровления детей, уделять внимание контролю за деятельностью поставщиков продуктов и бутилированной воды.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12. Рекомендовать ОМВД России по городскому округу Лобня Московской области осуществлять контроль за обеспечением общественного порядка и безопасности, в том числе антитеррористической, лагерей, расположенных на территории городского округа Лобня Московской области, а также принять меры по обеспечению безопасности дорожного движения при перевозках детей, по сопровождению автобусов, в том числе предупреждению детского дорожно-транспортного травматизма.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13. Рекомендовать отделу надзорной деятельности по городскому округу Лобня Управления по надзорной деятельности Главного управления МЧС России по Московской области провести комплекс мероприятий по осуществлению государственного пожарного надзора за соблюдением в местах отдыха и оздоровления детей требований пожарной безопасности.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14. Финансовому управлению Администрации городского округа Лобня Московской области производить финансирование расходов на отдых, оздоровление и занятость детей, подростков и молодежи из бюджета муниципального образования городской округ Лобня в соответствии с подпрограммой «Развитие системы отдыха и оздоровления детей» муниципальной программы «Социальная защита населения» на 2020 - 2024 годы, в установленном законом порядке.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15. Опубликовать настоящее постановление в газете «Лобня» и разместить на официальном сайте Администрации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16. Постановление Главы городского округа Лобня от 06.05.2019 № 697 «Об организации отдыха, оздоровления и занятости детей и подростков в период летних каникул 2019 года» признать утратившим силу.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17. Контроль за выполнением настоящего постановления возложить на заместителя Главы Администрации городского округа Лобня Московской области Петрову О.В.</w:t>
      </w:r>
    </w:p>
    <w:p w:rsidR="00A11FEF" w:rsidRPr="00A11FEF" w:rsidRDefault="00A11FEF" w:rsidP="00A11FE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7080" w:firstLine="708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5052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     Приложение №1</w:t>
      </w:r>
    </w:p>
    <w:p w:rsidR="00A11FEF" w:rsidRPr="00A11FEF" w:rsidRDefault="00A11FEF" w:rsidP="00A11F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Постановлению Главы городского округа Лобня                 </w:t>
      </w:r>
    </w:p>
    <w:p w:rsid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spacing w:after="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Состав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городской Межведомственной комиссии по организации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отдыха, оздоровления и занятости детей, подростков и молодежи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в городском округе Лобня Московской области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Председатель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Межведомственной </w:t>
      </w:r>
      <w:proofErr w:type="gramStart"/>
      <w:r w:rsidRPr="00A11FEF">
        <w:rPr>
          <w:rFonts w:ascii="Arial" w:hAnsi="Arial" w:cs="Arial"/>
          <w:b/>
          <w:sz w:val="24"/>
          <w:szCs w:val="24"/>
        </w:rPr>
        <w:t xml:space="preserve">комиссии </w:t>
      </w: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</w:r>
      <w:proofErr w:type="gramEnd"/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- Петрова О.В.– заместитель Главы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Pr="00A11FEF">
        <w:rPr>
          <w:rFonts w:ascii="Arial" w:hAnsi="Arial" w:cs="Arial"/>
          <w:sz w:val="24"/>
          <w:szCs w:val="24"/>
        </w:rPr>
        <w:t>г.о</w:t>
      </w:r>
      <w:proofErr w:type="spellEnd"/>
      <w:r w:rsidRPr="00A11FEF">
        <w:rPr>
          <w:rFonts w:ascii="Arial" w:hAnsi="Arial" w:cs="Arial"/>
          <w:sz w:val="24"/>
          <w:szCs w:val="24"/>
        </w:rPr>
        <w:t>. Лобня;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Заместитель председателя</w:t>
      </w:r>
    </w:p>
    <w:p w:rsidR="00A11FEF" w:rsidRPr="00A11FEF" w:rsidRDefault="00A11FEF" w:rsidP="00A11FEF">
      <w:pPr>
        <w:spacing w:after="0"/>
        <w:ind w:left="4956" w:hanging="495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Межведомственной комиссии</w:t>
      </w:r>
      <w:r w:rsidRPr="00A11FEF">
        <w:rPr>
          <w:rFonts w:ascii="Arial" w:hAnsi="Arial" w:cs="Arial"/>
          <w:b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>- Зиновьев В.А.</w:t>
      </w:r>
      <w:r w:rsidRPr="00A11FEF">
        <w:rPr>
          <w:rFonts w:ascii="Arial" w:hAnsi="Arial" w:cs="Arial"/>
          <w:sz w:val="24"/>
          <w:szCs w:val="24"/>
        </w:rPr>
        <w:tab/>
        <w:t xml:space="preserve">-начальник Управления образования Администрации   </w:t>
      </w:r>
      <w:proofErr w:type="spellStart"/>
      <w:r w:rsidRPr="00A11FEF">
        <w:rPr>
          <w:rFonts w:ascii="Arial" w:hAnsi="Arial" w:cs="Arial"/>
          <w:sz w:val="24"/>
          <w:szCs w:val="24"/>
        </w:rPr>
        <w:t>г.о.Лобня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       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Секретарь</w:t>
      </w:r>
    </w:p>
    <w:p w:rsidR="00A11FEF" w:rsidRPr="00A11FEF" w:rsidRDefault="00A11FEF" w:rsidP="00A11FEF">
      <w:pPr>
        <w:spacing w:after="0"/>
        <w:ind w:left="4950" w:hanging="495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Межведомственной комиссии 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>- Куракина Е.Г.</w:t>
      </w:r>
      <w:r w:rsidRPr="00A11FEF">
        <w:rPr>
          <w:rFonts w:ascii="Arial" w:hAnsi="Arial" w:cs="Arial"/>
          <w:sz w:val="24"/>
          <w:szCs w:val="24"/>
        </w:rPr>
        <w:tab/>
        <w:t xml:space="preserve">- заместитель начальника отдела социального развития Администрации </w:t>
      </w:r>
      <w:proofErr w:type="spellStart"/>
      <w:r w:rsidRPr="00A11FEF">
        <w:rPr>
          <w:rFonts w:ascii="Arial" w:hAnsi="Arial" w:cs="Arial"/>
          <w:sz w:val="24"/>
          <w:szCs w:val="24"/>
        </w:rPr>
        <w:t>г.о.Лобня</w:t>
      </w:r>
      <w:proofErr w:type="spellEnd"/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Члены Межведомственной комиссии: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1FEF" w:rsidRPr="00A11FEF" w:rsidRDefault="00A11FEF" w:rsidP="00A11FEF">
      <w:pPr>
        <w:spacing w:after="0"/>
        <w:ind w:left="2127" w:hanging="2130"/>
        <w:jc w:val="both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Балмашова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О.Ю.</w:t>
      </w:r>
      <w:r w:rsidRPr="00A11FEF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A11FEF">
        <w:rPr>
          <w:rFonts w:ascii="Arial" w:hAnsi="Arial" w:cs="Arial"/>
          <w:sz w:val="24"/>
          <w:szCs w:val="24"/>
        </w:rPr>
        <w:t>и.о</w:t>
      </w:r>
      <w:proofErr w:type="spellEnd"/>
      <w:r w:rsidRPr="00A11FEF">
        <w:rPr>
          <w:rFonts w:ascii="Arial" w:hAnsi="Arial" w:cs="Arial"/>
          <w:sz w:val="24"/>
          <w:szCs w:val="24"/>
        </w:rPr>
        <w:t>. начальника отдела по работе с молодежью Администрации       городского округа Лобня Московской области;</w:t>
      </w:r>
    </w:p>
    <w:p w:rsidR="00A11FEF" w:rsidRPr="00A11FEF" w:rsidRDefault="00A11FEF" w:rsidP="00A11FEF">
      <w:pPr>
        <w:spacing w:after="0"/>
        <w:ind w:left="2130" w:hanging="2130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Бояршинова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А.В. </w:t>
      </w:r>
      <w:r w:rsidRPr="00A11FEF">
        <w:rPr>
          <w:rFonts w:ascii="Arial" w:hAnsi="Arial" w:cs="Arial"/>
          <w:sz w:val="24"/>
          <w:szCs w:val="24"/>
        </w:rPr>
        <w:tab/>
        <w:t>- директор ГКУ МО «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Лобненский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центр занятости населения» (по согласованию);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Гурьев В.В.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- заместитель начальника ОУУП и ПДН – начальник ОДИ ОМВД </w:t>
      </w: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России по городу Лобня (по согласованию);</w:t>
      </w:r>
    </w:p>
    <w:p w:rsidR="00A11FEF" w:rsidRPr="00A11FEF" w:rsidRDefault="00A11FEF" w:rsidP="00A11FEF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Дорофеева Н.М.</w:t>
      </w:r>
      <w:r w:rsidRPr="00A11FEF">
        <w:rPr>
          <w:rFonts w:ascii="Arial" w:hAnsi="Arial" w:cs="Arial"/>
          <w:sz w:val="24"/>
          <w:szCs w:val="24"/>
        </w:rPr>
        <w:tab/>
        <w:t>- заместитель начальника Управления образования Администрации городского округа Лобня Московской области;</w:t>
      </w:r>
    </w:p>
    <w:p w:rsidR="00A11FEF" w:rsidRPr="00A11FEF" w:rsidRDefault="00A11FEF" w:rsidP="00A11FEF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Уманская Е.В. </w:t>
      </w:r>
      <w:r w:rsidRPr="00A11FEF">
        <w:rPr>
          <w:rFonts w:ascii="Arial" w:hAnsi="Arial" w:cs="Arial"/>
          <w:sz w:val="24"/>
          <w:szCs w:val="24"/>
        </w:rPr>
        <w:tab/>
        <w:t>- заместитель начальника Управления культуры Администрации городского округа Лобня Московской области;</w:t>
      </w:r>
    </w:p>
    <w:p w:rsidR="00A11FEF" w:rsidRPr="00A11FEF" w:rsidRDefault="00A11FEF" w:rsidP="00A11FEF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Жарова А.А.</w:t>
      </w:r>
      <w:r w:rsidRPr="00A11FEF">
        <w:rPr>
          <w:rFonts w:ascii="Arial" w:hAnsi="Arial" w:cs="Arial"/>
          <w:sz w:val="24"/>
          <w:szCs w:val="24"/>
        </w:rPr>
        <w:tab/>
        <w:t xml:space="preserve">- начальник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управления социальной защиты населения Министерства социального развития Московской области (по согласованию).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Иванов А.Б.</w:t>
      </w:r>
      <w:r w:rsidRPr="00A11FEF">
        <w:rPr>
          <w:rFonts w:ascii="Arial" w:hAnsi="Arial" w:cs="Arial"/>
          <w:sz w:val="24"/>
          <w:szCs w:val="24"/>
        </w:rPr>
        <w:tab/>
        <w:t xml:space="preserve"> </w:t>
      </w:r>
      <w:r w:rsidRPr="00A11FEF">
        <w:rPr>
          <w:rFonts w:ascii="Arial" w:hAnsi="Arial" w:cs="Arial"/>
          <w:sz w:val="24"/>
          <w:szCs w:val="24"/>
        </w:rPr>
        <w:tab/>
        <w:t>- директор лицея;</w:t>
      </w:r>
    </w:p>
    <w:p w:rsidR="00A11FEF" w:rsidRPr="00A11FEF" w:rsidRDefault="00A11FEF" w:rsidP="00A11FEF">
      <w:pPr>
        <w:spacing w:after="0"/>
        <w:ind w:left="2130" w:hanging="213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Кузичкина </w:t>
      </w:r>
      <w:proofErr w:type="gramStart"/>
      <w:r w:rsidRPr="00A11FEF">
        <w:rPr>
          <w:rFonts w:ascii="Arial" w:hAnsi="Arial" w:cs="Arial"/>
          <w:sz w:val="24"/>
          <w:szCs w:val="24"/>
        </w:rPr>
        <w:t>И.Л..</w:t>
      </w:r>
      <w:proofErr w:type="gramEnd"/>
      <w:r w:rsidRPr="00A11FEF">
        <w:rPr>
          <w:rFonts w:ascii="Arial" w:hAnsi="Arial" w:cs="Arial"/>
          <w:sz w:val="24"/>
          <w:szCs w:val="24"/>
        </w:rPr>
        <w:tab/>
        <w:t>- заведующая детской поликлиникой ГБУЗ МО «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Лобненская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центральная городская больница»;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Лисицын Д.А.</w:t>
      </w:r>
      <w:r w:rsidRPr="00A11FEF">
        <w:rPr>
          <w:rFonts w:ascii="Arial" w:hAnsi="Arial" w:cs="Arial"/>
          <w:sz w:val="24"/>
          <w:szCs w:val="24"/>
        </w:rPr>
        <w:tab/>
        <w:t xml:space="preserve">- заместитель начальника полиции по оперативной работе ОМВД </w:t>
      </w: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России по городу Лобня (по согласованию);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Перепелко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И.В.</w:t>
      </w:r>
      <w:r w:rsidRPr="00A11FEF">
        <w:rPr>
          <w:rFonts w:ascii="Arial" w:hAnsi="Arial" w:cs="Arial"/>
          <w:sz w:val="24"/>
          <w:szCs w:val="24"/>
        </w:rPr>
        <w:tab/>
        <w:t xml:space="preserve">- председатель Комитета по физической культуре, спорту и работе с </w:t>
      </w: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молодежью Администрации городского округа Лобня;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Сазанова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Г.Ю. </w:t>
      </w:r>
      <w:r w:rsidRPr="00A11FEF">
        <w:rPr>
          <w:rFonts w:ascii="Arial" w:hAnsi="Arial" w:cs="Arial"/>
          <w:sz w:val="24"/>
          <w:szCs w:val="24"/>
        </w:rPr>
        <w:tab/>
        <w:t xml:space="preserve">- заведующая отделом по обеспечению социальных гарантий </w:t>
      </w:r>
    </w:p>
    <w:p w:rsidR="00A11FEF" w:rsidRPr="00A11FEF" w:rsidRDefault="00A11FEF" w:rsidP="00A11FEF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управления социальной защиты населения Министерства социального развития Московской области (по согласованию);</w:t>
      </w:r>
    </w:p>
    <w:p w:rsidR="00A11FEF" w:rsidRPr="00A11FEF" w:rsidRDefault="00A11FEF" w:rsidP="00A11FEF">
      <w:pPr>
        <w:pStyle w:val="a4"/>
        <w:spacing w:after="0"/>
        <w:ind w:left="2160" w:hanging="2130"/>
        <w:rPr>
          <w:rFonts w:ascii="Arial" w:hAnsi="Arial" w:cs="Arial"/>
        </w:rPr>
      </w:pPr>
      <w:r w:rsidRPr="00A11FEF">
        <w:rPr>
          <w:rFonts w:ascii="Arial" w:hAnsi="Arial" w:cs="Arial"/>
        </w:rPr>
        <w:lastRenderedPageBreak/>
        <w:t>Старостина Т.С.</w:t>
      </w:r>
      <w:r w:rsidRPr="00A11FEF">
        <w:rPr>
          <w:rFonts w:ascii="Arial" w:hAnsi="Arial" w:cs="Arial"/>
        </w:rPr>
        <w:tab/>
        <w:t xml:space="preserve">- начальник территориального отдела Управления </w:t>
      </w:r>
      <w:proofErr w:type="spellStart"/>
      <w:r w:rsidRPr="00A11FEF">
        <w:rPr>
          <w:rFonts w:ascii="Arial" w:hAnsi="Arial" w:cs="Arial"/>
        </w:rPr>
        <w:t>Роспотребнадзора</w:t>
      </w:r>
      <w:proofErr w:type="spellEnd"/>
      <w:r w:rsidRPr="00A11FEF">
        <w:rPr>
          <w:rFonts w:ascii="Arial" w:hAnsi="Arial" w:cs="Arial"/>
        </w:rPr>
        <w:t xml:space="preserve">         по Московской области в городах Лобня, Долгопрудный, Химки, Красногорском районе (по согласованию);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Теплухин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А.Е. </w:t>
      </w:r>
      <w:r w:rsidRPr="00A11FEF">
        <w:rPr>
          <w:rFonts w:ascii="Arial" w:hAnsi="Arial" w:cs="Arial"/>
          <w:sz w:val="24"/>
          <w:szCs w:val="24"/>
        </w:rPr>
        <w:tab/>
        <w:t>- начальник отделения надзорной деятельности по городу Лобня</w:t>
      </w:r>
    </w:p>
    <w:p w:rsidR="00A11FEF" w:rsidRPr="00A11FEF" w:rsidRDefault="00A11FEF" w:rsidP="00A11FEF">
      <w:pPr>
        <w:spacing w:after="0"/>
        <w:ind w:left="21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(по согласованию);</w:t>
      </w:r>
    </w:p>
    <w:p w:rsidR="00A11FEF" w:rsidRPr="00A11FEF" w:rsidRDefault="00A11FEF" w:rsidP="00A11FEF">
      <w:pPr>
        <w:spacing w:after="0"/>
        <w:ind w:left="2130" w:hanging="213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Трушкова Е.В.</w:t>
      </w:r>
      <w:r w:rsidRPr="00A11FEF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A11FEF">
        <w:rPr>
          <w:rFonts w:ascii="Arial" w:hAnsi="Arial" w:cs="Arial"/>
          <w:sz w:val="24"/>
          <w:szCs w:val="24"/>
        </w:rPr>
        <w:t>и.о</w:t>
      </w:r>
      <w:proofErr w:type="spellEnd"/>
      <w:r w:rsidRPr="00A11FEF">
        <w:rPr>
          <w:rFonts w:ascii="Arial" w:hAnsi="Arial" w:cs="Arial"/>
          <w:sz w:val="24"/>
          <w:szCs w:val="24"/>
        </w:rPr>
        <w:t>. начальника финансового управления Администрации городского округа Лобня Московской области;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11FEF">
        <w:rPr>
          <w:rFonts w:ascii="Arial" w:hAnsi="Arial" w:cs="Arial"/>
          <w:sz w:val="24"/>
          <w:szCs w:val="24"/>
        </w:rPr>
        <w:t>Халикова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Г.М.</w:t>
      </w:r>
      <w:r w:rsidRPr="00A11FEF">
        <w:rPr>
          <w:rFonts w:ascii="Arial" w:hAnsi="Arial" w:cs="Arial"/>
          <w:sz w:val="24"/>
          <w:szCs w:val="24"/>
        </w:rPr>
        <w:tab/>
        <w:t xml:space="preserve">- руководитель отделения ФБУЗ «Центр гигиены и эпидемиологии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 Московской области» (по согласованию);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11FEF">
        <w:rPr>
          <w:rFonts w:ascii="Arial" w:hAnsi="Arial" w:cs="Arial"/>
          <w:sz w:val="24"/>
          <w:szCs w:val="24"/>
        </w:rPr>
        <w:t>Бодров  В.В.</w:t>
      </w:r>
      <w:proofErr w:type="gramEnd"/>
      <w:r w:rsidRPr="00A11FEF">
        <w:rPr>
          <w:rFonts w:ascii="Arial" w:hAnsi="Arial" w:cs="Arial"/>
          <w:sz w:val="24"/>
          <w:szCs w:val="24"/>
        </w:rPr>
        <w:tab/>
        <w:t xml:space="preserve">- </w:t>
      </w:r>
      <w:r w:rsidRPr="00A11FEF">
        <w:rPr>
          <w:rFonts w:ascii="Arial" w:hAnsi="Arial" w:cs="Arial"/>
          <w:sz w:val="24"/>
          <w:szCs w:val="24"/>
        </w:rPr>
        <w:tab/>
        <w:t xml:space="preserve">заместитель начальника отдела по делам ГО, ЧС и территориальной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  безопасности Администрации городского округа Лобня;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Колесникова Н.Ю.</w:t>
      </w:r>
      <w:r w:rsidRPr="00A11FEF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A11FEF">
        <w:rPr>
          <w:rFonts w:ascii="Arial" w:hAnsi="Arial" w:cs="Arial"/>
          <w:sz w:val="24"/>
          <w:szCs w:val="24"/>
        </w:rPr>
        <w:t>и.о</w:t>
      </w:r>
      <w:proofErr w:type="spellEnd"/>
      <w:r w:rsidRPr="00A11FEF">
        <w:rPr>
          <w:rFonts w:ascii="Arial" w:hAnsi="Arial" w:cs="Arial"/>
          <w:sz w:val="24"/>
          <w:szCs w:val="24"/>
        </w:rPr>
        <w:t>. начальника отдела по делам несовершеннолетних и защите</w:t>
      </w: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 их прав при Администрации городского округа Лобня.</w:t>
      </w: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5772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A11FEF" w:rsidRPr="00A11FEF" w:rsidRDefault="00A11FEF" w:rsidP="00A11F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Постановлению Главы городского округа Лобня                 </w:t>
      </w:r>
    </w:p>
    <w:p w:rsid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spacing w:after="0"/>
        <w:ind w:left="5760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Положение о городской Межведомственной комиссии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по организации отдыха, оздоровления и занятости детей, подростков и молодежи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в городском округе Лобня Московской области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.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1. Общие положения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1.1. Городская Межведомственная комиссия по организации отдыха, оздоровления и занятости детей, подростков и молодежи (далее – МВК) является коллегиальным органом при Администрации городского округа Лобня, образованным в целях координации взаимодействия органов местного самоуправления, общественных и иных организаций по вопросам отдыха, занятости детей, подростков и молодежи, целевого использования денежных средств, выделенных на организацию детского отдыха.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1.2. Целью создания МВК является содействие в подготовке и организации детских оздоровительных лагерей дневного пребывания, выездных профильных палаточных лагерей, организации культурной, спортивно-оздоровительной работы с подростками и молодежью района.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1.3. В своей работе МВК руководствуется Конституцией Российской Федерации, Семейным кодексом Российской Федерации, законами Московской области «О мерах социальной поддержки семьи и детей в Московской области», «О предоставлении полного государственного обеспечения и дополнительных гарантий по социальной поддержке детям-сиротам и детям, оставшихся без попечения родителей», «О бюджете Московской области на 2017 год», постановлениями правительства Московской области, нормативными правовыми актами городского округа Лобня, а также настоящим Положением.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1.4. Состав МВК утверждается Главой городского округа Лобня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- МВК состоит из членов МВК, в том числе председателя, его заместителя и ответственного секретаря;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члены МВК несут персональную ответственность за реализацию ее решений по функциям своей деятельности.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2. Функции МВК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2.1. Проводит семинары для организаторов оздоровительных лагерей, рассматривает и оперативно решает вопросы, связанные с организацией отдыха, оздоровления и занятости детей и молодежи городского округа Лобня.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1FEF">
        <w:rPr>
          <w:rFonts w:ascii="Arial" w:hAnsi="Arial" w:cs="Arial"/>
          <w:sz w:val="24"/>
          <w:szCs w:val="24"/>
        </w:rPr>
        <w:t>2..</w:t>
      </w:r>
      <w:proofErr w:type="gramEnd"/>
      <w:r w:rsidRPr="00A11FEF">
        <w:rPr>
          <w:rFonts w:ascii="Arial" w:hAnsi="Arial" w:cs="Arial"/>
          <w:sz w:val="24"/>
          <w:szCs w:val="24"/>
        </w:rPr>
        <w:t>2 Создает Комиссию по приемке городских оздоровительных лагерей с дневным пребыванием.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 Координирует работу отраслевых и территориальных органов Администрации городского округа Лобня, профсоюзов, учреждений, организаций, участвующих в решении вопросов занятости детей и подростков.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2.4. Участвует в разработке проектов программ и планов мероприятий по организации в городском округе детского отдыха и занятости в период школьных каникул.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2.5. Заслушивает отчеты представителей заинтересованных организаций по организации отдыха и занятости детей в период школьных каникул.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2.6. Не реже 1 раза в месяц проводит оперативный контроль за работой детских оздоровительных лагерей, расположенных на территории городского округа Лобня.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3. Права МВК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3.1. Запрашивает и получает от государственных органов, предприятий, организаций, учреждений, расположенных на территории городского округа Лобня, информацию, требующуюся для выполнения возложенных на МВК функций.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3.2. Приглашает на свои заседания и заслушивает специалистов, представителей заинтересованных предприятий, организаций и учреждений, а также запрашивает у них информацию по вопросам, относящимся к компетенции МВК. 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3.3. Рассматривает и утверждает: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реестр оздоровительных лагерей и их финансирование в период школьных каникул;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- мероприятия по организации и приемке оздоровительных лагерей;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  </w:t>
      </w:r>
      <w:r w:rsidRPr="00A11FEF">
        <w:rPr>
          <w:rFonts w:ascii="Arial" w:hAnsi="Arial" w:cs="Arial"/>
          <w:sz w:val="24"/>
          <w:szCs w:val="24"/>
        </w:rPr>
        <w:tab/>
        <w:t xml:space="preserve">- финансирование мероприятий по подготовке и проведению оздоровительной кампании.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4. Деятельность МВК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4.1. Основной формой работы МВК являются заседания, в том числе дистанционные посредством электронной почты и других коммуникационных технологий, которые проводятся по мере необходимости.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4.2. На заседаниях МВК председательствует председатель МВК, а в случае его отсутствия в период отпуска, командировки, болезни или иной причине – заместитель председателя МВК по поручению председателя МВК.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4.2.1. </w:t>
      </w:r>
      <w:r w:rsidRPr="00A11FEF">
        <w:rPr>
          <w:rFonts w:ascii="Arial" w:hAnsi="Arial" w:cs="Arial"/>
          <w:sz w:val="24"/>
          <w:szCs w:val="24"/>
          <w:u w:val="single"/>
        </w:rPr>
        <w:t>Председатель МВК</w:t>
      </w:r>
      <w:r w:rsidRPr="00A11FEF">
        <w:rPr>
          <w:rFonts w:ascii="Arial" w:hAnsi="Arial" w:cs="Arial"/>
          <w:sz w:val="24"/>
          <w:szCs w:val="24"/>
        </w:rPr>
        <w:t xml:space="preserve">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руководит организацией деятельности МВК и обеспечивает ее планирование;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распределяет обязанности между своими заместителями, членами МВК и ответственным секретарем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в праве вносить предложения в повестку дня заседаний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знакомится с материалами по вопросам, рассматриваемым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ведет заседание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в праве вносить предложения по вопросам, находящимся в компетенции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подписывает документы, в том числе протоколы заседаний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организует контроль за выполнением решений, принятых МВК.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4.2.2. </w:t>
      </w:r>
      <w:r w:rsidRPr="00A11FEF">
        <w:rPr>
          <w:rFonts w:ascii="Arial" w:hAnsi="Arial" w:cs="Arial"/>
          <w:sz w:val="24"/>
          <w:szCs w:val="24"/>
          <w:u w:val="single"/>
        </w:rPr>
        <w:t>Заместитель председателя МВК</w:t>
      </w:r>
      <w:r w:rsidRPr="00A11FEF">
        <w:rPr>
          <w:rFonts w:ascii="Arial" w:hAnsi="Arial" w:cs="Arial"/>
          <w:sz w:val="24"/>
          <w:szCs w:val="24"/>
        </w:rPr>
        <w:t>: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>- в праве вносить предложения в повестку дня заседаний МВК;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- знакомится с материалами по вопросам, рассматриваемым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в праве вносить предложения по вопросам, находящимся в компетенции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выполняет поручения МВК и его председателя;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по поручению председателя МВК исполняет обязанности председателя МВК, в том числе ведет заседания МВК в случае отсутствия председателя МВК, а также подписывает документы, в том числе протоколы заседаний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участвует в подготовке вопросов на заседания МВК и осуществляет необходимые меры по выполнению его решений;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организует контроль за выполнением решений, принятых МВК.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4.2.3. </w:t>
      </w:r>
      <w:r w:rsidRPr="00A11FEF">
        <w:rPr>
          <w:rFonts w:ascii="Arial" w:hAnsi="Arial" w:cs="Arial"/>
          <w:sz w:val="24"/>
          <w:szCs w:val="24"/>
          <w:u w:val="single"/>
        </w:rPr>
        <w:t>Члены МВК</w:t>
      </w:r>
      <w:r w:rsidRPr="00A11FEF">
        <w:rPr>
          <w:rFonts w:ascii="Arial" w:hAnsi="Arial" w:cs="Arial"/>
          <w:sz w:val="24"/>
          <w:szCs w:val="24"/>
        </w:rPr>
        <w:t xml:space="preserve">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в праве вносить предложения в повестку дня заседаний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знакомятся с материалами по вопросам, рассматриваемым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 - в праве вносить предложения по вопросам, находящимся в компетенции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выполняют поручения МВК и его председателя;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лично участвуют в заседаниях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участвуют в подготовке вопросов на заседания МВК и осуществляют необходимые меры по выполнению его решений, контролю за их реализацией.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4.2.4. </w:t>
      </w:r>
      <w:r w:rsidRPr="00A11FEF">
        <w:rPr>
          <w:rFonts w:ascii="Arial" w:hAnsi="Arial" w:cs="Arial"/>
          <w:sz w:val="24"/>
          <w:szCs w:val="24"/>
          <w:u w:val="single"/>
        </w:rPr>
        <w:t>Ответственный секретарь МВК</w:t>
      </w:r>
      <w:r w:rsidRPr="00A11FEF">
        <w:rPr>
          <w:rFonts w:ascii="Arial" w:hAnsi="Arial" w:cs="Arial"/>
          <w:sz w:val="24"/>
          <w:szCs w:val="24"/>
        </w:rPr>
        <w:t xml:space="preserve">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в праве вносить предложения в повестку дня заседаний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знакомится с материалами по вопросам, рассматриваемым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 праве вносить предложения по вопросам, находящимся в компетенции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ведет и подписывает протоколы заседаний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выполняет поручения МВК и его председателя;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участвует в подготовке вопросов на заседания МВК и осуществляет необходимые меры по выполнению ее решений;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осуществляет организационное и информационно-аналитическое обеспечение деятельности МВК; - обеспечивает ведение делопроизводства МВК;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организует подготовку заседаний МВК;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извещает членов МВК и приглашенных на ее заседания лиц о дате, времени, месте проведения и повестке дня заседаний МВК, рассылает документы, их проекты и иные материалы, подлежащие обсуждению.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4.3. В случае отсутствия ответственного секретаря его функции возлагаются председателем МВК на одного из членов МВК.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4.4. Заседание МВК считается правомочным, если на нем присутствует более половины установленного состава МВК. Члены МВК участвуют в заседании лично. В случае, если член МВК по какой-либо причине не может присутствовать на ее заседании, он обязан известить об этом ответственного секретаря МВК.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4.5. Решения МВК принимаются простым большинством голосов от числа членов МВК, присутствующих на заседании, и оформляются протоколами, которые подписывают председатель и ответственный секретарь МВК, либо лица, исполняющие их обязанности. 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5. Полномочия МВК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>5.1. К полномочиям МВК относятся: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мониторинг состояния ситуации в сфере организации отдыха и оздоровления и занятости детей, подростков и молодежи в городском округе Лобня;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-  выезд к месту фактического оказания услуг в случае предоставления информации о возможных нарушениях в сфере организации отдыха и оздоровления детей; 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</w:rPr>
        <w:tab/>
        <w:t xml:space="preserve">- проведение информационно – разъяснительной работы с руководителями организаций отдыха;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разработка мероприятий, программ и предложений по повышению эффективности организаций отдыха детей;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МВК вправе направлять в уполномоченный региональный орган предложения об исключении организаций отдыха детей из реестра таких организаций.</w:t>
      </w:r>
    </w:p>
    <w:p w:rsidR="00A11FEF" w:rsidRPr="00A11FEF" w:rsidRDefault="00A11FEF" w:rsidP="00A11F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5772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Приложение №3</w:t>
      </w:r>
    </w:p>
    <w:p w:rsidR="00A11FEF" w:rsidRPr="00A11FEF" w:rsidRDefault="00A11FEF" w:rsidP="00A11F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Постановлению Главы городского округа Лобня                 </w:t>
      </w:r>
    </w:p>
    <w:p w:rsidR="00A11FEF" w:rsidRDefault="00A11FEF" w:rsidP="00A11FEF">
      <w:pPr>
        <w:spacing w:after="0" w:line="240" w:lineRule="auto"/>
        <w:ind w:left="7080"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spacing w:after="0"/>
        <w:ind w:left="5760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Положение о Комиссии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 приемке городских оздоровительных лагерей дневного пребывания.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Общие положения.</w:t>
      </w:r>
    </w:p>
    <w:p w:rsidR="00A11FEF" w:rsidRPr="00A11FEF" w:rsidRDefault="00A11FEF" w:rsidP="00A11FE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Комиссия по приемке городских оздоровительных лагерей дневного пребывания (далее Комиссия) формируется с целью определения готовности городских оздоровительных лагерей дневного пребывания (далее Лагеря) к функционированию в летний период, вынесения заключения и разрешения на их открытие.</w:t>
      </w:r>
    </w:p>
    <w:p w:rsidR="00A11FEF" w:rsidRPr="00A11FEF" w:rsidRDefault="00A11FEF" w:rsidP="00A11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В состав Комиссии входят члены Межведомственной комиссии по организации отдыха, оздоровления и занятости детей, подростков и молодежи. </w:t>
      </w:r>
    </w:p>
    <w:p w:rsidR="00A11FEF" w:rsidRPr="00A11FEF" w:rsidRDefault="00A11FEF" w:rsidP="00A11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Функции председателя Комиссии возлагаются на председателя Межведомственной комиссии по организации отдыха, оздоровления и занятости детей, подростков и молодежи.</w:t>
      </w:r>
    </w:p>
    <w:p w:rsidR="00A11FEF" w:rsidRPr="00A11FEF" w:rsidRDefault="00A11FEF" w:rsidP="00A11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В своей деятельности Комиссия руководствуется федеральными законами, постановлениями Правительства Российской Федерации, Правительства Московской области, постановлениями и распоряжениями Администрации городского округа Лобня Московской области, санитарными правилами и нормами, инструкциями по противопожарной безопасности, другими нормативными правовыми актами и настоящим положением.</w:t>
      </w:r>
    </w:p>
    <w:p w:rsidR="00A11FEF" w:rsidRPr="00A11FEF" w:rsidRDefault="00A11FEF" w:rsidP="00A11F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709" w:hanging="1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 - осуществление контроля за созданием условий, обеспечивающих жизнедеятельность Лагеря и безопасность детей;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- проверка выполнения предписаний органов государственного контроля и надзора;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 - определение качества реализуемых программ деятельности Лагеря и соответствие 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форм, методов и средств при проведении смены возрасту, интересам и потребностям </w:t>
      </w:r>
      <w:r w:rsidRPr="00A11FEF">
        <w:rPr>
          <w:rFonts w:ascii="Arial" w:hAnsi="Arial" w:cs="Arial"/>
        </w:rPr>
        <w:tab/>
        <w:t>детей.</w:t>
      </w:r>
    </w:p>
    <w:p w:rsidR="00A11FEF" w:rsidRPr="00A11FEF" w:rsidRDefault="00A11FEF" w:rsidP="00A11FEF">
      <w:pPr>
        <w:pStyle w:val="headertexttopleveltextcentertext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A11FEF">
        <w:rPr>
          <w:rFonts w:ascii="Arial" w:hAnsi="Arial" w:cs="Arial"/>
        </w:rPr>
        <w:t>Компетенция Комиссии.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720"/>
        <w:rPr>
          <w:rFonts w:ascii="Arial" w:hAnsi="Arial" w:cs="Arial"/>
        </w:rPr>
      </w:pP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Проводит всестороннюю оценку Лагеря, в том числе территории, зданий, технических инженерных сооружений на предмет готовности к открытию.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Проверяет документацию, подтверждающую готовность Лагеря к открытию, в том числе заключение органов государственного надзора и контроля, государственной инспекции труда,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отходов, стирку белья и т.д.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Оценивает наличие и содержание досуговых программ деятельности Лагеря, их соответствие возрастным и индивидуальным особенностям детей.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Проверяет уровень планируемой оздоровительной работы: спортивно-массовой, медобслуживания, профилактический учет состояния здоровья детей.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>Вносит предложения по устранению выявленных замечаний, определяет сроки их устранения.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lastRenderedPageBreak/>
        <w:t xml:space="preserve">По результатам проверки составляется акт проверки детского оздоровительного учреждения, в соответствии с приложением к настоящему Положению, который подписывается всеми членами Комиссии. 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Комиссия дает заключение о готовности Лагеря, либо в случае его неготовности определяет дату повторной приемки. 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Заключение о готовности Лагеря подписывает председатель Комиссии на основании </w:t>
      </w:r>
      <w:r w:rsidRPr="00A11FEF">
        <w:rPr>
          <w:rFonts w:ascii="Arial" w:hAnsi="Arial" w:cs="Arial"/>
        </w:rPr>
        <w:tab/>
        <w:t>заключения Комиссии.</w:t>
      </w:r>
    </w:p>
    <w:p w:rsidR="00A11FEF" w:rsidRPr="00A11FEF" w:rsidRDefault="00A11FEF" w:rsidP="00A11FEF">
      <w:pPr>
        <w:pStyle w:val="headertexttopleveltextcentertext"/>
        <w:numPr>
          <w:ilvl w:val="1"/>
          <w:numId w:val="1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Приемка Лагеря проводится не позднее, чем за 3 дня до заезда детей. 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5760" w:firstLine="720"/>
        <w:jc w:val="right"/>
        <w:rPr>
          <w:rFonts w:ascii="Arial" w:hAnsi="Arial" w:cs="Arial"/>
        </w:rPr>
      </w:pPr>
      <w:r w:rsidRPr="00A11FEF">
        <w:rPr>
          <w:rFonts w:ascii="Arial" w:hAnsi="Arial" w:cs="Arial"/>
        </w:rPr>
        <w:lastRenderedPageBreak/>
        <w:t xml:space="preserve">Приложение 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3540" w:firstLine="708"/>
        <w:jc w:val="right"/>
        <w:rPr>
          <w:rFonts w:ascii="Arial" w:hAnsi="Arial" w:cs="Arial"/>
        </w:rPr>
      </w:pPr>
      <w:r w:rsidRPr="00A11FEF">
        <w:rPr>
          <w:rFonts w:ascii="Arial" w:hAnsi="Arial" w:cs="Arial"/>
        </w:rPr>
        <w:t xml:space="preserve">к Положению о Комиссии по приемке городских оздоровительных лагерей дневного пребывания </w:t>
      </w:r>
    </w:p>
    <w:p w:rsidR="00A11FEF" w:rsidRPr="00A11FEF" w:rsidRDefault="00A11FEF" w:rsidP="00A11FEF">
      <w:pPr>
        <w:pStyle w:val="headertexttopleveltextcentertext"/>
        <w:spacing w:before="0" w:beforeAutospacing="0" w:after="0" w:afterAutospacing="0"/>
        <w:ind w:left="5760"/>
        <w:jc w:val="both"/>
        <w:rPr>
          <w:rFonts w:ascii="Arial" w:hAnsi="Arial" w:cs="Arial"/>
        </w:rPr>
      </w:pPr>
    </w:p>
    <w:p w:rsidR="00A11FEF" w:rsidRPr="00A11FEF" w:rsidRDefault="00A11FEF" w:rsidP="00A11FEF">
      <w:pPr>
        <w:ind w:firstLine="594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УТВЕРЖДАЮ:</w:t>
      </w:r>
    </w:p>
    <w:p w:rsidR="00A11FEF" w:rsidRPr="00A11FEF" w:rsidRDefault="00A11FEF" w:rsidP="00A11FEF">
      <w:pPr>
        <w:ind w:left="5940"/>
        <w:outlineLvl w:val="0"/>
        <w:rPr>
          <w:rFonts w:ascii="Arial" w:hAnsi="Arial" w:cs="Arial"/>
          <w:b/>
          <w:bCs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      Глава городского округа Лобня</w:t>
      </w:r>
    </w:p>
    <w:p w:rsidR="00A11FEF" w:rsidRPr="00A11FEF" w:rsidRDefault="00A11FEF" w:rsidP="00A11FEF">
      <w:pPr>
        <w:ind w:left="6660"/>
        <w:outlineLvl w:val="0"/>
        <w:rPr>
          <w:rFonts w:ascii="Arial" w:hAnsi="Arial" w:cs="Arial"/>
          <w:b/>
          <w:bCs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_______Е.В. </w:t>
      </w:r>
      <w:proofErr w:type="spellStart"/>
      <w:r w:rsidRPr="00A11FEF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A11FEF" w:rsidRDefault="00A11FEF" w:rsidP="00A11FEF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11FEF" w:rsidRPr="00A11FEF" w:rsidRDefault="00A11FEF" w:rsidP="00A11FEF">
      <w:pPr>
        <w:jc w:val="center"/>
        <w:rPr>
          <w:rFonts w:ascii="Arial" w:hAnsi="Arial" w:cs="Arial"/>
          <w:b/>
          <w:sz w:val="24"/>
          <w:szCs w:val="24"/>
        </w:rPr>
      </w:pP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АКТ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проверки детского оздоровительного учреждения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к оздоровительной кампании 20___ года</w:t>
      </w:r>
    </w:p>
    <w:p w:rsidR="00A11FEF" w:rsidRPr="00A11FEF" w:rsidRDefault="00A11FEF" w:rsidP="00A11FEF">
      <w:pPr>
        <w:jc w:val="center"/>
        <w:rPr>
          <w:rFonts w:ascii="Arial" w:hAnsi="Arial" w:cs="Arial"/>
          <w:b/>
          <w:sz w:val="24"/>
          <w:szCs w:val="24"/>
        </w:rPr>
      </w:pPr>
    </w:p>
    <w:p w:rsidR="00A11FEF" w:rsidRPr="00A11FEF" w:rsidRDefault="00A11FEF" w:rsidP="00A11FEF">
      <w:pPr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b/>
          <w:i/>
          <w:sz w:val="24"/>
          <w:szCs w:val="24"/>
        </w:rPr>
        <w:t>Составлен «__</w:t>
      </w:r>
      <w:proofErr w:type="gramStart"/>
      <w:r w:rsidRPr="00A11FEF">
        <w:rPr>
          <w:rFonts w:ascii="Arial" w:hAnsi="Arial" w:cs="Arial"/>
          <w:b/>
          <w:i/>
          <w:sz w:val="24"/>
          <w:szCs w:val="24"/>
        </w:rPr>
        <w:t>_»_</w:t>
      </w:r>
      <w:proofErr w:type="gramEnd"/>
      <w:r w:rsidRPr="00A11FEF">
        <w:rPr>
          <w:rFonts w:ascii="Arial" w:hAnsi="Arial" w:cs="Arial"/>
          <w:b/>
          <w:i/>
          <w:sz w:val="24"/>
          <w:szCs w:val="24"/>
        </w:rPr>
        <w:t>_____________________ 20___ года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Наименование оздоровительного учреждения: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Подчиненость______________________________________________________________</w:t>
      </w:r>
    </w:p>
    <w:p w:rsidR="00A11FEF" w:rsidRPr="00A11FEF" w:rsidRDefault="00A11FEF" w:rsidP="00A11FE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11FEF">
        <w:rPr>
          <w:rFonts w:ascii="Arial" w:hAnsi="Arial" w:cs="Arial"/>
          <w:i/>
          <w:sz w:val="24"/>
          <w:szCs w:val="24"/>
        </w:rPr>
        <w:t>форма собственности, наименование собственника</w:t>
      </w: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Адрес оздоровительного учреждения, телефон, факс, </w:t>
      </w:r>
      <w:r w:rsidRPr="00A11FEF">
        <w:rPr>
          <w:rFonts w:ascii="Arial" w:hAnsi="Arial" w:cs="Arial"/>
          <w:sz w:val="24"/>
          <w:szCs w:val="24"/>
          <w:lang w:val="en-US"/>
        </w:rPr>
        <w:t>e</w:t>
      </w:r>
      <w:r w:rsidRPr="00A11FEF">
        <w:rPr>
          <w:rFonts w:ascii="Arial" w:hAnsi="Arial" w:cs="Arial"/>
          <w:sz w:val="24"/>
          <w:szCs w:val="24"/>
        </w:rPr>
        <w:t>-</w:t>
      </w:r>
      <w:r w:rsidRPr="00A11FEF">
        <w:rPr>
          <w:rFonts w:ascii="Arial" w:hAnsi="Arial" w:cs="Arial"/>
          <w:sz w:val="24"/>
          <w:szCs w:val="24"/>
          <w:lang w:val="en-US"/>
        </w:rPr>
        <w:t>mail</w:t>
      </w:r>
      <w:r w:rsidRPr="00A11FEF">
        <w:rPr>
          <w:rFonts w:ascii="Arial" w:hAnsi="Arial" w:cs="Arial"/>
          <w:sz w:val="24"/>
          <w:szCs w:val="24"/>
        </w:rPr>
        <w:t>: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Адрес собственника оздоровительного учреждения, телефон, факс, </w:t>
      </w:r>
      <w:r w:rsidRPr="00A11FEF">
        <w:rPr>
          <w:rFonts w:ascii="Arial" w:hAnsi="Arial" w:cs="Arial"/>
          <w:sz w:val="24"/>
          <w:szCs w:val="24"/>
          <w:lang w:val="en-US"/>
        </w:rPr>
        <w:t>e</w:t>
      </w:r>
      <w:r w:rsidRPr="00A11FEF">
        <w:rPr>
          <w:rFonts w:ascii="Arial" w:hAnsi="Arial" w:cs="Arial"/>
          <w:sz w:val="24"/>
          <w:szCs w:val="24"/>
        </w:rPr>
        <w:t>-</w:t>
      </w:r>
      <w:r w:rsidRPr="00A11FEF">
        <w:rPr>
          <w:rFonts w:ascii="Arial" w:hAnsi="Arial" w:cs="Arial"/>
          <w:sz w:val="24"/>
          <w:szCs w:val="24"/>
          <w:lang w:val="en-US"/>
        </w:rPr>
        <w:t>mail</w:t>
      </w:r>
      <w:r w:rsidRPr="00A11FEF">
        <w:rPr>
          <w:rFonts w:ascii="Arial" w:hAnsi="Arial" w:cs="Arial"/>
          <w:sz w:val="24"/>
          <w:szCs w:val="24"/>
        </w:rPr>
        <w:t>: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ind w:firstLine="72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ФИО руководителя оздоровительного учреждения, </w:t>
      </w:r>
      <w:proofErr w:type="spellStart"/>
      <w:r w:rsidRPr="00A11FEF">
        <w:rPr>
          <w:rFonts w:ascii="Arial" w:hAnsi="Arial" w:cs="Arial"/>
          <w:sz w:val="24"/>
          <w:szCs w:val="24"/>
        </w:rPr>
        <w:t>моб.телефон</w:t>
      </w:r>
      <w:proofErr w:type="spellEnd"/>
      <w:r w:rsidRPr="00A11FEF">
        <w:rPr>
          <w:rFonts w:ascii="Arial" w:hAnsi="Arial" w:cs="Arial"/>
          <w:sz w:val="24"/>
          <w:szCs w:val="24"/>
        </w:rPr>
        <w:t>: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firstLine="360"/>
        <w:rPr>
          <w:rFonts w:ascii="Arial" w:hAnsi="Arial" w:cs="Arial"/>
          <w:i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В соответствии с Постановлением (распоряжением) Главы </w:t>
      </w:r>
      <w:proofErr w:type="spellStart"/>
      <w:r w:rsidRPr="00A11FEF">
        <w:rPr>
          <w:rFonts w:ascii="Arial" w:hAnsi="Arial" w:cs="Arial"/>
          <w:sz w:val="24"/>
          <w:szCs w:val="24"/>
        </w:rPr>
        <w:t>г.о</w:t>
      </w:r>
      <w:proofErr w:type="spellEnd"/>
      <w:r w:rsidRPr="00A11FEF">
        <w:rPr>
          <w:rFonts w:ascii="Arial" w:hAnsi="Arial" w:cs="Arial"/>
          <w:sz w:val="24"/>
          <w:szCs w:val="24"/>
        </w:rPr>
        <w:t>. Лобня _____________________________________________________________________________       проверка проводилась Комиссией в составе: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от Администрации </w:t>
      </w:r>
      <w:proofErr w:type="spellStart"/>
      <w:r w:rsidRPr="00A11FEF">
        <w:rPr>
          <w:rFonts w:ascii="Arial" w:hAnsi="Arial" w:cs="Arial"/>
          <w:sz w:val="24"/>
          <w:szCs w:val="24"/>
        </w:rPr>
        <w:t>г.о</w:t>
      </w:r>
      <w:proofErr w:type="spellEnd"/>
      <w:r w:rsidRPr="00A11FEF">
        <w:rPr>
          <w:rFonts w:ascii="Arial" w:hAnsi="Arial" w:cs="Arial"/>
          <w:sz w:val="24"/>
          <w:szCs w:val="24"/>
        </w:rPr>
        <w:t>. Лобня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A11FE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по Московской области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A11FEF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по Московской области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 Управления образования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 ГБУЗ МО «ЛЦГБ»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управления социальной защиты населения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 Комиссии по делам несовершеннолетних и защите их прав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 ОДН УВД _____________________________________________________________________________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 службы вневедомственной охраны УВД _____________________________________________________________________________</w:t>
      </w:r>
    </w:p>
    <w:p w:rsidR="00A11FEF" w:rsidRPr="00A11FEF" w:rsidRDefault="00A11FEF" w:rsidP="00A11FEF">
      <w:pPr>
        <w:ind w:firstLine="36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 результатам проверки Комиссией установлено следующее: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    санитарно-эпидемиологического    заключения    на    оздоровительное 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11FEF">
        <w:rPr>
          <w:rFonts w:ascii="Arial" w:hAnsi="Arial" w:cs="Arial"/>
          <w:sz w:val="24"/>
          <w:szCs w:val="24"/>
        </w:rPr>
        <w:t>учреждение:_</w:t>
      </w:r>
      <w:proofErr w:type="gramEnd"/>
      <w:r w:rsidRPr="00A11F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11FEF" w:rsidRPr="00A11FEF" w:rsidRDefault="00A11FEF" w:rsidP="00A11FEF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A11FEF">
        <w:rPr>
          <w:rFonts w:ascii="Arial" w:hAnsi="Arial" w:cs="Arial"/>
          <w:i/>
          <w:sz w:val="24"/>
          <w:szCs w:val="24"/>
        </w:rPr>
        <w:t>наименование выдавшего органа, дата выдачи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 заключения органа </w:t>
      </w:r>
      <w:proofErr w:type="spellStart"/>
      <w:r w:rsidRPr="00A11FEF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A11FEF">
        <w:rPr>
          <w:rFonts w:ascii="Arial" w:hAnsi="Arial" w:cs="Arial"/>
          <w:sz w:val="24"/>
          <w:szCs w:val="24"/>
        </w:rPr>
        <w:t>:</w:t>
      </w:r>
    </w:p>
    <w:p w:rsidR="00A11FEF" w:rsidRPr="00A11FEF" w:rsidRDefault="00A11FEF" w:rsidP="00A11FEF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A11FEF">
        <w:rPr>
          <w:rFonts w:ascii="Arial" w:hAnsi="Arial" w:cs="Arial"/>
          <w:i/>
          <w:sz w:val="24"/>
          <w:szCs w:val="24"/>
        </w:rPr>
        <w:lastRenderedPageBreak/>
        <w:t>наименование выдавшего органа, дата выдачи</w:t>
      </w:r>
    </w:p>
    <w:p w:rsidR="00A11FEF" w:rsidRPr="00A11FEF" w:rsidRDefault="00A11FEF" w:rsidP="00A11FEF">
      <w:pPr>
        <w:tabs>
          <w:tab w:val="num" w:pos="540"/>
        </w:tabs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tabs>
          <w:tab w:val="num" w:pos="540"/>
        </w:tabs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СОСТОЯНИЕ МАТЕРИАЛЬНО-ТЕХНИЧЕСКОЙ БАЗЫ</w:t>
      </w:r>
    </w:p>
    <w:p w:rsidR="00A11FEF" w:rsidRPr="00A11FEF" w:rsidRDefault="00A11FEF" w:rsidP="00A11FEF">
      <w:pPr>
        <w:tabs>
          <w:tab w:val="num" w:pos="540"/>
        </w:tabs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Ограждение территории:</w:t>
      </w:r>
    </w:p>
    <w:p w:rsidR="00A11FEF" w:rsidRPr="00A11FEF" w:rsidRDefault="00A11FEF" w:rsidP="00A11FEF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A11FEF">
        <w:rPr>
          <w:rFonts w:ascii="Arial" w:hAnsi="Arial" w:cs="Arial"/>
          <w:i/>
          <w:sz w:val="24"/>
          <w:szCs w:val="24"/>
        </w:rPr>
        <w:t>наличие, качество, протяженность, высота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Состояние подъездных путей, пешеходных дорожек:</w:t>
      </w:r>
    </w:p>
    <w:p w:rsidR="00A11FEF" w:rsidRPr="00A11FEF" w:rsidRDefault="00A11FEF" w:rsidP="00A11FEF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Количество мест в смену -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Количество смен -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Количество и состояние спальных корпусов (в них мест): _____________________________________________________________________________</w:t>
      </w:r>
    </w:p>
    <w:p w:rsidR="00A11FEF" w:rsidRPr="00A11FEF" w:rsidRDefault="00A11FEF" w:rsidP="00A11FEF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Наличие, состояние и оборудование спортивных, игровых площадок, беседок, </w:t>
      </w:r>
      <w:proofErr w:type="gramStart"/>
      <w:r w:rsidRPr="00A11FEF">
        <w:rPr>
          <w:rFonts w:ascii="Arial" w:hAnsi="Arial" w:cs="Arial"/>
          <w:sz w:val="24"/>
          <w:szCs w:val="24"/>
        </w:rPr>
        <w:t>других  мест</w:t>
      </w:r>
      <w:proofErr w:type="gramEnd"/>
      <w:r w:rsidRPr="00A11FEF">
        <w:rPr>
          <w:rFonts w:ascii="Arial" w:hAnsi="Arial" w:cs="Arial"/>
          <w:sz w:val="24"/>
          <w:szCs w:val="24"/>
        </w:rPr>
        <w:t xml:space="preserve"> отдыха детей: _____________________________________________________________________________</w:t>
      </w:r>
    </w:p>
    <w:p w:rsidR="00A11FEF" w:rsidRPr="00A11FEF" w:rsidRDefault="00A11FEF" w:rsidP="00A11FEF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Условия размещения детей в корпусах (наличие мебели, постельных принадлежностей, теплых одеял, полотенец, количество спальных мест в палатах):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 санитарных комнат и их оборудование (туалетные и душевые кабины, биде, </w:t>
      </w:r>
      <w:proofErr w:type="spellStart"/>
      <w:r w:rsidRPr="00A11FEF">
        <w:rPr>
          <w:rFonts w:ascii="Arial" w:hAnsi="Arial" w:cs="Arial"/>
          <w:sz w:val="24"/>
          <w:szCs w:val="24"/>
        </w:rPr>
        <w:t>ногомойки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и др.)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Благоустройство территории (наличие клумб, цветников, скамеек и др.) 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ОРГАНИЗАЦИЯ ПИТАНИЯ ДЕТЕЙ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и состояние пищеблока: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Набор цехов и других помещений: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Оснащение холодильным, технологическим оборудованием ___________________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Достаточность инвентаря, его маркировка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Условия хранения продуктов питания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инструкции по эксплуатации электрооборудования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Количество посадочных мест в столовой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Режим питания детей (количество смен)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Питьевой режим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Условия мытья и хранения посуды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КУЛЬТУРНО-ДОСУГОВАЯ ЧАСТЬ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кружков, секций, помещений для их занятий __________________________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планов и досуговых программ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музыкальной, кино-, теле-, видеотехники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Договоры с музеями, театрами, бассейном на посещение </w:t>
      </w:r>
      <w:proofErr w:type="gramStart"/>
      <w:r w:rsidRPr="00A11FEF">
        <w:rPr>
          <w:rFonts w:ascii="Arial" w:hAnsi="Arial" w:cs="Arial"/>
          <w:sz w:val="24"/>
          <w:szCs w:val="24"/>
        </w:rPr>
        <w:t>детьми  _</w:t>
      </w:r>
      <w:proofErr w:type="gramEnd"/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УКОМПЛЕКТОВАННОСТЬ КАДРАМИ</w:t>
      </w:r>
    </w:p>
    <w:p w:rsidR="00A11FEF" w:rsidRPr="00A11FEF" w:rsidRDefault="00A11FEF" w:rsidP="00A11FEF">
      <w:pPr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>Штатное расписание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Фактическая численность персонала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 педагогического образования у воспитателей, вожатых, </w:t>
      </w:r>
      <w:proofErr w:type="spellStart"/>
      <w:r w:rsidRPr="00A11FEF">
        <w:rPr>
          <w:rFonts w:ascii="Arial" w:hAnsi="Arial" w:cs="Arial"/>
          <w:sz w:val="24"/>
          <w:szCs w:val="24"/>
        </w:rPr>
        <w:t>пед.стаж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_________ 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МЕДИЦИНСКАЯ ЧАСТЬ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Укомплектованность медицинским персоналом. Наличие санитарных книжек, медицинских осмотров_____________________________________________________________________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изолятора, необходимого оборудования, медикаментов__________________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Система организации по оказанию скорой и неотложной медицинской помощи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и ведение амбулаторного журнала регистрации несчастных случаев, инфекционных заболеваний___________________________________________________________________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ОСУЩЕСТВЛЕНИЕ МЕР ПРОТИВОПОЖАРНОЙ БЕЗОПАСНОСТИ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Наличие противопожарных щитов, эвакуационных выходов, планов </w:t>
      </w:r>
      <w:proofErr w:type="gramStart"/>
      <w:r w:rsidRPr="00A11FEF">
        <w:rPr>
          <w:rFonts w:ascii="Arial" w:hAnsi="Arial" w:cs="Arial"/>
          <w:sz w:val="24"/>
          <w:szCs w:val="24"/>
        </w:rPr>
        <w:t>эвакуации  _</w:t>
      </w:r>
      <w:proofErr w:type="gramEnd"/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Организация оперативной связи со службами пожарного надзора_______________________________________________________________________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ОХРАНА ТЕРРИТОРИИ ОЗДОРОВИТЕЛЬНОГО УЧРЕЖДЕНИЯ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Наличие постов и работников охраны (ведомственная, вневедомственная, в штате </w:t>
      </w:r>
      <w:proofErr w:type="gramStart"/>
      <w:r w:rsidRPr="00A11FEF">
        <w:rPr>
          <w:rFonts w:ascii="Arial" w:hAnsi="Arial" w:cs="Arial"/>
          <w:sz w:val="24"/>
          <w:szCs w:val="24"/>
        </w:rPr>
        <w:t>учреждения)_</w:t>
      </w:r>
      <w:proofErr w:type="gramEnd"/>
      <w:r w:rsidRPr="00A11F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Наличие договоров (контрактов) с охранными предприятиями ___________________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Круглосуточная (дневная, ночная) охрана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Организация контроля за детьми со стороны обслуживающего персонала _____________________________________________________________________________</w:t>
      </w:r>
    </w:p>
    <w:p w:rsidR="00A11FEF" w:rsidRPr="00A11FEF" w:rsidRDefault="00A11FEF" w:rsidP="00A11FEF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Система отопления оздоровительного учреждения (централизованное/автономная котельная) 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ЗАМЕЧАНИЯ И ПРЕДЛОЖЕНИЯ КОМИССИИ: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ЗАКЛЮЧЕНИЕ КОМИССИИ О ГОТОВНОСТИ УЧРЕЖДЕНИЯ К ПРИЕМУ ДЕТЕЙ: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1FE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ПРЕДСЕДАТЕЛЬ КОМИССИИ: 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A11FEF">
        <w:rPr>
          <w:rFonts w:ascii="Arial" w:hAnsi="Arial" w:cs="Arial"/>
          <w:sz w:val="24"/>
          <w:szCs w:val="24"/>
        </w:rPr>
        <w:t>КОМИССИИ:</w:t>
      </w:r>
      <w:r w:rsidRPr="00A11FEF">
        <w:rPr>
          <w:rFonts w:ascii="Arial" w:hAnsi="Arial" w:cs="Arial"/>
          <w:sz w:val="24"/>
          <w:szCs w:val="24"/>
        </w:rPr>
        <w:tab/>
      </w:r>
      <w:proofErr w:type="gramEnd"/>
      <w:r w:rsidRPr="00A11FEF">
        <w:rPr>
          <w:rFonts w:ascii="Arial" w:hAnsi="Arial" w:cs="Arial"/>
          <w:sz w:val="24"/>
          <w:szCs w:val="24"/>
        </w:rPr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A11FEF" w:rsidRPr="00A11FEF" w:rsidRDefault="00A11FEF" w:rsidP="00A11FEF">
      <w:pPr>
        <w:ind w:left="3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        _______________________/_________________________/</w:t>
      </w:r>
    </w:p>
    <w:p w:rsidR="00A11FEF" w:rsidRPr="00A11FEF" w:rsidRDefault="00A11FEF" w:rsidP="00A11FEF">
      <w:pPr>
        <w:ind w:left="36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       </w:t>
      </w: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ind w:left="4956"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EE7040">
      <w:pPr>
        <w:spacing w:after="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5772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Приложение №4</w:t>
      </w:r>
    </w:p>
    <w:p w:rsidR="00A11FEF" w:rsidRPr="00A11FEF" w:rsidRDefault="00A11FEF" w:rsidP="00A11F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Постановлению Главы городского округа Лобня                 </w:t>
      </w:r>
    </w:p>
    <w:p w:rsidR="00EE7040" w:rsidRDefault="00EE7040" w:rsidP="00EE7040">
      <w:pPr>
        <w:spacing w:after="0" w:line="240" w:lineRule="auto"/>
        <w:ind w:left="7080"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1FEF">
        <w:rPr>
          <w:rFonts w:ascii="Arial" w:eastAsia="Calibri" w:hAnsi="Arial" w:cs="Arial"/>
          <w:color w:val="000000"/>
          <w:sz w:val="24"/>
          <w:szCs w:val="24"/>
        </w:rPr>
        <w:t>от 24.07.2020 № 698</w:t>
      </w:r>
    </w:p>
    <w:p w:rsidR="00A11FEF" w:rsidRPr="00A11FEF" w:rsidRDefault="00A11FEF" w:rsidP="00A11FEF">
      <w:pPr>
        <w:spacing w:after="0"/>
        <w:ind w:left="5760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ПОЛОЖЕНИЕ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об организации и обеспечении отдыха и оздоровления детей, подростков и молодежи в городском округе Лобня Московской области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в каникулярное время в 2020 году</w:t>
      </w:r>
      <w:r w:rsidRPr="00A11FEF">
        <w:rPr>
          <w:rFonts w:ascii="Arial" w:hAnsi="Arial" w:cs="Arial"/>
          <w:sz w:val="24"/>
          <w:szCs w:val="24"/>
        </w:rPr>
        <w:t>.</w:t>
      </w:r>
    </w:p>
    <w:p w:rsidR="00A11FEF" w:rsidRPr="00A11FEF" w:rsidRDefault="00A11FEF" w:rsidP="00A11FEF">
      <w:pPr>
        <w:ind w:firstLine="708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1. Общие положения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1.1. Настоящее положение регламентирует организацию и обеспечение отдыха, занятости детей, подростков и молодежи за счет средств бюджета городского округа Лобня Московской области, субсидии, предоставляемой из бюджета Московской области, в каникулярное время, а также устанавливает организацию и обеспечение отдыха и оздоровления детей в лагерях дневного пребывания и в выездных специализированных (профильных) палаточных лагерях.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1.2. Расходование средств, утвержденных в бюджете городского округа Лобня Московской области, осуществляется в рамках подпрограммы «Развитие системы отдыха и оздоровления детей» муниципальной программы «Социальная защита населения» на 2020 - 2024 годы, Администрацией городского округа Лобня Московской области, Управлением образования Администрации городского округа Лобня Московской области, Управлением культуры Администрации городского округа Лобня Московской области, Комитетом по  физической культуре, спорту и работе с молодежью Администрации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</w:t>
      </w:r>
      <w:r w:rsidRPr="00A11FEF">
        <w:rPr>
          <w:rFonts w:ascii="Arial" w:hAnsi="Arial" w:cs="Arial"/>
          <w:sz w:val="24"/>
          <w:szCs w:val="24"/>
          <w:u w:val="single"/>
        </w:rPr>
        <w:t>Организации отдыха</w:t>
      </w:r>
      <w:r w:rsidRPr="00A11FEF">
        <w:rPr>
          <w:rFonts w:ascii="Arial" w:hAnsi="Arial" w:cs="Arial"/>
          <w:sz w:val="24"/>
          <w:szCs w:val="24"/>
        </w:rPr>
        <w:t xml:space="preserve"> – загородные оздоровительные лагеря, загородные оздоровительные лагеря круглогодичного действия, лагеря дневного пребывания и другие, выездные специализированные (профильные) палаточные лагеря, </w:t>
      </w:r>
      <w:proofErr w:type="spellStart"/>
      <w:r w:rsidRPr="00A11FEF">
        <w:rPr>
          <w:rFonts w:ascii="Arial" w:hAnsi="Arial" w:cs="Arial"/>
          <w:sz w:val="24"/>
          <w:szCs w:val="24"/>
        </w:rPr>
        <w:t>спортивнооздоровительные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лагеря, оборонно-спортивные лагеря, туристические лагеря, технические лагеря, краеведческие и другие лагеря, иные организации независимо от </w:t>
      </w:r>
      <w:proofErr w:type="spellStart"/>
      <w:r w:rsidRPr="00A11FEF">
        <w:rPr>
          <w:rFonts w:ascii="Arial" w:hAnsi="Arial" w:cs="Arial"/>
          <w:sz w:val="24"/>
          <w:szCs w:val="24"/>
        </w:rPr>
        <w:t>организационноправовых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форм и форм собственности, основная деятельность которых направлена на реализацию услуг по обеспечению отдыха детей.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  <w:u w:val="single"/>
        </w:rPr>
        <w:t>Организации отдыха и оздоровления</w:t>
      </w:r>
      <w:r w:rsidRPr="00A11FEF">
        <w:rPr>
          <w:rFonts w:ascii="Arial" w:hAnsi="Arial" w:cs="Arial"/>
          <w:sz w:val="24"/>
          <w:szCs w:val="24"/>
        </w:rPr>
        <w:t xml:space="preserve"> -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  <w:u w:val="single"/>
        </w:rPr>
        <w:t>Санаторно-курортные организации</w:t>
      </w:r>
      <w:r w:rsidRPr="00A11FEF">
        <w:rPr>
          <w:rFonts w:ascii="Arial" w:hAnsi="Arial" w:cs="Arial"/>
          <w:sz w:val="24"/>
          <w:szCs w:val="24"/>
        </w:rPr>
        <w:t xml:space="preserve"> – организации, осуществляющие лечебный процесс, имеющие статус </w:t>
      </w:r>
      <w:proofErr w:type="spellStart"/>
      <w:r w:rsidRPr="00A11FEF">
        <w:rPr>
          <w:rFonts w:ascii="Arial" w:hAnsi="Arial" w:cs="Arial"/>
          <w:sz w:val="24"/>
          <w:szCs w:val="24"/>
        </w:rPr>
        <w:t>лечебно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– профилактических организаций и функционирующие на основании предоставленной в соответствии с законодательством Российской Федерации лицензии на осуществление медицинской деятельности.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1.4. Субсидия, выделенная бюджету городского округа Лобня Московской области из бюджета Московской области, направляется на следующие цели: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1.4.1. На оплату питания детей в детских оздоровительных лагерях дневного пребывания городского округа Лобня Московской области, организованных Управлением </w:t>
      </w:r>
      <w:r w:rsidRPr="00A11FEF">
        <w:rPr>
          <w:rFonts w:ascii="Arial" w:hAnsi="Arial" w:cs="Arial"/>
          <w:sz w:val="24"/>
          <w:szCs w:val="24"/>
        </w:rPr>
        <w:lastRenderedPageBreak/>
        <w:t xml:space="preserve">образования Администрации городского округа Лобня детям, зарегистрированным на территории городского округа Лобня, из расчета 240 рублей за сутки на одного ребенка.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1.4.2. На оплату путевок для детей, находящихся в трудной жизненной ситуации, в организации отдыха и оздоровления, расположенные на территории </w:t>
      </w:r>
      <w:r w:rsidR="00EE7040" w:rsidRPr="00A11FEF">
        <w:rPr>
          <w:rFonts w:ascii="Arial" w:hAnsi="Arial" w:cs="Arial"/>
          <w:sz w:val="24"/>
          <w:szCs w:val="24"/>
        </w:rPr>
        <w:t>республики Крым</w:t>
      </w:r>
      <w:r w:rsidRPr="00A11FEF">
        <w:rPr>
          <w:rFonts w:ascii="Arial" w:hAnsi="Arial" w:cs="Arial"/>
          <w:sz w:val="24"/>
          <w:szCs w:val="24"/>
        </w:rPr>
        <w:t>.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2. Порядок приобретения и порядок постановки в очередь на получение путевок для детей, находящихся в трудной жизненной ситуации.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2.1. Приобретение путевок для детей, находящихся в трудной жизненной ситуации, в организации отдыха, организации отдыха и оздоровления, в том числе </w:t>
      </w:r>
      <w:proofErr w:type="spellStart"/>
      <w:r w:rsidRPr="00A11FEF">
        <w:rPr>
          <w:rFonts w:ascii="Arial" w:hAnsi="Arial" w:cs="Arial"/>
          <w:sz w:val="24"/>
          <w:szCs w:val="24"/>
        </w:rPr>
        <w:t>санаторнокурортные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учреждения, осуществляется Управлением образования Администрации городского округа Лобня Московской области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Продолжительность пребывания в организации отдыха и оздоровления может составлять от 18 до 21 дня.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2.2. Право на постановку в очередь на получение льготной (бесплатной) путевки, имеют граждане Российской Федерации, являющиеся родителями (законными представителями) отдельных категорий детей, находящихся в трудной жизненной ситуации, в возрасте от 7 до 15 лет включительно, имеющих место жительства на территории городского округа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 Категории детей: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2.3.1. дети из многодетных семей;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2.3.2. дети работников муниципальных учреждений и органов местного самоуправления, расположенных на территории муниципального образования Московской области;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2.3.3. дети-инвалиды;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2.3.4. дети с хроническими заболеваниями;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2.3.5. дети погибших военнослужащих;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2.3.6. дети-сироты;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2.3.7. дети из малообеспеченных семей;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2.3.8. дети, оставшиеся без попечения родителей;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2.3.9. дети с ограниченными возможностями здоровья;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2.3.10. дети, находящиеся под опекой;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2.3.11. дети участников ликвидации аварии на Чернобыльской АЭС;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2.3.12. дети, родители которых являются работниками бюджетных организаций Московской области; детям сотрудников федеральных органов исполнительной власти, государственных гражданских служащих Московской области, проживающих на территории муниципального образования;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2.3.13. дети, получающие пенсии по потери кормильца;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2.3.14. дети, имеющие родителей-инвалидов или родителя-инвалида 1 группы;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2.3.15. дети, жизнедеятельность которых была объективно нарушена в результате сложившихся обстоятельств, и которые не могут преодолеть данные обстоятельства самостоятельно или с помощью семьи;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2.3.16. дети, воспитывающиеся в неблагополучных семьях, находящихся в трудной жизненной ситуации;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2.3.17. дети из неполных семей;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2.3.18. дети одиноких родителей;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2.3.19. дети, состоящие на учете в КДН и ЗП;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2.3.20. дети-жертвы вооруженных и межнациональных конфликтов, экологических и техногенных катастроф, стихийных бедствий;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2.3.21. иные категории лиц из числа детей, находящихся в трудной жизненной ситуации.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2.4. Постановка в очередь на получение льготной (бесплатной) путевки осуществляется родителями (законными представителями) посредством Регионального портала государственных услуг Московской области (далее РПГУ) и регламентируется действующими нормативными правовыми актами городского округа Лобня Московской области, регулирующими отношения, возникающие в связи с предоставлением Муниципальной услуги «Организация отдыха детей в каникулярное время».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2.5. Управление образования Администрации городского округа Лобня Московской области осуществляет сбор заявок, поступающих через РПГУ, формирует информационную базу данных о необходимом количестве путевок для детей, находящихся в трудной жизненной ситуации.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заявке должны быть приложены: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заявление родителя (законного представителя);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свидетельство о рождении ребенка;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паспорт ребенка (если имеется) с подтверждением регистрации;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паспорт родителя (законного представителя) с подтверждением регистрации;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ходатайство из общеобразовательного учреждения, где обучается ребенок (при наличии);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документ, подтверждающий трудную жизненную ситуацию (категорию) ребенка.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2.6. Управление образования Администрации городского округа Лобня Московской области представляет в МВК общий список кандидатов.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3. Порядок приобретения путевок для талантливой молодежи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3.1. Приобретение путевок для талантливой молодежи в организации отдыха, организации отдыха и оздоровления, в том числе санаторно-курортные учреждения, расположенные на территории Московской области, в других субъектах РФ, а также за пределами РФ осуществляется Управлением образования городского округа Лобня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Продолжительность пребывания в организации отдыха и оздоровления может составлять от 18 до 21 дня.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3.2. Право на получение путевки имеют дети (возраст от 10 до 17 лет включительно, в исключительных случаях от 8 до 18 лет включительно), обучающиеся в образовательных учреждениях, учреждениях дополнительного образования, учреждениях культуры и спорта городского округа Лобня Московской области и достигшие высоких результатов: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в гуманитарных и естественных науках – дети - победители и призеры международных, всероссийских, областных и районных олимпиад;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в технике – дети, активно занимающиеся творчеством, обладающие патентами и авторскими свидетельствами, победители выставок и конкурсов технического творчества молодежи;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в культуре и искусстве – дети индивидуально и в составе детских коллективов – победители, призеры, дипломанты и лауреаты международных, всероссийских, областных и районных конкурсов творчества;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в спорте – дети, активно занимающиеся спортом, достижения которых подтверждены занятием призовых мест на международных, всероссийских областных и </w:t>
      </w:r>
      <w:r w:rsidRPr="00A11FEF">
        <w:rPr>
          <w:rFonts w:ascii="Arial" w:hAnsi="Arial" w:cs="Arial"/>
          <w:sz w:val="24"/>
          <w:szCs w:val="24"/>
        </w:rPr>
        <w:lastRenderedPageBreak/>
        <w:t xml:space="preserve">городских соревнованиях, спартакиадах, турнирах, а также имеющие спортивные разряды и звания.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Для получения путевки образовательные учреждения, учреждения дополнительного образования, учреждения культуры и спорта городского округа Лобня по согласованию с курирующими их Управлениями Администрации представляют в Управление образования Администрации городского округа Лобня Московской области, следующие документы: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анкету кандидата на получение путевки (форма №1 к настоящему Положению).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копии документов: грамоты, дипломы, выписки из протокола соревнований.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Управление образования Администрации городского округа Лобня представляет в МВК общий список кандидатов.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Для получения путевки родителям (законным представителям) необходимо предоставить в Управление образования Администрации городского округа Лобня Московской области следующие документы: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заявление родителя (законного представителя);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свидетельство о рождении ребенка;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паспорт ребенка (если имеется) с подтверждением регистрации;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паспорт родителя (законного представителя) с подтверждением регистрации;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при изменении фамилии родителя (законного представителя) свидетельство о заключении брака, свидетельство о расторжении брака.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Документы, указанные в настоящем пункте, за исключением заявления и справок, предоставляются в копиях с предъявлением подлинников для сверки. Копии документов заверяются председателем, в случае отсутствия председателя – заместителем председателя городской межведомственной комиссии по организации отдыха, оздоровления, занятости детей, подростков и молодежи в городском округе Лобня Московской области.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4. Организация и обеспечение отдыха детей в лагерях дневного пребывания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4.1. Организация и обеспечение отдыха и оздоровления детей в лагерях дневного пребывания устанавливается Правилами организации отдыха детей в каникулярное время в лагерях с дневным </w:t>
      </w:r>
      <w:proofErr w:type="gramStart"/>
      <w:r w:rsidRPr="00A11FEF">
        <w:rPr>
          <w:rFonts w:ascii="Arial" w:hAnsi="Arial" w:cs="Arial"/>
          <w:sz w:val="24"/>
          <w:szCs w:val="24"/>
        </w:rPr>
        <w:t>пребыванием  (</w:t>
      </w:r>
      <w:proofErr w:type="gramEnd"/>
      <w:r w:rsidRPr="00A11FEF">
        <w:rPr>
          <w:rFonts w:ascii="Arial" w:hAnsi="Arial" w:cs="Arial"/>
          <w:sz w:val="24"/>
          <w:szCs w:val="24"/>
        </w:rPr>
        <w:t xml:space="preserve">приложение № 1 к настоящему Положению).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5. Прочие условия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5.1. Управление образования Администрации городского округа </w:t>
      </w:r>
      <w:proofErr w:type="gramStart"/>
      <w:r w:rsidRPr="00A11FEF">
        <w:rPr>
          <w:rFonts w:ascii="Arial" w:hAnsi="Arial" w:cs="Arial"/>
          <w:sz w:val="24"/>
          <w:szCs w:val="24"/>
        </w:rPr>
        <w:t>Лобня  Московской</w:t>
      </w:r>
      <w:proofErr w:type="gramEnd"/>
      <w:r w:rsidRPr="00A11FEF">
        <w:rPr>
          <w:rFonts w:ascii="Arial" w:hAnsi="Arial" w:cs="Arial"/>
          <w:sz w:val="24"/>
          <w:szCs w:val="24"/>
        </w:rPr>
        <w:t xml:space="preserve"> области ведет учет поступивших заявлений на выдачу путевок для детей, находящихся в трудной жизненной ситуации, а также талантливой молодежи, имеющих место жительства в городском округе Лобня Московской области, с приложением соответствующих документов и выносит на рассмотрение городской МВК.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По итогам рассмотрения заявок городская МВК принимает решение в течение 10 календарных дней с момента подачи заявления с приложением документов, указанных в пунктах 3, 4 настоящего Положения. В случае отказа Управление образования Администрации городского округа Лобня Московской области направляет заявителю уведомление с обязательным указанием причин отказа.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5.2. Информация об организации и проведении оздоровительной кампании детей размещается в образовательных учреждениях городского округа Лобня Московской области, средствах массовой информации, в газете «Лобня», а </w:t>
      </w:r>
      <w:proofErr w:type="gramStart"/>
      <w:r w:rsidRPr="00A11FEF">
        <w:rPr>
          <w:rFonts w:ascii="Arial" w:hAnsi="Arial" w:cs="Arial"/>
          <w:sz w:val="24"/>
          <w:szCs w:val="24"/>
        </w:rPr>
        <w:t>так же</w:t>
      </w:r>
      <w:proofErr w:type="gramEnd"/>
      <w:r w:rsidRPr="00A11FEF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Лобня Московской области, Управления образования Администрации городского округа </w:t>
      </w:r>
      <w:bookmarkStart w:id="0" w:name="_GoBack"/>
      <w:bookmarkEnd w:id="0"/>
      <w:r w:rsidR="00EE7040" w:rsidRPr="00A11FEF">
        <w:rPr>
          <w:rFonts w:ascii="Arial" w:hAnsi="Arial" w:cs="Arial"/>
          <w:sz w:val="24"/>
          <w:szCs w:val="24"/>
        </w:rPr>
        <w:t>Лобня Московской</w:t>
      </w:r>
      <w:r w:rsidRPr="00A11FEF">
        <w:rPr>
          <w:rFonts w:ascii="Arial" w:hAnsi="Arial" w:cs="Arial"/>
          <w:sz w:val="24"/>
          <w:szCs w:val="24"/>
        </w:rPr>
        <w:t xml:space="preserve"> области в сети Интернет.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EE70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Приложение № 1 к Положению </w:t>
      </w:r>
    </w:p>
    <w:p w:rsidR="00A11FEF" w:rsidRPr="00A11FEF" w:rsidRDefault="00A11FEF" w:rsidP="00A11FEF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ПРАВИЛА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организации отдыха детей в каникулярное время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в лагерях с дневным пребыванием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1. Общие положения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1.1. Настоящие Правила определяют порядок создания и функционирования лагеря с дневным пребыванием детей (далее – Лагерь).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1.2.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Московской области, законами и нормативными правовыми актами постановлениями, распоряжениями и положениями Администрации городского округа Лобня Московской области, приказами Управления образования Администрации городского округа Лобня Московской области, настоящими Правилами и уставом учреждения, на базе которого действует Лагерь.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1.3. Требования к размещению, устройству, содержанию и организации режима работы оздоровительных учреждений с дневным пребыванием детей определены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(с учетом изменений и дополнений), Стандартом по функционированию организаций отдыха детей и их оздоровления в целях недопущения распространения новой </w:t>
      </w:r>
      <w:proofErr w:type="spellStart"/>
      <w:r w:rsidRPr="00A11F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инфекции.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1.4. Учредителем ДОЛ дневного пребывания могут быть Управление образования, Управление по делам молодежи, культуре и спорту и другие учреждения, уставные документы которых позволяют организовать подобный вид деятельности в период каникул с обязательной организацией питания и дневного сна для детей в возрасте до 10 лет, в исключительных случаях подростков до 18 лет включительно (профильные отряды). Рекомендуется организация дневного сна и для других возрастных групп детей и подростков (п. 2.1.СанПиН 2.4.4.2599-10).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2. Основные цели и задачи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2.1. Основными целями деятельности Лагеря являются обеспечение развития, отдыха и оздоровления детей.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2.2. Основными задачами лагеря являются: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− организация содержательного досуга детей;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− сохранение и укрепление здоровья детей;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−создание необходимых условий для личностного, творческого, </w:t>
      </w:r>
      <w:proofErr w:type="spellStart"/>
      <w:r w:rsidRPr="00A11FEF">
        <w:rPr>
          <w:rFonts w:ascii="Arial" w:hAnsi="Arial" w:cs="Arial"/>
          <w:sz w:val="24"/>
          <w:szCs w:val="24"/>
        </w:rPr>
        <w:t>духовнонравственного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−организация условий безопасного размещения детей, обеспечение их полноценным питанием и достаточным количеством питьевой воды;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−воспитание и адаптация детей к жизни в обществе, привитие навыков самоуправления, чувства коллективизма и патриотизма;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− формирование у детей общечеловеческой культуры и ценностей;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− привлечение детей к туристской, краеведческой, физкультурно-спортивной и военно-патриотической и иной деятельности.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lastRenderedPageBreak/>
        <w:t>3. Порядок и условия организации Лагеря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3.1. Открытие Лагеря согласуется с городской межведомственной комиссией по организации отдыха, оздоровления и занятости детей, подростков и молодежи в городском округе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3.2. Руководителю учреждения, на базе которого открыт лагерь с дневным пребыванием детей, необходимо заявлением поставить в известность орган, уполномоченный осуществлять государственный санитарно-эпидемиологический надзор, федеральный государственный пожарный надзор по месту размещения лагеря и не позднее, чем за 30 дней до начала работы оздоровительного учреждения предоставить документы в соответствии с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заявлению прилагается: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копия приказа о проведении лагеря с указанием сроков работы каждой смены;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утвержденный список персонала, привлекаемого к работе в лагере;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режим дня;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меню, согласованное начальником лагеря;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список поставщиков продуктов и бутилированной воды с указанием полного названия, юридического и фактического адресов, телефона/факса и т.д.;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перечень имеющихся систем противопожарной защиты и первичных средств пожаротушения.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3.3. Основанием для открытия Лагеря являются: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приказ руководителя учреждения об открытии лагеря с дневным пребыванием детей;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документ, подтверждающий соответствие лагеря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выданный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Лобненским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Территориальным отделом Управления </w:t>
      </w:r>
      <w:proofErr w:type="spellStart"/>
      <w:r w:rsidRPr="00A11FE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по Московской области, а именно </w:t>
      </w:r>
      <w:proofErr w:type="spellStart"/>
      <w:r w:rsidRPr="00A11FEF">
        <w:rPr>
          <w:rFonts w:ascii="Arial" w:hAnsi="Arial" w:cs="Arial"/>
          <w:sz w:val="24"/>
          <w:szCs w:val="24"/>
        </w:rPr>
        <w:t>санитарно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– эпидемиологическое заключение о соответствии деятельности, осуществляемой организацией отдыха детей и их оздоровления, </w:t>
      </w:r>
      <w:proofErr w:type="spellStart"/>
      <w:r w:rsidRPr="00A11FEF">
        <w:rPr>
          <w:rFonts w:ascii="Arial" w:hAnsi="Arial" w:cs="Arial"/>
          <w:sz w:val="24"/>
          <w:szCs w:val="24"/>
        </w:rPr>
        <w:t>санитарноэпидемиологическим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требованиям;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3.4. Готовность Лагеря подтверждается актом проверки детского оздоровительного учреждения.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3.5. В Лагерь принимаются дети школьного возраста до 15 лет (включительно), в исключительных случаях до 18 лет включительно (профильные отряды), обучающиеся в МОУ городского округа, а также дети, которые не являются обучающимися МОУ городского округа, но имеющие место жительства в городском округе Лобня Московской области, обучающиеся в образовательных учреждений среднего и высшего образования, при наличии документов о состоянии здоровья детей, а также сведений об отсутствии контактов.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3.6. В лагерь не могут быть приняты дети с отклонениями в состоянии здоровья и </w:t>
      </w:r>
      <w:proofErr w:type="spellStart"/>
      <w:r w:rsidRPr="00A11FEF">
        <w:rPr>
          <w:rFonts w:ascii="Arial" w:hAnsi="Arial" w:cs="Arial"/>
          <w:sz w:val="24"/>
          <w:szCs w:val="24"/>
        </w:rPr>
        <w:t>бактерионосители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инфекционных заболеваний, включенных в общие медицинские противопоказания к направлению детей в оздоровительные учреждения.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3.7. Основанием для включения ребенка в список детей (Форма № 2 к настоящим Правилам) на посещение Лагеря является заявление родителя (законного представителя) на имя руководителя учреждения.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3.8. При зачислении детей в Лагерь заключается договор между родителем и Лагерем, в лице начальника Лагеря, который определяет основные требования к </w:t>
      </w:r>
      <w:r w:rsidRPr="00A11FEF">
        <w:rPr>
          <w:rFonts w:ascii="Arial" w:hAnsi="Arial" w:cs="Arial"/>
          <w:sz w:val="24"/>
          <w:szCs w:val="24"/>
        </w:rPr>
        <w:lastRenderedPageBreak/>
        <w:t xml:space="preserve">организации пребывания ребенка в Лагере, режиму дня, программному обеспечению смены и т.д.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3.9. При комплектовании Лагеря первоочередным правом пользуются дети льготных категорий, в том числе, находящиеся в трудной жизненной ситуации.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Путевки для детей льготных категорий предоставляются бесплатно.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Категории детей: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дети из многодетных семей;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дети из малообеспеченных семей;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дети-инвалиды;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 погибших военнослужащих;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дети-сироты;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дети, состоящие на учете в КДН и ЗП;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дети, оставшиеся без попечения родителей;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 с ограниченными возможностями здоровья;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дети, находящиеся под опекой;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дети, жизнедеятельность которых была объективно нарушена в результате сложившихся обстоятельств, и которые не могут преодолеть данные обстоятельства самостоятельно или с помощью семьи;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дети, воспитывающиеся в неблагополучных семьях, находящихся в трудной жизненной ситуации;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 из неполных семей;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 одиноких родителей;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дети, находящиеся в социально-опасном положении;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дети, получающие пенсию по потере кормильца;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дети, имеющие родителей-инвалидов или родителя-инвалида 1 группы;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дети сотрудников бюджетных организаций;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-иные категории лиц из числа детей, находящихся в трудной жизненной ситуации.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К обращению родителя (законного представителя) на получение льготной путевки должны быть приложены следующие документы: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заявление родителя (законного представителя);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свидетельство о рождении ребенка;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паспорт ребенка (если имеется) с подтверждением регистрации;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паспорт родителя (законного представителя) с подтверждением регистрации;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ходатайство из общеобразовательного учреждения, где обучается ребенок (при наличии);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документ, подтверждающий трудную жизненную ситуацию (категорию) ребенка.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3.10. Срок пребывания в Лагере - не менее 5 рабочих дней в период весенних, осенних, зимних школьных каникул и не менее 21 рабочего дня пребывания в период летних школьных каникул.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3.11. В лагере создаются отряды с учетом возраста, интересов детей, а также ограничения жизнедеятельности.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3.12. Содержание, режим, формы и методы работы лагеря определяются учреждением, на базе которого он организован, с учетом возраста, интересов детей и подростков, санитарно-гигиенических норм, правил техники безопасности, финансовых и кадровых возможностей.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3.13. В Лагере создаются условия для организации воспитательного процесса, реализации дополнительных образовательных услуг.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3.14. Организация питания детей возлагается на Лагерь. Питание обучающихся и воспитанников организуется в столовой и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Меню согласовывается руководителем оздоровительного учреждения (п. 9.5.СанПиН 2.4.4.2599-10). 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Меню прилагается к заявлению, представленному в </w:t>
      </w:r>
      <w:proofErr w:type="spellStart"/>
      <w:r w:rsidRPr="00A11FEF">
        <w:rPr>
          <w:rFonts w:ascii="Arial" w:hAnsi="Arial" w:cs="Arial"/>
          <w:sz w:val="24"/>
          <w:szCs w:val="24"/>
        </w:rPr>
        <w:t>Лобненский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Территориальный отдел Управления </w:t>
      </w:r>
      <w:proofErr w:type="spellStart"/>
      <w:r w:rsidRPr="00A11FE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по Московской области. 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Требования к организации здорового питания, условия изготовления кулинарной продукции, витаминизации готовых блюд определены главами IX, X СанПиН 2.4.4.2599-10.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3.15.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3.16. Учреждение, на базе которого организуется Лагерь дневного пребывания, разрабатывает Программу деятельности, определяет тематику смену. Программу необходимо согласовать с Управлением образования Администрации городского округа Лобня.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3.17. С учетом пожеланий детей и их родителей (законных представителей) в Лагере могут быть организованы профильные смены, отряды, объединения детей, в том числе разновозрастные, специализирующиеся в спортивно – оздоровительном, </w:t>
      </w:r>
      <w:proofErr w:type="spellStart"/>
      <w:r w:rsidRPr="00A11FEF">
        <w:rPr>
          <w:rFonts w:ascii="Arial" w:hAnsi="Arial" w:cs="Arial"/>
          <w:sz w:val="24"/>
          <w:szCs w:val="24"/>
        </w:rPr>
        <w:t>оборонно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– спортивном, туристическом, </w:t>
      </w:r>
      <w:proofErr w:type="spellStart"/>
      <w:r w:rsidRPr="00A11FEF">
        <w:rPr>
          <w:rFonts w:ascii="Arial" w:hAnsi="Arial" w:cs="Arial"/>
          <w:sz w:val="24"/>
          <w:szCs w:val="24"/>
        </w:rPr>
        <w:t>эколого</w:t>
      </w:r>
      <w:proofErr w:type="spellEnd"/>
      <w:r w:rsidRPr="00A11FEF">
        <w:rPr>
          <w:rFonts w:ascii="Arial" w:hAnsi="Arial" w:cs="Arial"/>
          <w:sz w:val="24"/>
          <w:szCs w:val="24"/>
        </w:rPr>
        <w:t xml:space="preserve"> – биологическом, техническом, краеведческом и любом другом направлении деятельности.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3.18. Организация оказания медицинской помощи детям возлагается на Лагерь. 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 Организация медицинского обслуживания определена п. 5.7. СанПиН 2.4.4.2599-10.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3.19. В течение двух рабочих дней директор лагеря организует проведение инструктажей по вопросам правил поведения, правил пожарной безопасности в лагере, а также действий воспитанников при обнаружении подозрительного предмета.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4. Кадровое обеспечение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4.1. Начальник Лагеря назначается приказом руководителя учреждения на срок, необходимый для подготовки и проведения смены, а также представления отчетности.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4.2. Подбор кадров для организации Лагеря осуществляет руководитель учреждения совместно с начальником Лагеря.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4.3. Штатное расписание устанавливается руководителем учреждения, исходя из целей и задач смены в пределах выделенных бюджетных ассигнований, а также с учётом внебюджетных источников финансирования.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4.4. Начальник Лагеря: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обеспечивает общее руководство деятельностью Лагеря (планирует, организует и контролирует, отвечает за качество и эффективность его работы)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разрабатывает и (после согласования с руководителем учреждения)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обучающимися и воспитанниками;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 - 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4.5. Начальник Лагеря, воспитатель (вожатый), инструктор по физической подготовке, педагог дополнительного образования, медицинский работник, другие специалисты, работающие с детьми, несут персональную ответственность за охрану жизни и здоровья обучающихся и воспитанников.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4.6. К педагогической деятельности в смене лагеря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4.7. Работники Лагеря обязаны строго соблюдать дисциплину, выполнять правила внутреннего трудового распорядка.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4.8. К работе в ДОЛ допускаются лица, прошедшие профессиональную гигиеническую подготовку, аттестацию и медицинское обследование в порядке, установленном приказом № 302н от 12 апреля 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РФ 21.10.2011 № 22111) (п. 19 Приложения № 2 «Работы в детских и подростковых сезонных оздоровительных организациях).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4.9. Сотрудники ДОЛ допускаются к работе после предъявления медицинского допуска, прохождения инструктажа по охране труда, технике безопасности, медицинского инструктажа по охране жизни и здоровья, инструктажа по противопожарной безопасности.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4.10. Сотрудникам лагеря запрещено курить в присутствии воспитанников, находиться на территории лагеря в нетрезвом виде, оставлять рабочее место и покидать территорию лагеря без разрешения начальника лагеря.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5. Порядок и условия финансирования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5.1. Размер средней стоимости путевки по содержанию ребенка в Лагере устанавливается ежегодно Постановлением Главы городского округа Лобня.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5.2. Основными источниками финансирования Лагеря являются средства местного бюджета муниципального образования городской округ Лобня Московской области.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5.3. Другими источниками финансирования Лагеря могут быть: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- средства областного бюджета (субсидия);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- средства родителей (законных представителей);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- иные источники, не запрещенные законодательством Российской Федерации.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5.4. Порядок представления льгот для детей, посещающих Лагерь, определяется законодательством, а также требованиями организаций, выделяющих финансирование.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6. Контроль за расходованием средств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6.1. Контроль за целевым расходованием средств осуществляет начальник Лагеря. Средства, израсходованные не по целевому назначению, подлежат возврату. 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6.2. Лица, ответственные за нецелевое расходование денежных средств несут ответственность в соответствии с законодательством Российской Федерации.</w:t>
      </w: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lastRenderedPageBreak/>
        <w:t xml:space="preserve">Форма №1 к Положению </w:t>
      </w:r>
    </w:p>
    <w:p w:rsidR="00A11FEF" w:rsidRPr="00A11FEF" w:rsidRDefault="00A11FEF" w:rsidP="00A11FEF">
      <w:pPr>
        <w:spacing w:after="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об организации и обеспечении отдыха и оздоровления детей, подростков и молодежи в городском округе Лобня Московской области </w:t>
      </w: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в каникулярное время в 2020 году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А Н К Е Т А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 xml:space="preserve">кандидата на получение путёвки 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1FEF">
        <w:rPr>
          <w:rFonts w:ascii="Arial" w:hAnsi="Arial" w:cs="Arial"/>
          <w:b/>
          <w:sz w:val="24"/>
          <w:szCs w:val="24"/>
        </w:rPr>
        <w:t>в оздоровительный лагерь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1. </w:t>
      </w:r>
      <w:r w:rsidRPr="00A11FEF">
        <w:rPr>
          <w:rFonts w:ascii="Arial" w:hAnsi="Arial" w:cs="Arial"/>
          <w:sz w:val="24"/>
          <w:szCs w:val="24"/>
        </w:rPr>
        <w:tab/>
        <w:t>Фамилия _______________________________________________________</w:t>
      </w:r>
    </w:p>
    <w:p w:rsidR="00A11FEF" w:rsidRPr="00A11FEF" w:rsidRDefault="00A11FEF" w:rsidP="00A11FEF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Имя         _______________________________________________________</w:t>
      </w:r>
    </w:p>
    <w:p w:rsidR="00A11FEF" w:rsidRPr="00A11FEF" w:rsidRDefault="00A11FEF" w:rsidP="00A11FEF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Отчество _______________________________________________________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2. </w:t>
      </w:r>
      <w:r w:rsidRPr="00A11FEF">
        <w:rPr>
          <w:rFonts w:ascii="Arial" w:hAnsi="Arial" w:cs="Arial"/>
          <w:sz w:val="24"/>
          <w:szCs w:val="24"/>
        </w:rPr>
        <w:tab/>
        <w:t>Домашний адрес и телефон ________________________________________</w:t>
      </w:r>
    </w:p>
    <w:p w:rsidR="00A11FEF" w:rsidRPr="00A11FEF" w:rsidRDefault="00A11FEF" w:rsidP="00A11FEF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3. </w:t>
      </w:r>
      <w:r w:rsidRPr="00A11FEF">
        <w:rPr>
          <w:rFonts w:ascii="Arial" w:hAnsi="Arial" w:cs="Arial"/>
          <w:sz w:val="24"/>
          <w:szCs w:val="24"/>
        </w:rPr>
        <w:tab/>
        <w:t>Дата рождения 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13" w:hanging="705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4. </w:t>
      </w:r>
      <w:r w:rsidRPr="00A11FEF">
        <w:rPr>
          <w:rFonts w:ascii="Arial" w:hAnsi="Arial" w:cs="Arial"/>
          <w:sz w:val="24"/>
          <w:szCs w:val="24"/>
        </w:rPr>
        <w:tab/>
        <w:t>Место обучения (точное наименование учебного заведения, учреждения культуры, адрес, телефон) ___________________________________________</w:t>
      </w:r>
    </w:p>
    <w:p w:rsidR="00A11FEF" w:rsidRPr="00A11FEF" w:rsidRDefault="00A11FEF" w:rsidP="00A11FEF">
      <w:pPr>
        <w:spacing w:after="0"/>
        <w:ind w:left="1413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13" w:hanging="705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5. </w:t>
      </w:r>
      <w:r w:rsidRPr="00A11FEF">
        <w:rPr>
          <w:rFonts w:ascii="Arial" w:hAnsi="Arial" w:cs="Arial"/>
          <w:sz w:val="24"/>
          <w:szCs w:val="24"/>
        </w:rPr>
        <w:tab/>
        <w:t>Образование (специальность, класс, коллектив художественного творчества, спортивная школа) _________________________________________________</w:t>
      </w:r>
    </w:p>
    <w:p w:rsidR="00A11FEF" w:rsidRPr="00A11FEF" w:rsidRDefault="00A11FEF" w:rsidP="00A11FEF">
      <w:pPr>
        <w:spacing w:after="0"/>
        <w:ind w:left="1413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1413" w:hanging="705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6. </w:t>
      </w:r>
      <w:r w:rsidRPr="00A11FEF">
        <w:rPr>
          <w:rFonts w:ascii="Arial" w:hAnsi="Arial" w:cs="Arial"/>
          <w:sz w:val="24"/>
          <w:szCs w:val="24"/>
        </w:rPr>
        <w:tab/>
        <w:t>Преподаватель по специальности, руководитель коллектива (Ф.И.О., ученая степень, почетное звание) ___________________________________________</w:t>
      </w:r>
    </w:p>
    <w:p w:rsidR="00A11FEF" w:rsidRPr="00A11FEF" w:rsidRDefault="00A11FEF" w:rsidP="00A11FEF">
      <w:pPr>
        <w:spacing w:after="0"/>
        <w:ind w:left="1413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7. </w:t>
      </w:r>
      <w:r w:rsidRPr="00A11FEF">
        <w:rPr>
          <w:rFonts w:ascii="Arial" w:hAnsi="Arial" w:cs="Arial"/>
          <w:sz w:val="24"/>
          <w:szCs w:val="24"/>
        </w:rPr>
        <w:tab/>
        <w:t>Сведения о творческих достижениях за последние два года: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 xml:space="preserve">Наименование областного, всероссийского, международного конкурса, выставки, фестиваля, смотра </w:t>
            </w: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Награды (призовое место, лауреат, диплом и др.)</w:t>
            </w:r>
          </w:p>
        </w:tc>
      </w:tr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EF" w:rsidRPr="00A11FEF" w:rsidTr="00A11FEF">
        <w:tc>
          <w:tcPr>
            <w:tcW w:w="98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8. Творческая характеристика.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9. Кандидатура ____________________________________рекомендована</w:t>
      </w:r>
    </w:p>
    <w:p w:rsidR="00A11FEF" w:rsidRPr="00A11FEF" w:rsidRDefault="00A11FEF" w:rsidP="00A11FEF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(фамилия, имя, отчество одаренного ребенка)</w:t>
      </w:r>
    </w:p>
    <w:p w:rsidR="00A11FEF" w:rsidRPr="00A11FEF" w:rsidRDefault="00A11FEF" w:rsidP="00A11FEF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Руководитель учреждения_________________________________         _____________________________</w:t>
      </w:r>
    </w:p>
    <w:p w:rsidR="00A11FEF" w:rsidRPr="00A11FEF" w:rsidRDefault="00A11FEF" w:rsidP="00A11FEF">
      <w:pPr>
        <w:spacing w:after="0"/>
        <w:ind w:left="354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(</w:t>
      </w:r>
      <w:proofErr w:type="gramStart"/>
      <w:r w:rsidRPr="00A11FE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11FEF">
        <w:rPr>
          <w:rFonts w:ascii="Arial" w:hAnsi="Arial" w:cs="Arial"/>
          <w:sz w:val="24"/>
          <w:szCs w:val="24"/>
        </w:rPr>
        <w:t xml:space="preserve">    </w:t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</w:r>
      <w:r w:rsidRPr="00A11FEF">
        <w:rPr>
          <w:rFonts w:ascii="Arial" w:hAnsi="Arial" w:cs="Arial"/>
          <w:sz w:val="24"/>
          <w:szCs w:val="24"/>
        </w:rPr>
        <w:tab/>
        <w:t xml:space="preserve"> (фамилия, имя, отчество)</w:t>
      </w:r>
    </w:p>
    <w:p w:rsidR="00A11FEF" w:rsidRPr="00A11FEF" w:rsidRDefault="00A11FEF" w:rsidP="00A11FEF">
      <w:pPr>
        <w:spacing w:after="0"/>
        <w:ind w:left="354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354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left="3540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М.П.         «_____»______________2020г.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Форма №2 к Правилам </w:t>
      </w: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 организации отдыха детей в каникулярное время</w:t>
      </w: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 xml:space="preserve">в лагерях с дневным пребыванием </w:t>
      </w: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СПИСОК ДЕТЕЙ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ДОЛ____________________________________________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за период с ________ по ____________________________</w:t>
      </w: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полная стоимость путевки______________(рублей)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3"/>
        <w:gridCol w:w="1196"/>
        <w:gridCol w:w="1276"/>
        <w:gridCol w:w="901"/>
        <w:gridCol w:w="1281"/>
        <w:gridCol w:w="1123"/>
        <w:gridCol w:w="1342"/>
        <w:gridCol w:w="1613"/>
      </w:tblGrid>
      <w:tr w:rsidR="00A11FEF" w:rsidRPr="00A11FEF" w:rsidTr="00A11FEF"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1FEF">
              <w:rPr>
                <w:rFonts w:ascii="Arial" w:hAnsi="Arial" w:cs="Arial"/>
                <w:sz w:val="24"/>
                <w:szCs w:val="24"/>
              </w:rPr>
              <w:t>Ф.И.ребенка</w:t>
            </w:r>
            <w:proofErr w:type="spellEnd"/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Домашний адрес, телефон</w:t>
            </w: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Статус семьи</w:t>
            </w: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Место работы родителей</w:t>
            </w: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Оплата из средств местного бюджета (руб.)</w:t>
            </w: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Оплата из средств областного бюджета (руб.)</w:t>
            </w:r>
          </w:p>
        </w:tc>
        <w:tc>
          <w:tcPr>
            <w:tcW w:w="1169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FEF">
              <w:rPr>
                <w:rFonts w:ascii="Arial" w:hAnsi="Arial" w:cs="Arial"/>
                <w:sz w:val="24"/>
                <w:szCs w:val="24"/>
              </w:rPr>
              <w:t>Родительская оплата (руб.)</w:t>
            </w:r>
          </w:p>
        </w:tc>
      </w:tr>
      <w:tr w:rsidR="00A11FEF" w:rsidRPr="00A11FEF" w:rsidTr="00A11FEF"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EF" w:rsidRPr="00A11FEF" w:rsidTr="00A11FEF"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A11FEF" w:rsidRPr="00A11FEF" w:rsidRDefault="00A11FEF" w:rsidP="00A11F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Подпись руководителя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Подпись главного бухгалтера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11FEF">
        <w:rPr>
          <w:rFonts w:ascii="Arial" w:hAnsi="Arial" w:cs="Arial"/>
          <w:sz w:val="24"/>
          <w:szCs w:val="24"/>
        </w:rPr>
        <w:t>Печать</w:t>
      </w: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11FEF" w:rsidRPr="00A11FEF" w:rsidRDefault="00A11FEF" w:rsidP="00A1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760" w:rsidRPr="00A11FEF" w:rsidRDefault="00D86760">
      <w:pPr>
        <w:rPr>
          <w:rFonts w:ascii="Arial" w:hAnsi="Arial" w:cs="Arial"/>
          <w:sz w:val="24"/>
          <w:szCs w:val="24"/>
        </w:rPr>
      </w:pPr>
    </w:p>
    <w:sectPr w:rsidR="00D86760" w:rsidRPr="00A11FEF" w:rsidSect="00A11FEF"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371039"/>
      <w:docPartObj>
        <w:docPartGallery w:val="Page Numbers (Bottom of Page)"/>
        <w:docPartUnique/>
      </w:docPartObj>
    </w:sdtPr>
    <w:sdtContent>
      <w:p w:rsidR="00A11FEF" w:rsidRDefault="00A11F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40">
          <w:rPr>
            <w:noProof/>
          </w:rPr>
          <w:t>29</w:t>
        </w:r>
        <w:r>
          <w:fldChar w:fldCharType="end"/>
        </w:r>
      </w:p>
    </w:sdtContent>
  </w:sdt>
  <w:p w:rsidR="00A11FEF" w:rsidRDefault="00A11FEF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01E4"/>
    <w:multiLevelType w:val="multilevel"/>
    <w:tmpl w:val="9526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712612E"/>
    <w:multiLevelType w:val="hybridMultilevel"/>
    <w:tmpl w:val="36027148"/>
    <w:lvl w:ilvl="0" w:tplc="760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C"/>
    <w:rsid w:val="007730DC"/>
    <w:rsid w:val="00A11FEF"/>
    <w:rsid w:val="00D86760"/>
    <w:rsid w:val="00E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E7AE-E2A6-44A9-B6C0-247BC6C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EF"/>
    <w:pPr>
      <w:ind w:left="720"/>
      <w:contextualSpacing/>
    </w:pPr>
  </w:style>
  <w:style w:type="paragraph" w:styleId="a4">
    <w:name w:val="Normal (Web)"/>
    <w:basedOn w:val="a"/>
    <w:rsid w:val="00A11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1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11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11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A1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FE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1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1FEF"/>
  </w:style>
  <w:style w:type="paragraph" w:styleId="ac">
    <w:name w:val="footer"/>
    <w:basedOn w:val="a"/>
    <w:link w:val="ad"/>
    <w:uiPriority w:val="99"/>
    <w:unhideWhenUsed/>
    <w:rsid w:val="00A1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9478</Words>
  <Characters>54027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2021-08-25T12:12:00Z</dcterms:created>
  <dcterms:modified xsi:type="dcterms:W3CDTF">2021-08-25T12:16:00Z</dcterms:modified>
</cp:coreProperties>
</file>