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C1" w:rsidRDefault="00BF1CC1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BF1CC1" w:rsidRDefault="00BF1CC1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BA081F" w:rsidRPr="00BF1CC1" w:rsidRDefault="00BA081F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BF1CC1">
        <w:rPr>
          <w:rFonts w:ascii="Times New Roman" w:eastAsia="Times New Roman" w:hAnsi="Times New Roman" w:cs="Times New Roman"/>
          <w:b/>
          <w:sz w:val="28"/>
          <w:szCs w:val="20"/>
        </w:rPr>
        <w:t>ТЕРРИТОРИАЛЬНАЯ  ИЗБИРАТЕЛЬНАЯ</w:t>
      </w:r>
      <w:proofErr w:type="gramEnd"/>
      <w:r w:rsidRPr="00BF1CC1">
        <w:rPr>
          <w:rFonts w:ascii="Times New Roman" w:eastAsia="Times New Roman" w:hAnsi="Times New Roman" w:cs="Times New Roman"/>
          <w:b/>
          <w:sz w:val="28"/>
          <w:szCs w:val="20"/>
        </w:rPr>
        <w:t xml:space="preserve">  КОМИССИЯ  </w:t>
      </w:r>
    </w:p>
    <w:p w:rsidR="00BA081F" w:rsidRPr="00BF1CC1" w:rsidRDefault="00BA081F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BF1CC1">
        <w:rPr>
          <w:rFonts w:ascii="Times New Roman" w:eastAsia="Times New Roman" w:hAnsi="Times New Roman" w:cs="Times New Roman"/>
          <w:b/>
          <w:sz w:val="28"/>
          <w:szCs w:val="20"/>
        </w:rPr>
        <w:t>ГОРОДА  ЛОБНЯ</w:t>
      </w:r>
      <w:proofErr w:type="gramEnd"/>
      <w:r w:rsidRPr="00BF1CC1">
        <w:rPr>
          <w:rFonts w:ascii="Times New Roman" w:eastAsia="Times New Roman" w:hAnsi="Times New Roman" w:cs="Times New Roman"/>
          <w:b/>
          <w:sz w:val="28"/>
          <w:szCs w:val="20"/>
        </w:rPr>
        <w:t xml:space="preserve">  МОСКОВСКОЙ  ОБЛАСТИ</w:t>
      </w:r>
    </w:p>
    <w:p w:rsidR="00BA081F" w:rsidRPr="00BA081F" w:rsidRDefault="00BA081F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BA081F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BA081F" w:rsidRPr="00BA081F" w:rsidRDefault="00BA081F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BA081F" w:rsidRPr="00BF1CC1" w:rsidRDefault="00BA081F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F1CC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BA081F" w:rsidRPr="00BA081F" w:rsidRDefault="00BA081F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F50DD5" w:rsidRPr="00F50DD5" w:rsidRDefault="00BA081F" w:rsidP="00BA081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A081F">
        <w:rPr>
          <w:rFonts w:ascii="Times New Roman" w:eastAsia="Times New Roman" w:hAnsi="Times New Roman" w:cs="Times New Roman"/>
          <w:sz w:val="28"/>
          <w:szCs w:val="20"/>
        </w:rPr>
        <w:t>«25» июня 2026 г.</w:t>
      </w:r>
      <w:r w:rsidRPr="00BA081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№ 6/27</w:t>
      </w:r>
      <w:r w:rsidRPr="00BA081F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BA081F" w:rsidRDefault="00BA081F" w:rsidP="00F50DD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0DD5" w:rsidRPr="00BF1CC1" w:rsidRDefault="00F50DD5" w:rsidP="00BA081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F1C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образцах заполнения подписных листов для сбора подписей избирателей в поддержку выдвижения (самовыдвижения) кандидатов на выборах депутатов Совета депутатов городского округа Лобня, назначенных на 20 сентября 2026 года</w:t>
      </w:r>
    </w:p>
    <w:p w:rsidR="00F50DD5" w:rsidRPr="00F50DD5" w:rsidRDefault="00F50DD5" w:rsidP="00F50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0DD5" w:rsidRDefault="00F50DD5" w:rsidP="00F5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9.1 статьи 26, пункта 8.1. статьи 37 Федерального закона «Об основных гарантиях избирательных прав и права на участие </w:t>
      </w:r>
      <w:r w:rsidR="00BA0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референдуме граждан Российской Федерации» территориальная избирательная комиссия </w:t>
      </w:r>
      <w:r w:rsidR="00BA081F" w:rsidRPr="00BA08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Лобня РЕШИЛА</w:t>
      </w:r>
      <w:r w:rsidRPr="00F50D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081F" w:rsidRPr="00F50DD5" w:rsidRDefault="00BA081F" w:rsidP="00F5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DD5" w:rsidRPr="00F50DD5" w:rsidRDefault="00F50DD5" w:rsidP="00BA081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F50DD5">
        <w:rPr>
          <w:rFonts w:ascii="Times New Roman" w:eastAsia="Calibri" w:hAnsi="Times New Roman" w:cs="Times New Roman"/>
          <w:bCs/>
          <w:sz w:val="28"/>
          <w:szCs w:val="28"/>
        </w:rPr>
        <w:t xml:space="preserve">Утвердить </w:t>
      </w:r>
      <w:r w:rsidRPr="00F50DD5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образцы заполнения подписных листов для сбора подписей избирателей в поддержку выдвижения (самовыдвижения) кандидатов </w:t>
      </w:r>
      <w:r w:rsidR="00BA081F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  <w:br/>
      </w:r>
      <w:r w:rsidRPr="00F50DD5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  <w:t>в депутаты Совета депутатов городского округа Лобня по многомандатным избирательным округам (прил</w:t>
      </w:r>
      <w:r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  <w:t>ожения 1 - 5</w:t>
      </w:r>
      <w:r w:rsidRPr="00F50DD5">
        <w:rPr>
          <w:rFonts w:ascii="Times New Roman" w:eastAsia="Calibri" w:hAnsi="Times New Roman" w:cs="Times New Roman"/>
          <w:bCs/>
          <w:color w:val="22272F"/>
          <w:sz w:val="28"/>
          <w:szCs w:val="28"/>
          <w:shd w:val="clear" w:color="auto" w:fill="FFFFFF"/>
        </w:rPr>
        <w:t>).</w:t>
      </w:r>
    </w:p>
    <w:p w:rsidR="00F50DD5" w:rsidRPr="00BA081F" w:rsidRDefault="00F50DD5" w:rsidP="00BA081F">
      <w:pPr>
        <w:numPr>
          <w:ilvl w:val="0"/>
          <w:numId w:val="1"/>
        </w:numPr>
        <w:tabs>
          <w:tab w:val="left" w:pos="851"/>
          <w:tab w:val="left" w:pos="1260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«Вестник Избирательной комиссии Московской области</w:t>
      </w:r>
      <w:r w:rsidRPr="00477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A081F" w:rsidRPr="00477E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81F" w:rsidRPr="0047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«Официальный сайт городского округа Лобня – www.лобня.рф» </w:t>
      </w:r>
      <w:r w:rsidR="00BA081F" w:rsidRPr="00477E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«Интернет».</w:t>
      </w:r>
    </w:p>
    <w:p w:rsidR="00F50DD5" w:rsidRPr="00481A30" w:rsidRDefault="00F50DD5" w:rsidP="00BA081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r w:rsidR="00BA08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председателя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Лобня Кузнецову М.С.</w:t>
      </w:r>
      <w:r w:rsidRPr="00F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0DD5" w:rsidRDefault="00F50DD5" w:rsidP="00F50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37E" w:rsidRDefault="00D5237E" w:rsidP="00F50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37E" w:rsidRPr="00F50DD5" w:rsidRDefault="00D5237E" w:rsidP="00F50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37E" w:rsidRPr="00D5237E" w:rsidRDefault="00D5237E" w:rsidP="00D5237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523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Председатель территориальной</w:t>
      </w:r>
    </w:p>
    <w:p w:rsidR="00D5237E" w:rsidRPr="00D5237E" w:rsidRDefault="00D5237E" w:rsidP="00D5237E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D5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3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D523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М.Г. </w:t>
      </w:r>
      <w:proofErr w:type="spellStart"/>
      <w:r w:rsidRPr="00D523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Хортова</w:t>
      </w:r>
      <w:proofErr w:type="spellEnd"/>
    </w:p>
    <w:p w:rsidR="00D5237E" w:rsidRPr="00D5237E" w:rsidRDefault="00D5237E" w:rsidP="00D5237E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D5237E" w:rsidRPr="00D5237E" w:rsidRDefault="00D5237E" w:rsidP="00D5237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bookmarkStart w:id="0" w:name="_GoBack"/>
      <w:bookmarkEnd w:id="0"/>
      <w:r w:rsidRPr="00D523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Секретарь территориальной </w:t>
      </w:r>
    </w:p>
    <w:p w:rsidR="00D5237E" w:rsidRPr="00D5237E" w:rsidRDefault="00D5237E" w:rsidP="00D5237E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37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D5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3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D523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М.С. Кузьмин</w:t>
      </w:r>
    </w:p>
    <w:p w:rsidR="00D5237E" w:rsidRPr="00D5237E" w:rsidRDefault="00D5237E" w:rsidP="00D5237E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523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D523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sectPr w:rsidR="00F50DD5" w:rsidRPr="00F50DD5" w:rsidSect="00F50DD5">
          <w:headerReference w:type="default" r:id="rId7"/>
          <w:footerReference w:type="first" r:id="rId8"/>
          <w:pgSz w:w="11906" w:h="16838" w:code="9"/>
          <w:pgMar w:top="568" w:right="851" w:bottom="851" w:left="1701" w:header="709" w:footer="397" w:gutter="0"/>
          <w:pgNumType w:start="48"/>
          <w:cols w:space="708"/>
          <w:titlePg/>
          <w:docGrid w:linePitch="360"/>
        </w:sectPr>
      </w:pPr>
    </w:p>
    <w:tbl>
      <w:tblPr>
        <w:tblW w:w="15087" w:type="dxa"/>
        <w:tblLook w:val="04A0" w:firstRow="1" w:lastRow="0" w:firstColumn="1" w:lastColumn="0" w:noHBand="0" w:noVBand="1"/>
      </w:tblPr>
      <w:tblGrid>
        <w:gridCol w:w="4449"/>
        <w:gridCol w:w="10638"/>
      </w:tblGrid>
      <w:tr w:rsidR="00F50DD5" w:rsidRPr="00F50DD5" w:rsidTr="005C2063">
        <w:trPr>
          <w:trHeight w:val="378"/>
        </w:trPr>
        <w:tc>
          <w:tcPr>
            <w:tcW w:w="4449" w:type="dxa"/>
            <w:shd w:val="clear" w:color="auto" w:fill="auto"/>
          </w:tcPr>
          <w:p w:rsidR="00F50DD5" w:rsidRPr="00F50DD5" w:rsidRDefault="00E6618F" w:rsidP="00F50D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ab/>
            </w:r>
          </w:p>
        </w:tc>
        <w:tc>
          <w:tcPr>
            <w:tcW w:w="10638" w:type="dxa"/>
            <w:shd w:val="clear" w:color="auto" w:fill="auto"/>
            <w:hideMark/>
          </w:tcPr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F50DD5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Приложение №1</w:t>
            </w:r>
          </w:p>
          <w:p w:rsidR="00F50DD5" w:rsidRPr="00F50DD5" w:rsidRDefault="00F50DD5" w:rsidP="00F50DD5">
            <w:pPr>
              <w:spacing w:after="0" w:line="240" w:lineRule="auto"/>
              <w:ind w:left="550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caps/>
          <w:lang w:eastAsia="ru-RU"/>
        </w:rPr>
        <w:t>подписной лисТ</w:t>
      </w:r>
    </w:p>
    <w:p w:rsidR="00F50DD5" w:rsidRPr="00F50DD5" w:rsidRDefault="00F50DD5" w:rsidP="00F50DD5">
      <w:pPr>
        <w:spacing w:after="0" w:line="240" w:lineRule="auto"/>
        <w:ind w:left="2211" w:right="22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Выборы </w:t>
      </w: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депутатов  </w:t>
      </w:r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Совета</w:t>
      </w:r>
      <w:proofErr w:type="gramEnd"/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депутатов городского округа Лобня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F50DD5" w:rsidRPr="00F50DD5" w:rsidTr="005C2063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F50DD5" w:rsidRPr="00F50DD5" w:rsidRDefault="00F50DD5" w:rsidP="00F50DD5">
      <w:pPr>
        <w:spacing w:after="0" w:line="240" w:lineRule="auto"/>
        <w:ind w:right="657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(дата голосования)</w:t>
      </w:r>
    </w:p>
    <w:p w:rsidR="00F50DD5" w:rsidRPr="00F50DD5" w:rsidRDefault="00F50DD5" w:rsidP="00F50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Мы, нижеподписавшиеся, поддерживаем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многомандатному избирательному округу № 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68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  </w:t>
      </w: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F50DD5" w:rsidRPr="00F50DD5" w:rsidTr="005C2063">
        <w:tc>
          <w:tcPr>
            <w:tcW w:w="510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50DD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Подписной лист удостоверяю: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F50DD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Кандидат  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ind w:left="9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подпись и дата ее внесения)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Примечание</w:t>
      </w:r>
      <w:r w:rsidRPr="00F50DD5">
        <w:rPr>
          <w:rFonts w:ascii="Times New Roman" w:eastAsia="Times New Roman" w:hAnsi="Times New Roman" w:cs="Times New Roman"/>
          <w:sz w:val="18"/>
          <w:szCs w:val="20"/>
          <w:lang w:eastAsia="ru-RU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tbl>
      <w:tblPr>
        <w:tblW w:w="15087" w:type="dxa"/>
        <w:tblLook w:val="04A0" w:firstRow="1" w:lastRow="0" w:firstColumn="1" w:lastColumn="0" w:noHBand="0" w:noVBand="1"/>
      </w:tblPr>
      <w:tblGrid>
        <w:gridCol w:w="4449"/>
        <w:gridCol w:w="10638"/>
      </w:tblGrid>
      <w:tr w:rsidR="00F50DD5" w:rsidRPr="00F50DD5" w:rsidTr="005C2063">
        <w:trPr>
          <w:trHeight w:val="378"/>
        </w:trPr>
        <w:tc>
          <w:tcPr>
            <w:tcW w:w="4449" w:type="dxa"/>
            <w:shd w:val="clear" w:color="auto" w:fill="auto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8" w:type="dxa"/>
            <w:shd w:val="clear" w:color="auto" w:fill="auto"/>
            <w:hideMark/>
          </w:tcPr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F50DD5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2</w:t>
            </w:r>
          </w:p>
          <w:p w:rsidR="00F50DD5" w:rsidRPr="00F50DD5" w:rsidRDefault="00F50DD5" w:rsidP="00F50DD5">
            <w:pPr>
              <w:spacing w:after="0" w:line="240" w:lineRule="auto"/>
              <w:ind w:left="550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подписной лисТ</w:t>
      </w:r>
    </w:p>
    <w:p w:rsidR="00F50DD5" w:rsidRPr="00F50DD5" w:rsidRDefault="00F50DD5" w:rsidP="00F50DD5">
      <w:pPr>
        <w:spacing w:after="0" w:line="240" w:lineRule="auto"/>
        <w:ind w:left="2211" w:right="22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Выборы </w:t>
      </w: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депутатов  </w:t>
      </w:r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Совета</w:t>
      </w:r>
      <w:proofErr w:type="gramEnd"/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депутатов городского округа Лобня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F50DD5" w:rsidRPr="00F50DD5" w:rsidTr="005C2063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F50DD5" w:rsidRPr="00F50DD5" w:rsidRDefault="00F50DD5" w:rsidP="00F50DD5">
      <w:pPr>
        <w:spacing w:after="0" w:line="240" w:lineRule="auto"/>
        <w:ind w:right="657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(дата голосования)</w:t>
      </w:r>
    </w:p>
    <w:p w:rsidR="00F50DD5" w:rsidRPr="00F50DD5" w:rsidRDefault="00F50DD5" w:rsidP="00F50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Мы, нижеподписавшиеся, поддерживаем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многомандатному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избирательному округу № 2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68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  </w:t>
      </w: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F50DD5" w:rsidRPr="00F50DD5" w:rsidTr="005C2063">
        <w:tc>
          <w:tcPr>
            <w:tcW w:w="510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50DD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Подписной лист удостоверяю: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F50DD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Кандидат  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ind w:left="9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подпись и дата ее внесения)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Примечание</w:t>
      </w:r>
      <w:r w:rsidRPr="00F50DD5">
        <w:rPr>
          <w:rFonts w:ascii="Times New Roman" w:eastAsia="Times New Roman" w:hAnsi="Times New Roman" w:cs="Times New Roman"/>
          <w:sz w:val="18"/>
          <w:szCs w:val="20"/>
          <w:lang w:eastAsia="ru-RU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tbl>
      <w:tblPr>
        <w:tblW w:w="15087" w:type="dxa"/>
        <w:tblLook w:val="04A0" w:firstRow="1" w:lastRow="0" w:firstColumn="1" w:lastColumn="0" w:noHBand="0" w:noVBand="1"/>
      </w:tblPr>
      <w:tblGrid>
        <w:gridCol w:w="4449"/>
        <w:gridCol w:w="10638"/>
      </w:tblGrid>
      <w:tr w:rsidR="00F50DD5" w:rsidRPr="00F50DD5" w:rsidTr="005C2063">
        <w:trPr>
          <w:trHeight w:val="378"/>
        </w:trPr>
        <w:tc>
          <w:tcPr>
            <w:tcW w:w="4449" w:type="dxa"/>
            <w:shd w:val="clear" w:color="auto" w:fill="auto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8" w:type="dxa"/>
            <w:shd w:val="clear" w:color="auto" w:fill="auto"/>
            <w:hideMark/>
          </w:tcPr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3</w:t>
            </w:r>
          </w:p>
        </w:tc>
      </w:tr>
    </w:tbl>
    <w:p w:rsidR="00F50DD5" w:rsidRPr="00F50DD5" w:rsidRDefault="00F50DD5" w:rsidP="00F50D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подписной лисТ</w:t>
      </w:r>
    </w:p>
    <w:p w:rsidR="00F50DD5" w:rsidRPr="00F50DD5" w:rsidRDefault="00F50DD5" w:rsidP="00F50DD5">
      <w:pPr>
        <w:spacing w:after="0" w:line="240" w:lineRule="auto"/>
        <w:ind w:left="2211" w:right="22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Выборы </w:t>
      </w: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депутатов  </w:t>
      </w:r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Совета</w:t>
      </w:r>
      <w:proofErr w:type="gramEnd"/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депутатов городского округа Лобня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F50DD5" w:rsidRPr="00F50DD5" w:rsidTr="005C2063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F50DD5" w:rsidRPr="00F50DD5" w:rsidRDefault="00F50DD5" w:rsidP="00F50DD5">
      <w:pPr>
        <w:spacing w:after="0" w:line="240" w:lineRule="auto"/>
        <w:ind w:right="657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(дата голосования)</w:t>
      </w:r>
    </w:p>
    <w:p w:rsidR="00F50DD5" w:rsidRPr="00F50DD5" w:rsidRDefault="00F50DD5" w:rsidP="00F50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Мы, нижеподписавшиеся, поддерживаем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многомандатному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избирательному округу № 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68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  </w:t>
      </w: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F50DD5" w:rsidRPr="00F50DD5" w:rsidTr="005C2063">
        <w:tc>
          <w:tcPr>
            <w:tcW w:w="510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50DD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Подписной лист удостоверяю: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F50DD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Кандидат  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ind w:left="9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подпись и дата ее внесения)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Примечание</w:t>
      </w:r>
      <w:r w:rsidRPr="00F50DD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</w:t>
      </w:r>
    </w:p>
    <w:tbl>
      <w:tblPr>
        <w:tblW w:w="15087" w:type="dxa"/>
        <w:tblLook w:val="04A0" w:firstRow="1" w:lastRow="0" w:firstColumn="1" w:lastColumn="0" w:noHBand="0" w:noVBand="1"/>
      </w:tblPr>
      <w:tblGrid>
        <w:gridCol w:w="4449"/>
        <w:gridCol w:w="10638"/>
      </w:tblGrid>
      <w:tr w:rsidR="00F50DD5" w:rsidRPr="00F50DD5" w:rsidTr="005C2063">
        <w:trPr>
          <w:trHeight w:val="378"/>
        </w:trPr>
        <w:tc>
          <w:tcPr>
            <w:tcW w:w="4449" w:type="dxa"/>
            <w:shd w:val="clear" w:color="auto" w:fill="auto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8" w:type="dxa"/>
            <w:shd w:val="clear" w:color="auto" w:fill="auto"/>
            <w:hideMark/>
          </w:tcPr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F50DD5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4</w:t>
            </w:r>
          </w:p>
          <w:p w:rsidR="00F50DD5" w:rsidRPr="00F50DD5" w:rsidRDefault="00F50DD5" w:rsidP="00F50DD5">
            <w:pPr>
              <w:spacing w:after="0" w:line="240" w:lineRule="auto"/>
              <w:ind w:left="550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подписной лисТ</w:t>
      </w:r>
    </w:p>
    <w:p w:rsidR="00F50DD5" w:rsidRPr="00F50DD5" w:rsidRDefault="00F50DD5" w:rsidP="00F50DD5">
      <w:pPr>
        <w:spacing w:after="0" w:line="240" w:lineRule="auto"/>
        <w:ind w:left="2211" w:right="22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Выборы </w:t>
      </w: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депутатов  </w:t>
      </w:r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Совета</w:t>
      </w:r>
      <w:proofErr w:type="gramEnd"/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депутатов городского округа Лобня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F50DD5" w:rsidRPr="00F50DD5" w:rsidTr="005C2063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F50DD5" w:rsidRPr="00F50DD5" w:rsidRDefault="00F50DD5" w:rsidP="00F50DD5">
      <w:pPr>
        <w:spacing w:after="0" w:line="240" w:lineRule="auto"/>
        <w:ind w:right="657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(дата голосования)</w:t>
      </w:r>
    </w:p>
    <w:p w:rsidR="00F50DD5" w:rsidRPr="00F50DD5" w:rsidRDefault="00F50DD5" w:rsidP="00F50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Мы, нижеподписавшиеся, поддерживаем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многомандатному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избирательному округу № 4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68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  </w:t>
      </w: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F50DD5" w:rsidRPr="00F50DD5" w:rsidTr="005C2063">
        <w:tc>
          <w:tcPr>
            <w:tcW w:w="510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50DD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Подписной лист удостоверяю: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F50DD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Кандидат  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ind w:left="9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подпись и дата ее внесения)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Примечание</w:t>
      </w:r>
      <w:r w:rsidRPr="00F50DD5">
        <w:rPr>
          <w:rFonts w:ascii="Times New Roman" w:eastAsia="Times New Roman" w:hAnsi="Times New Roman" w:cs="Times New Roman"/>
          <w:sz w:val="18"/>
          <w:szCs w:val="20"/>
          <w:lang w:eastAsia="ru-RU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tbl>
      <w:tblPr>
        <w:tblW w:w="15087" w:type="dxa"/>
        <w:tblLook w:val="04A0" w:firstRow="1" w:lastRow="0" w:firstColumn="1" w:lastColumn="0" w:noHBand="0" w:noVBand="1"/>
      </w:tblPr>
      <w:tblGrid>
        <w:gridCol w:w="4449"/>
        <w:gridCol w:w="10638"/>
      </w:tblGrid>
      <w:tr w:rsidR="00F50DD5" w:rsidRPr="00F50DD5" w:rsidTr="005C2063">
        <w:trPr>
          <w:trHeight w:val="378"/>
        </w:trPr>
        <w:tc>
          <w:tcPr>
            <w:tcW w:w="4449" w:type="dxa"/>
            <w:shd w:val="clear" w:color="auto" w:fill="auto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8" w:type="dxa"/>
            <w:shd w:val="clear" w:color="auto" w:fill="auto"/>
            <w:hideMark/>
          </w:tcPr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</w:p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</w:pPr>
            <w:r w:rsidRPr="00F50DD5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5</w:t>
            </w:r>
          </w:p>
          <w:p w:rsidR="00F50DD5" w:rsidRPr="00F50DD5" w:rsidRDefault="00F50DD5" w:rsidP="00F50DD5">
            <w:pPr>
              <w:spacing w:after="0" w:line="240" w:lineRule="auto"/>
              <w:ind w:left="5507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caps/>
          <w:lang w:eastAsia="ru-RU"/>
        </w:rPr>
        <w:lastRenderedPageBreak/>
        <w:t>подписной лисТ</w:t>
      </w:r>
    </w:p>
    <w:p w:rsidR="00F50DD5" w:rsidRPr="00F50DD5" w:rsidRDefault="00F50DD5" w:rsidP="00F50DD5">
      <w:pPr>
        <w:spacing w:after="0" w:line="240" w:lineRule="auto"/>
        <w:ind w:left="2211" w:right="22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Выборы </w:t>
      </w: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депутатов  </w:t>
      </w:r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Совета</w:t>
      </w:r>
      <w:proofErr w:type="gramEnd"/>
      <w:r w:rsidRPr="00F50D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депутатов городского округа Лобня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F50DD5" w:rsidRPr="00F50DD5" w:rsidTr="005C2063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F50DD5" w:rsidRPr="00F50DD5" w:rsidRDefault="00F50DD5" w:rsidP="00F50DD5">
      <w:pPr>
        <w:spacing w:after="0" w:line="240" w:lineRule="auto"/>
        <w:ind w:right="657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(дата голосования)</w:t>
      </w:r>
    </w:p>
    <w:p w:rsidR="00F50DD5" w:rsidRPr="00F50DD5" w:rsidRDefault="00F50DD5" w:rsidP="00F50D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Мы, нижеподписавшиеся, поддерживаем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419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многомандатному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избирательному округу № 5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68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50DD5" w:rsidRPr="00F50DD5" w:rsidTr="005C2063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F50D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50DD5" w:rsidRPr="00F50DD5" w:rsidRDefault="00F50DD5" w:rsidP="00F50DD5">
      <w:pPr>
        <w:tabs>
          <w:tab w:val="right" w:pos="15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  </w:t>
      </w: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1400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F50DD5" w:rsidRPr="00F50DD5" w:rsidTr="005C2063">
        <w:tc>
          <w:tcPr>
            <w:tcW w:w="510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21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50DD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977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подписи</w:t>
            </w:r>
          </w:p>
        </w:tc>
        <w:tc>
          <w:tcPr>
            <w:tcW w:w="1701" w:type="dxa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DD5" w:rsidRPr="00F50DD5" w:rsidTr="005C2063">
        <w:tc>
          <w:tcPr>
            <w:tcW w:w="510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F50DD5" w:rsidRPr="00F50DD5" w:rsidRDefault="00F50DD5" w:rsidP="00F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Подписной лист удостоверяю:  </w:t>
      </w:r>
    </w:p>
    <w:p w:rsidR="00F50DD5" w:rsidRPr="00F50DD5" w:rsidRDefault="00F50DD5" w:rsidP="00F50DD5">
      <w:pPr>
        <w:pBdr>
          <w:top w:val="single" w:sz="4" w:space="1" w:color="auto"/>
        </w:pBdr>
        <w:spacing w:after="0" w:line="240" w:lineRule="auto"/>
        <w:ind w:left="270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рождения, адрес места жительства </w:t>
      </w:r>
      <w:r w:rsidRPr="00F50DD5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F50DD5">
        <w:rPr>
          <w:rFonts w:ascii="Times New Roman" w:eastAsia="Times New Roman" w:hAnsi="Times New Roman" w:cs="Times New Roman"/>
          <w:sz w:val="16"/>
          <w:szCs w:val="16"/>
          <w:lang w:eastAsia="ru-RU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F50DD5" w:rsidRPr="00F50DD5" w:rsidRDefault="00F50DD5" w:rsidP="00F50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Кандидат  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ind w:left="9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подпись и дата ее внесения)</w:t>
      </w:r>
    </w:p>
    <w:p w:rsidR="00F50DD5" w:rsidRPr="00F50DD5" w:rsidRDefault="00F50DD5" w:rsidP="00F50DD5">
      <w:pPr>
        <w:pBdr>
          <w:top w:val="single" w:sz="4" w:space="1" w:color="auto"/>
        </w:pBd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DD5"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  <w:t>Примечание</w:t>
      </w:r>
      <w:r w:rsidRPr="00F50DD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</w:t>
      </w:r>
      <w:proofErr w:type="spellStart"/>
      <w:proofErr w:type="gramStart"/>
      <w:r w:rsidRPr="00F50DD5">
        <w:rPr>
          <w:rFonts w:ascii="Times New Roman" w:eastAsia="Times New Roman" w:hAnsi="Times New Roman" w:cs="Times New Roman"/>
          <w:sz w:val="18"/>
          <w:szCs w:val="20"/>
          <w:lang w:eastAsia="ru-RU"/>
        </w:rPr>
        <w:t>избирателей.иностранным</w:t>
      </w:r>
      <w:proofErr w:type="spellEnd"/>
      <w:proofErr w:type="gramEnd"/>
      <w:r w:rsidRPr="00F50DD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F50DD5" w:rsidRPr="00F50DD5" w:rsidSect="00F50DD5">
      <w:head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D7" w:rsidRDefault="00274AD7" w:rsidP="00F50DD5">
      <w:pPr>
        <w:spacing w:after="0" w:line="240" w:lineRule="auto"/>
      </w:pPr>
      <w:r>
        <w:separator/>
      </w:r>
    </w:p>
  </w:endnote>
  <w:endnote w:type="continuationSeparator" w:id="0">
    <w:p w:rsidR="00274AD7" w:rsidRDefault="00274AD7" w:rsidP="00F5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D5" w:rsidRDefault="00F50DD5" w:rsidP="00C8084B">
    <w:pPr>
      <w:pStyle w:val="a5"/>
      <w:rPr>
        <w:sz w:val="16"/>
        <w:szCs w:val="16"/>
      </w:rPr>
    </w:pPr>
  </w:p>
  <w:p w:rsidR="008B0B58" w:rsidRPr="002D2520" w:rsidRDefault="008B0B58" w:rsidP="00C8084B">
    <w:pPr>
      <w:pStyle w:val="a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D5" w:rsidRDefault="00D964F2">
    <w:pPr>
      <w:pStyle w:val="a5"/>
      <w:jc w:val="center"/>
    </w:pPr>
    <w:r>
      <w:fldChar w:fldCharType="begin"/>
    </w:r>
    <w:r w:rsidR="00F50DD5">
      <w:instrText>PAGE   \* MERGEFORMAT</w:instrText>
    </w:r>
    <w:r>
      <w:fldChar w:fldCharType="separate"/>
    </w:r>
    <w:r w:rsidR="00E6618F">
      <w:rPr>
        <w:noProof/>
      </w:rPr>
      <w:t>48</w:t>
    </w:r>
    <w:r>
      <w:fldChar w:fldCharType="end"/>
    </w:r>
  </w:p>
  <w:p w:rsidR="00F50DD5" w:rsidRPr="002D2520" w:rsidRDefault="00F50DD5" w:rsidP="00C8084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D7" w:rsidRDefault="00274AD7" w:rsidP="00F50DD5">
      <w:pPr>
        <w:spacing w:after="0" w:line="240" w:lineRule="auto"/>
      </w:pPr>
      <w:r>
        <w:separator/>
      </w:r>
    </w:p>
  </w:footnote>
  <w:footnote w:type="continuationSeparator" w:id="0">
    <w:p w:rsidR="00274AD7" w:rsidRDefault="00274AD7" w:rsidP="00F50DD5">
      <w:pPr>
        <w:spacing w:after="0" w:line="240" w:lineRule="auto"/>
      </w:pPr>
      <w:r>
        <w:continuationSeparator/>
      </w:r>
    </w:p>
  </w:footnote>
  <w:footnote w:id="1">
    <w:p w:rsidR="00F50DD5" w:rsidRDefault="00F50DD5" w:rsidP="00F50DD5">
      <w:pPr>
        <w:pStyle w:val="a7"/>
        <w:tabs>
          <w:tab w:val="left" w:pos="567"/>
        </w:tabs>
        <w:ind w:firstLine="567"/>
        <w:jc w:val="both"/>
      </w:pPr>
      <w:r w:rsidRPr="00975496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2">
    <w:p w:rsidR="00F50DD5" w:rsidRDefault="00F50DD5" w:rsidP="00F50DD5">
      <w:pPr>
        <w:pStyle w:val="a7"/>
        <w:tabs>
          <w:tab w:val="left" w:pos="567"/>
        </w:tabs>
        <w:ind w:firstLine="567"/>
        <w:jc w:val="both"/>
      </w:pPr>
      <w:r w:rsidRPr="00975496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">
    <w:p w:rsidR="00F50DD5" w:rsidRDefault="00F50DD5" w:rsidP="00F50DD5">
      <w:pPr>
        <w:pStyle w:val="a7"/>
        <w:tabs>
          <w:tab w:val="left" w:pos="567"/>
        </w:tabs>
        <w:ind w:firstLine="567"/>
        <w:jc w:val="both"/>
      </w:pPr>
      <w:r w:rsidRPr="00975496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4">
    <w:p w:rsidR="00F50DD5" w:rsidRDefault="00F50DD5" w:rsidP="00F50DD5">
      <w:pPr>
        <w:pStyle w:val="a7"/>
        <w:tabs>
          <w:tab w:val="left" w:pos="567"/>
        </w:tabs>
        <w:ind w:firstLine="567"/>
        <w:jc w:val="both"/>
      </w:pPr>
      <w:r w:rsidRPr="00975496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">
    <w:p w:rsidR="00F50DD5" w:rsidRDefault="00F50DD5" w:rsidP="00F50DD5">
      <w:pPr>
        <w:pStyle w:val="a7"/>
        <w:tabs>
          <w:tab w:val="left" w:pos="567"/>
        </w:tabs>
        <w:ind w:firstLine="567"/>
        <w:jc w:val="both"/>
      </w:pPr>
      <w:r w:rsidRPr="00975496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D5" w:rsidRPr="00360B9B" w:rsidRDefault="00F50DD5" w:rsidP="00C8084B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D5" w:rsidRPr="00360B9B" w:rsidRDefault="00F50DD5" w:rsidP="00C8084B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D5" w:rsidRPr="00FF1D90" w:rsidRDefault="00F50DD5" w:rsidP="00C808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72959"/>
    <w:multiLevelType w:val="hybridMultilevel"/>
    <w:tmpl w:val="FFB46062"/>
    <w:lvl w:ilvl="0" w:tplc="F754DBA0">
      <w:start w:val="1"/>
      <w:numFmt w:val="decimal"/>
      <w:lvlText w:val="%1."/>
      <w:lvlJc w:val="left"/>
      <w:pPr>
        <w:ind w:left="644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DB"/>
    <w:rsid w:val="00180AA0"/>
    <w:rsid w:val="001E7924"/>
    <w:rsid w:val="00274AD7"/>
    <w:rsid w:val="00477ED2"/>
    <w:rsid w:val="00481A30"/>
    <w:rsid w:val="005523E4"/>
    <w:rsid w:val="005E3DC3"/>
    <w:rsid w:val="008B0B58"/>
    <w:rsid w:val="00BA081F"/>
    <w:rsid w:val="00BF1CC1"/>
    <w:rsid w:val="00C330FE"/>
    <w:rsid w:val="00CF2FDB"/>
    <w:rsid w:val="00D5237E"/>
    <w:rsid w:val="00D964F2"/>
    <w:rsid w:val="00E6618F"/>
    <w:rsid w:val="00F50DD5"/>
    <w:rsid w:val="00FB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D0DE"/>
  <w15:docId w15:val="{1D974750-BE3E-4DB4-A058-CAFD56F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DD5"/>
  </w:style>
  <w:style w:type="paragraph" w:styleId="a5">
    <w:name w:val="footer"/>
    <w:basedOn w:val="a"/>
    <w:link w:val="a6"/>
    <w:uiPriority w:val="99"/>
    <w:unhideWhenUsed/>
    <w:rsid w:val="00F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DD5"/>
  </w:style>
  <w:style w:type="paragraph" w:styleId="a7">
    <w:name w:val="footnote text"/>
    <w:basedOn w:val="a"/>
    <w:link w:val="a8"/>
    <w:uiPriority w:val="99"/>
    <w:rsid w:val="00F5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5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Родыгина Юлия Андреевна</cp:lastModifiedBy>
  <cp:revision>3</cp:revision>
  <cp:lastPrinted>2026-06-25T11:45:00Z</cp:lastPrinted>
  <dcterms:created xsi:type="dcterms:W3CDTF">2026-06-25T09:30:00Z</dcterms:created>
  <dcterms:modified xsi:type="dcterms:W3CDTF">2026-06-25T12:12:00Z</dcterms:modified>
</cp:coreProperties>
</file>