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AB" w:rsidRDefault="00934AAB" w:rsidP="00934AAB">
      <w:pPr>
        <w:ind w:left="5760" w:firstLine="720"/>
        <w:jc w:val="both"/>
        <w:rPr>
          <w:szCs w:val="24"/>
        </w:rPr>
      </w:pPr>
      <w:r>
        <w:rPr>
          <w:szCs w:val="24"/>
        </w:rPr>
        <w:t xml:space="preserve">       </w:t>
      </w:r>
      <w:r w:rsidRPr="00934AAB">
        <w:rPr>
          <w:szCs w:val="24"/>
        </w:rPr>
        <w:t>Утверждено</w:t>
      </w:r>
    </w:p>
    <w:p w:rsidR="00AC6BC1" w:rsidRDefault="00934AAB" w:rsidP="00934AAB">
      <w:pPr>
        <w:ind w:left="6480" w:firstLine="183"/>
        <w:jc w:val="both"/>
        <w:rPr>
          <w:szCs w:val="24"/>
        </w:rPr>
      </w:pPr>
      <w:r>
        <w:rPr>
          <w:szCs w:val="24"/>
        </w:rPr>
        <w:t>Постановлением</w:t>
      </w:r>
    </w:p>
    <w:p w:rsidR="00934AAB" w:rsidRDefault="00934AAB" w:rsidP="00934AAB">
      <w:pPr>
        <w:ind w:left="5760" w:firstLine="720"/>
        <w:jc w:val="both"/>
        <w:rPr>
          <w:szCs w:val="24"/>
        </w:rPr>
      </w:pPr>
      <w:r>
        <w:rPr>
          <w:szCs w:val="24"/>
        </w:rPr>
        <w:t>Главы города Лобня</w:t>
      </w:r>
    </w:p>
    <w:p w:rsidR="00934AAB" w:rsidRPr="00934AAB" w:rsidRDefault="00934AAB" w:rsidP="00934AAB">
      <w:pPr>
        <w:jc w:val="both"/>
        <w:rPr>
          <w:sz w:val="8"/>
          <w:szCs w:val="8"/>
        </w:rPr>
      </w:pPr>
    </w:p>
    <w:p w:rsidR="00934AAB" w:rsidRPr="00934AAB" w:rsidRDefault="00934AAB" w:rsidP="00934AA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  <w:r w:rsidR="00980466">
        <w:rPr>
          <w:szCs w:val="24"/>
        </w:rPr>
        <w:t>О</w:t>
      </w:r>
      <w:r>
        <w:rPr>
          <w:szCs w:val="24"/>
        </w:rPr>
        <w:t>т</w:t>
      </w:r>
      <w:r w:rsidR="00980466">
        <w:rPr>
          <w:szCs w:val="24"/>
        </w:rPr>
        <w:t xml:space="preserve">  01.08.2011</w:t>
      </w:r>
      <w:r>
        <w:rPr>
          <w:szCs w:val="24"/>
        </w:rPr>
        <w:t xml:space="preserve"> № </w:t>
      </w:r>
      <w:r w:rsidR="00980466">
        <w:rPr>
          <w:szCs w:val="24"/>
        </w:rPr>
        <w:t>1237</w:t>
      </w:r>
    </w:p>
    <w:p w:rsidR="00AC6BC1" w:rsidRDefault="00AC6BC1" w:rsidP="00AC6BC1">
      <w:pPr>
        <w:jc w:val="center"/>
        <w:rPr>
          <w:b/>
          <w:sz w:val="40"/>
        </w:rPr>
      </w:pPr>
    </w:p>
    <w:p w:rsidR="00AC6BC1" w:rsidRDefault="00AC6BC1" w:rsidP="00AC6BC1">
      <w:pPr>
        <w:jc w:val="center"/>
        <w:rPr>
          <w:b/>
          <w:sz w:val="40"/>
        </w:rPr>
      </w:pPr>
    </w:p>
    <w:p w:rsidR="00AC6BC1" w:rsidRDefault="00AC6BC1" w:rsidP="00AC6BC1">
      <w:pPr>
        <w:jc w:val="center"/>
        <w:rPr>
          <w:b/>
          <w:sz w:val="40"/>
        </w:rPr>
      </w:pPr>
    </w:p>
    <w:p w:rsidR="00AC6BC1" w:rsidRDefault="00AC6BC1" w:rsidP="00AC6BC1">
      <w:pPr>
        <w:jc w:val="center"/>
        <w:rPr>
          <w:b/>
          <w:sz w:val="40"/>
        </w:rPr>
      </w:pPr>
    </w:p>
    <w:p w:rsidR="00AC6BC1" w:rsidRDefault="00AC6BC1" w:rsidP="00AC6BC1">
      <w:pPr>
        <w:jc w:val="center"/>
        <w:rPr>
          <w:b/>
          <w:sz w:val="40"/>
        </w:rPr>
      </w:pPr>
    </w:p>
    <w:p w:rsidR="00AC6BC1" w:rsidRDefault="00AC6BC1" w:rsidP="00AC6BC1">
      <w:pPr>
        <w:jc w:val="center"/>
        <w:rPr>
          <w:b/>
          <w:sz w:val="40"/>
        </w:rPr>
      </w:pPr>
    </w:p>
    <w:p w:rsidR="00AC6BC1" w:rsidRDefault="00AC6BC1" w:rsidP="00AC6BC1">
      <w:pPr>
        <w:jc w:val="center"/>
        <w:rPr>
          <w:b/>
          <w:sz w:val="40"/>
        </w:rPr>
      </w:pPr>
      <w:r>
        <w:rPr>
          <w:b/>
          <w:sz w:val="40"/>
        </w:rPr>
        <w:t>ЦЕЛЕВАЯ   КОМПЛЕКСНАЯ   ПРОГРАММА</w:t>
      </w:r>
    </w:p>
    <w:p w:rsidR="00AC6BC1" w:rsidRDefault="00AC6BC1" w:rsidP="00AC6BC1">
      <w:pPr>
        <w:jc w:val="center"/>
        <w:rPr>
          <w:b/>
          <w:sz w:val="36"/>
        </w:rPr>
      </w:pPr>
    </w:p>
    <w:p w:rsidR="00AC6BC1" w:rsidRDefault="00AC6BC1" w:rsidP="00AC6BC1">
      <w:pPr>
        <w:jc w:val="center"/>
        <w:rPr>
          <w:b/>
          <w:sz w:val="36"/>
        </w:rPr>
      </w:pPr>
    </w:p>
    <w:p w:rsidR="00AC6BC1" w:rsidRDefault="00AC6BC1" w:rsidP="00AC6BC1">
      <w:pPr>
        <w:jc w:val="center"/>
        <w:rPr>
          <w:b/>
          <w:sz w:val="36"/>
        </w:rPr>
      </w:pPr>
    </w:p>
    <w:p w:rsidR="00AC6BC1" w:rsidRDefault="00AC6BC1" w:rsidP="00AC6BC1">
      <w:pPr>
        <w:jc w:val="center"/>
        <w:rPr>
          <w:b/>
          <w:sz w:val="36"/>
        </w:rPr>
      </w:pPr>
    </w:p>
    <w:p w:rsidR="00AC6BC1" w:rsidRDefault="00AC6BC1" w:rsidP="00AC6BC1">
      <w:pPr>
        <w:jc w:val="center"/>
        <w:rPr>
          <w:b/>
          <w:sz w:val="48"/>
        </w:rPr>
      </w:pPr>
      <w:r>
        <w:rPr>
          <w:b/>
          <w:sz w:val="48"/>
        </w:rPr>
        <w:t xml:space="preserve">Развитие жилищно-коммунального хозяйства города Лобня </w:t>
      </w:r>
    </w:p>
    <w:p w:rsidR="00AC6BC1" w:rsidRDefault="00AC6BC1" w:rsidP="00AC6BC1">
      <w:pPr>
        <w:jc w:val="center"/>
        <w:rPr>
          <w:b/>
          <w:sz w:val="48"/>
        </w:rPr>
      </w:pPr>
      <w:r>
        <w:rPr>
          <w:b/>
          <w:sz w:val="48"/>
        </w:rPr>
        <w:t>на  2012-2014 гг.</w:t>
      </w:r>
    </w:p>
    <w:p w:rsidR="00AC6BC1" w:rsidRDefault="00AC6BC1" w:rsidP="00AC6BC1">
      <w:pPr>
        <w:jc w:val="center"/>
        <w:rPr>
          <w:b/>
          <w:sz w:val="48"/>
        </w:rPr>
      </w:pPr>
    </w:p>
    <w:p w:rsidR="00AC6BC1" w:rsidRDefault="00AC6BC1" w:rsidP="00AC6BC1">
      <w:pPr>
        <w:jc w:val="center"/>
        <w:rPr>
          <w:b/>
          <w:sz w:val="48"/>
        </w:rPr>
      </w:pPr>
    </w:p>
    <w:p w:rsidR="00AC6BC1" w:rsidRDefault="00AC6BC1" w:rsidP="00AC6BC1">
      <w:pPr>
        <w:jc w:val="center"/>
        <w:rPr>
          <w:b/>
          <w:sz w:val="48"/>
        </w:rPr>
      </w:pPr>
    </w:p>
    <w:p w:rsidR="00AC6BC1" w:rsidRDefault="00AC6BC1" w:rsidP="00AC6BC1">
      <w:pPr>
        <w:jc w:val="center"/>
        <w:rPr>
          <w:b/>
          <w:sz w:val="48"/>
        </w:rPr>
      </w:pPr>
    </w:p>
    <w:p w:rsidR="00AC6BC1" w:rsidRDefault="00AC6BC1" w:rsidP="00AC6BC1">
      <w:pPr>
        <w:jc w:val="center"/>
        <w:rPr>
          <w:b/>
          <w:sz w:val="48"/>
        </w:rPr>
      </w:pPr>
    </w:p>
    <w:p w:rsidR="00AC6BC1" w:rsidRDefault="00AC6BC1" w:rsidP="00AC6BC1">
      <w:pPr>
        <w:jc w:val="center"/>
        <w:rPr>
          <w:b/>
          <w:sz w:val="48"/>
        </w:rPr>
      </w:pPr>
    </w:p>
    <w:p w:rsidR="00AC6BC1" w:rsidRDefault="00AC6BC1" w:rsidP="00AC6BC1">
      <w:pPr>
        <w:jc w:val="center"/>
        <w:rPr>
          <w:b/>
          <w:sz w:val="48"/>
        </w:rPr>
      </w:pPr>
    </w:p>
    <w:p w:rsidR="00AC6BC1" w:rsidRDefault="00AC6BC1" w:rsidP="00AC6BC1">
      <w:pPr>
        <w:jc w:val="center"/>
        <w:rPr>
          <w:b/>
          <w:sz w:val="48"/>
        </w:rPr>
      </w:pPr>
    </w:p>
    <w:p w:rsidR="00AC6BC1" w:rsidRDefault="00AC6BC1" w:rsidP="00AC6BC1">
      <w:pPr>
        <w:jc w:val="center"/>
        <w:rPr>
          <w:b/>
          <w:sz w:val="48"/>
        </w:rPr>
      </w:pPr>
    </w:p>
    <w:p w:rsidR="00AC6BC1" w:rsidRDefault="00AC6BC1" w:rsidP="00AC6BC1">
      <w:pPr>
        <w:jc w:val="center"/>
        <w:rPr>
          <w:b/>
          <w:sz w:val="48"/>
        </w:rPr>
      </w:pPr>
    </w:p>
    <w:p w:rsidR="00AC6BC1" w:rsidRDefault="00AC6BC1" w:rsidP="00AC6BC1">
      <w:pPr>
        <w:jc w:val="center"/>
        <w:rPr>
          <w:b/>
          <w:sz w:val="48"/>
        </w:rPr>
      </w:pPr>
    </w:p>
    <w:p w:rsidR="001D3A63" w:rsidRPr="001D3A63" w:rsidRDefault="001D3A63" w:rsidP="00AC6BC1">
      <w:pPr>
        <w:jc w:val="center"/>
        <w:rPr>
          <w:b/>
          <w:sz w:val="16"/>
          <w:szCs w:val="16"/>
        </w:rPr>
      </w:pPr>
    </w:p>
    <w:p w:rsidR="00C03948" w:rsidRDefault="00C0394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   ПРОГРАММЫ</w:t>
      </w:r>
    </w:p>
    <w:p w:rsidR="00C03948" w:rsidRDefault="00C03948">
      <w:pPr>
        <w:jc w:val="center"/>
        <w:rPr>
          <w:b/>
          <w:sz w:val="28"/>
        </w:rPr>
      </w:pPr>
    </w:p>
    <w:p w:rsidR="00C03948" w:rsidRDefault="00C03948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C03948">
        <w:tblPrEx>
          <w:tblCellMar>
            <w:top w:w="0" w:type="dxa"/>
            <w:bottom w:w="0" w:type="dxa"/>
          </w:tblCellMar>
        </w:tblPrEx>
        <w:trPr>
          <w:trHeight w:val="35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03948" w:rsidRDefault="00C03948">
            <w:r>
              <w:t xml:space="preserve">Наименование </w:t>
            </w:r>
          </w:p>
          <w:p w:rsidR="00C03948" w:rsidRDefault="00C03948"/>
          <w:p w:rsidR="00C03948" w:rsidRDefault="00C03948"/>
          <w:p w:rsidR="00C03948" w:rsidRDefault="00C03948"/>
          <w:p w:rsidR="00C03948" w:rsidRDefault="00C03948">
            <w:r>
              <w:t>Основание для разработки</w:t>
            </w:r>
          </w:p>
          <w:p w:rsidR="00C03948" w:rsidRDefault="00C03948"/>
          <w:p w:rsidR="00C03948" w:rsidRDefault="00C03948"/>
          <w:p w:rsidR="00C03948" w:rsidRDefault="00C03948">
            <w:r>
              <w:t xml:space="preserve">Заказчик </w:t>
            </w:r>
          </w:p>
          <w:p w:rsidR="00C03948" w:rsidRDefault="00C03948"/>
          <w:p w:rsidR="00C03948" w:rsidRDefault="00C03948">
            <w:r>
              <w:t>Разработчик</w:t>
            </w:r>
          </w:p>
          <w:p w:rsidR="00C03948" w:rsidRDefault="00C03948"/>
          <w:p w:rsidR="00C03948" w:rsidRDefault="00C03948"/>
          <w:p w:rsidR="00C03948" w:rsidRDefault="00C03948">
            <w:r>
              <w:t>Исполнители</w:t>
            </w:r>
          </w:p>
          <w:p w:rsidR="00C03948" w:rsidRDefault="00C03948"/>
          <w:p w:rsidR="00C03948" w:rsidRDefault="00C03948">
            <w:r>
              <w:t>Цель</w:t>
            </w:r>
          </w:p>
          <w:p w:rsidR="00C03948" w:rsidRDefault="00C03948"/>
          <w:p w:rsidR="00C03948" w:rsidRDefault="00C03948"/>
          <w:p w:rsidR="00C03948" w:rsidRDefault="00C03948"/>
          <w:p w:rsidR="00C03948" w:rsidRDefault="00C03948">
            <w:r>
              <w:t xml:space="preserve">Задачи </w:t>
            </w:r>
          </w:p>
          <w:p w:rsidR="00C03948" w:rsidRDefault="00C03948"/>
          <w:p w:rsidR="00C03948" w:rsidRDefault="00C03948"/>
          <w:p w:rsidR="00C03948" w:rsidRDefault="00C03948"/>
          <w:p w:rsidR="00C03948" w:rsidRDefault="00C03948"/>
          <w:p w:rsidR="00C03948" w:rsidRDefault="00C03948"/>
          <w:p w:rsidR="00C03948" w:rsidRDefault="00C03948"/>
          <w:p w:rsidR="00C03948" w:rsidRDefault="00C03948"/>
          <w:p w:rsidR="00C03948" w:rsidRDefault="00C03948"/>
          <w:p w:rsidR="00C03948" w:rsidRDefault="00C03948"/>
          <w:p w:rsidR="00C03948" w:rsidRDefault="00C03948"/>
          <w:p w:rsidR="00C03948" w:rsidRDefault="00C03948"/>
          <w:p w:rsidR="00C03948" w:rsidRDefault="00C03948"/>
          <w:p w:rsidR="00C03948" w:rsidRDefault="00C03948"/>
          <w:p w:rsidR="00C03948" w:rsidRDefault="00C03948">
            <w:r>
              <w:t xml:space="preserve">Ожидаемые результаты реализации </w:t>
            </w:r>
          </w:p>
          <w:p w:rsidR="00C03948" w:rsidRDefault="00C03948"/>
          <w:p w:rsidR="00C03948" w:rsidRDefault="00C03948"/>
          <w:p w:rsidR="00C03948" w:rsidRDefault="00C03948"/>
          <w:p w:rsidR="00C03948" w:rsidRDefault="00C03948"/>
          <w:p w:rsidR="00C03948" w:rsidRDefault="00C03948"/>
          <w:p w:rsidR="00C03948" w:rsidRDefault="00C03948"/>
          <w:p w:rsidR="00C03948" w:rsidRDefault="00C03948">
            <w:r>
              <w:t xml:space="preserve">Контроль </w:t>
            </w:r>
          </w:p>
          <w:p w:rsidR="00C03948" w:rsidRDefault="00C03948">
            <w:r>
              <w:t>за исполнением</w:t>
            </w:r>
          </w:p>
          <w:p w:rsidR="00C03948" w:rsidRDefault="00C03948"/>
          <w:p w:rsidR="00C03948" w:rsidRDefault="00C03948">
            <w:r>
              <w:t>Сроки реализации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03948" w:rsidRDefault="00C03948">
            <w:pPr>
              <w:jc w:val="both"/>
            </w:pPr>
            <w:r>
              <w:t>Городская Целевая комплексная программа "Развитие жилищно-коммунального хозяйства  города Лобня"</w:t>
            </w:r>
            <w:r>
              <w:rPr>
                <w:sz w:val="28"/>
              </w:rPr>
              <w:t xml:space="preserve">  </w:t>
            </w:r>
            <w:r>
              <w:t>на 20</w:t>
            </w:r>
            <w:r w:rsidR="008D0B44">
              <w:t xml:space="preserve">12 </w:t>
            </w:r>
            <w:r>
              <w:t>-20</w:t>
            </w:r>
            <w:r w:rsidR="008D0B44">
              <w:t>14</w:t>
            </w:r>
            <w:r>
              <w:t xml:space="preserve"> гг.</w:t>
            </w:r>
          </w:p>
          <w:p w:rsidR="00C03948" w:rsidRDefault="00C03948">
            <w:pPr>
              <w:jc w:val="both"/>
            </w:pPr>
          </w:p>
          <w:p w:rsidR="00C03948" w:rsidRDefault="00C03948">
            <w:pPr>
              <w:jc w:val="both"/>
            </w:pPr>
            <w:r>
              <w:t>Постановление Главы города Лобня №</w:t>
            </w:r>
            <w:r w:rsidR="008D0B44">
              <w:t>882</w:t>
            </w:r>
            <w:r>
              <w:t xml:space="preserve"> от </w:t>
            </w:r>
            <w:r w:rsidR="008D0B44">
              <w:t>2.06.2011г.</w:t>
            </w:r>
          </w:p>
          <w:p w:rsidR="00C03948" w:rsidRDefault="00C03948">
            <w:pPr>
              <w:jc w:val="both"/>
            </w:pPr>
          </w:p>
          <w:p w:rsidR="00C03948" w:rsidRDefault="00C03948">
            <w:pPr>
              <w:jc w:val="both"/>
            </w:pPr>
          </w:p>
          <w:p w:rsidR="008D0B44" w:rsidRDefault="008D0B44">
            <w:pPr>
              <w:jc w:val="both"/>
            </w:pPr>
          </w:p>
          <w:p w:rsidR="00C03948" w:rsidRDefault="00C03948">
            <w:pPr>
              <w:jc w:val="both"/>
            </w:pPr>
            <w:r>
              <w:t>Глава города Лобня,  Совет депутатов города Лобня</w:t>
            </w:r>
          </w:p>
          <w:p w:rsidR="00C03948" w:rsidRDefault="00C03948">
            <w:pPr>
              <w:jc w:val="both"/>
            </w:pPr>
          </w:p>
          <w:p w:rsidR="00C03948" w:rsidRDefault="00C03948">
            <w:pPr>
              <w:jc w:val="both"/>
            </w:pPr>
            <w:r>
              <w:t>Управление жилищно-коммунального хозяйства  администрации города Лобня</w:t>
            </w:r>
          </w:p>
          <w:p w:rsidR="00C03948" w:rsidRDefault="00C03948">
            <w:pPr>
              <w:jc w:val="both"/>
            </w:pPr>
          </w:p>
          <w:p w:rsidR="00C03948" w:rsidRDefault="00C03948">
            <w:pPr>
              <w:jc w:val="both"/>
            </w:pPr>
            <w:r>
              <w:t>Службы ЖКХ  города</w:t>
            </w:r>
          </w:p>
          <w:p w:rsidR="00C03948" w:rsidRDefault="00C03948">
            <w:pPr>
              <w:jc w:val="both"/>
            </w:pPr>
          </w:p>
          <w:p w:rsidR="00C03948" w:rsidRDefault="00C03948">
            <w:pPr>
              <w:jc w:val="both"/>
            </w:pPr>
            <w:r>
              <w:t>Стабилизация и переход к устойчивому развитию жилищно-коммунального хозяйства города, обеспечивающему безопасное и комфортное проживание граждан</w:t>
            </w:r>
          </w:p>
          <w:p w:rsidR="00C03948" w:rsidRDefault="00C03948">
            <w:pPr>
              <w:jc w:val="both"/>
            </w:pPr>
          </w:p>
          <w:p w:rsidR="00C03948" w:rsidRDefault="00C03948">
            <w:pPr>
              <w:numPr>
                <w:ilvl w:val="0"/>
                <w:numId w:val="1"/>
              </w:numPr>
              <w:jc w:val="both"/>
            </w:pPr>
            <w:r>
              <w:t>Сохранение жилищного фонда от разрушения;</w:t>
            </w:r>
          </w:p>
          <w:p w:rsidR="00C03948" w:rsidRDefault="00C03948">
            <w:pPr>
              <w:numPr>
                <w:ilvl w:val="0"/>
                <w:numId w:val="1"/>
              </w:numPr>
              <w:jc w:val="both"/>
            </w:pPr>
            <w:r>
              <w:t>восстановление инженерных сетей жилищного фонда и их устойчивое функционирование;</w:t>
            </w:r>
          </w:p>
          <w:p w:rsidR="00C03948" w:rsidRDefault="00C03948">
            <w:pPr>
              <w:numPr>
                <w:ilvl w:val="0"/>
                <w:numId w:val="1"/>
              </w:numPr>
              <w:jc w:val="both"/>
            </w:pPr>
            <w:r>
              <w:t>улучшение состояния лифтового хозяйства;</w:t>
            </w:r>
          </w:p>
          <w:p w:rsidR="00C03948" w:rsidRDefault="00C03948">
            <w:pPr>
              <w:numPr>
                <w:ilvl w:val="0"/>
                <w:numId w:val="1"/>
              </w:numPr>
              <w:jc w:val="both"/>
            </w:pPr>
            <w:r>
              <w:t>внедрение ресурсосберегающих технологий и материалов нового поколения;</w:t>
            </w:r>
          </w:p>
          <w:p w:rsidR="00C03948" w:rsidRDefault="00C03948">
            <w:pPr>
              <w:numPr>
                <w:ilvl w:val="0"/>
                <w:numId w:val="1"/>
              </w:numPr>
              <w:jc w:val="both"/>
            </w:pPr>
            <w:r>
              <w:t>повышение качества услуг, предоставляемых населению;</w:t>
            </w:r>
          </w:p>
          <w:p w:rsidR="00C03948" w:rsidRDefault="00C03948">
            <w:pPr>
              <w:numPr>
                <w:ilvl w:val="0"/>
                <w:numId w:val="1"/>
              </w:numPr>
              <w:jc w:val="both"/>
            </w:pPr>
            <w:r>
              <w:t xml:space="preserve">увеличение мощностей </w:t>
            </w:r>
            <w:proofErr w:type="spellStart"/>
            <w:r>
              <w:t>тепловырабатывающих</w:t>
            </w:r>
            <w:proofErr w:type="spellEnd"/>
            <w:r>
              <w:t xml:space="preserve"> предприятий, модернизация оборудования;</w:t>
            </w:r>
          </w:p>
          <w:p w:rsidR="00C03948" w:rsidRDefault="00C03948">
            <w:pPr>
              <w:numPr>
                <w:ilvl w:val="0"/>
                <w:numId w:val="1"/>
              </w:numPr>
              <w:jc w:val="both"/>
            </w:pPr>
            <w:r>
              <w:t>обеспечение населения города качественной питьевой водой;</w:t>
            </w:r>
          </w:p>
          <w:p w:rsidR="00C03948" w:rsidRDefault="00C03948">
            <w:pPr>
              <w:numPr>
                <w:ilvl w:val="0"/>
                <w:numId w:val="1"/>
              </w:numPr>
              <w:jc w:val="both"/>
            </w:pPr>
            <w:r>
              <w:t>очистка сточных вод на территории города;</w:t>
            </w:r>
          </w:p>
          <w:p w:rsidR="00C03948" w:rsidRDefault="00C03948">
            <w:pPr>
              <w:numPr>
                <w:ilvl w:val="0"/>
                <w:numId w:val="1"/>
              </w:numPr>
              <w:jc w:val="both"/>
            </w:pPr>
            <w:r>
              <w:t>создание питающего центра электроснабжения города.</w:t>
            </w:r>
          </w:p>
          <w:p w:rsidR="00C03948" w:rsidRDefault="00C03948">
            <w:pPr>
              <w:jc w:val="both"/>
            </w:pPr>
          </w:p>
          <w:p w:rsidR="00C03948" w:rsidRDefault="00C03948">
            <w:pPr>
              <w:numPr>
                <w:ilvl w:val="0"/>
                <w:numId w:val="2"/>
              </w:numPr>
              <w:jc w:val="both"/>
            </w:pPr>
            <w:r>
              <w:t>Обеспечение безопасности проживания граждан и улучшение качества жилищно-коммунального обслуживания потребителей;</w:t>
            </w:r>
          </w:p>
          <w:p w:rsidR="00C03948" w:rsidRDefault="00C03948">
            <w:pPr>
              <w:numPr>
                <w:ilvl w:val="0"/>
                <w:numId w:val="2"/>
              </w:numPr>
              <w:jc w:val="both"/>
            </w:pPr>
            <w:r>
              <w:t xml:space="preserve">снижение непроизводительных затрат, повышение эффективности в жилищно-коммунальной сфере за счет внедрения </w:t>
            </w:r>
            <w:proofErr w:type="spellStart"/>
            <w:r>
              <w:t>ресурсо</w:t>
            </w:r>
            <w:proofErr w:type="spellEnd"/>
            <w:r w:rsidR="008D0B44">
              <w:t>-, энерго</w:t>
            </w:r>
            <w:r>
              <w:t>сберегающих, новых  технологий, автоматизации производственных процессов.</w:t>
            </w:r>
          </w:p>
          <w:p w:rsidR="00C03948" w:rsidRDefault="00C03948">
            <w:pPr>
              <w:jc w:val="both"/>
            </w:pPr>
          </w:p>
          <w:p w:rsidR="00C03948" w:rsidRDefault="00C03948">
            <w:pPr>
              <w:jc w:val="both"/>
            </w:pPr>
            <w:r>
              <w:t>Глава города Лобня</w:t>
            </w:r>
          </w:p>
          <w:p w:rsidR="00C03948" w:rsidRDefault="00C03948">
            <w:pPr>
              <w:jc w:val="both"/>
            </w:pPr>
            <w:r>
              <w:t>Совет  депутатов  города Лобня</w:t>
            </w:r>
          </w:p>
          <w:p w:rsidR="00C03948" w:rsidRDefault="00C03948">
            <w:pPr>
              <w:jc w:val="both"/>
            </w:pPr>
          </w:p>
          <w:p w:rsidR="00C03948" w:rsidRDefault="00C03948" w:rsidP="008D0B44">
            <w:pPr>
              <w:jc w:val="both"/>
            </w:pPr>
            <w:r>
              <w:t xml:space="preserve">              20</w:t>
            </w:r>
            <w:r w:rsidR="008D0B44">
              <w:t>12</w:t>
            </w:r>
            <w:r>
              <w:t>-20</w:t>
            </w:r>
            <w:r w:rsidR="008D0B44">
              <w:t>14</w:t>
            </w:r>
            <w:r>
              <w:t xml:space="preserve"> годы</w:t>
            </w:r>
          </w:p>
        </w:tc>
      </w:tr>
    </w:tbl>
    <w:p w:rsidR="00C03948" w:rsidRDefault="00C03948">
      <w:pPr>
        <w:jc w:val="center"/>
      </w:pPr>
    </w:p>
    <w:p w:rsidR="00A3561C" w:rsidRDefault="00A3561C">
      <w:pPr>
        <w:jc w:val="center"/>
      </w:pPr>
    </w:p>
    <w:p w:rsidR="00A3561C" w:rsidRDefault="00A3561C" w:rsidP="00A3561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Развитие жилищно-коммунального хозяйства г. Лобня</w:t>
      </w:r>
    </w:p>
    <w:p w:rsidR="00A3561C" w:rsidRDefault="00A3561C" w:rsidP="00A3561C">
      <w:pPr>
        <w:jc w:val="center"/>
        <w:rPr>
          <w:b/>
          <w:sz w:val="28"/>
        </w:rPr>
      </w:pPr>
      <w:r>
        <w:rPr>
          <w:b/>
          <w:sz w:val="28"/>
        </w:rPr>
        <w:t>на 2012-20014 годы</w:t>
      </w:r>
    </w:p>
    <w:p w:rsidR="00A3561C" w:rsidRDefault="00A3561C" w:rsidP="00A3561C">
      <w:pPr>
        <w:jc w:val="center"/>
        <w:rPr>
          <w:b/>
        </w:rPr>
      </w:pPr>
    </w:p>
    <w:p w:rsidR="00A3561C" w:rsidRDefault="00A3561C" w:rsidP="00A3561C">
      <w:pPr>
        <w:jc w:val="center"/>
        <w:rPr>
          <w:b/>
          <w:sz w:val="28"/>
        </w:rPr>
      </w:pPr>
      <w:r>
        <w:rPr>
          <w:b/>
          <w:sz w:val="32"/>
        </w:rPr>
        <w:t>1</w:t>
      </w:r>
      <w:r>
        <w:rPr>
          <w:b/>
          <w:sz w:val="28"/>
        </w:rPr>
        <w:t xml:space="preserve">. Содержание проблемы  и  </w:t>
      </w:r>
    </w:p>
    <w:p w:rsidR="00A3561C" w:rsidRDefault="00A3561C" w:rsidP="00A3561C">
      <w:pPr>
        <w:jc w:val="center"/>
        <w:rPr>
          <w:b/>
          <w:sz w:val="28"/>
        </w:rPr>
      </w:pPr>
      <w:r>
        <w:rPr>
          <w:b/>
          <w:sz w:val="28"/>
        </w:rPr>
        <w:t>обоснование  ее  решения  программным   методом</w:t>
      </w:r>
    </w:p>
    <w:p w:rsidR="00A3561C" w:rsidRDefault="00A3561C" w:rsidP="00A3561C">
      <w:pPr>
        <w:jc w:val="center"/>
        <w:rPr>
          <w:b/>
          <w:sz w:val="28"/>
        </w:rPr>
      </w:pPr>
    </w:p>
    <w:p w:rsidR="00A3561C" w:rsidRDefault="00A3561C" w:rsidP="00A3561C">
      <w:pPr>
        <w:ind w:firstLine="540"/>
        <w:jc w:val="both"/>
      </w:pPr>
      <w:r>
        <w:t>Ежегодно в жилищно-коммунальное хозяйство города вкладываются немалые финансовые средства и выполняются значительные объемы  работ по капитальному ремонту жилищного фонда,  возводятся новые (станции обезжелезивания на ВЗУ города) и реконструируются имеющиеся  объекты коммунальной инфраструктуры (проводится реконструкция: котельных с заменой котлов  и оборудования; очистных сооружений с увеличением их производительности).  Мероприятия, предусмотренные  настоящей  программой, позволят  решить комплекс задач, направленных  на дальнейшее развитие и модернизацию жилищно-коммунального хозяйства  города.</w:t>
      </w:r>
    </w:p>
    <w:p w:rsidR="00A3561C" w:rsidRDefault="00A3561C" w:rsidP="00A3561C">
      <w:pPr>
        <w:ind w:firstLine="540"/>
        <w:jc w:val="both"/>
      </w:pPr>
      <w:r>
        <w:t>Основные направления  реализации  данной  программы:</w:t>
      </w:r>
    </w:p>
    <w:p w:rsidR="00A3561C" w:rsidRDefault="00A3561C" w:rsidP="00A3561C">
      <w:pPr>
        <w:ind w:firstLine="540"/>
        <w:jc w:val="both"/>
        <w:rPr>
          <w:b/>
        </w:rPr>
      </w:pPr>
      <w:r>
        <w:rPr>
          <w:b/>
        </w:rPr>
        <w:t>Капитальный  ремонт жилищного фонда:</w:t>
      </w:r>
    </w:p>
    <w:p w:rsidR="00A3561C" w:rsidRDefault="00A3561C" w:rsidP="00A3561C">
      <w:pPr>
        <w:ind w:firstLine="540"/>
        <w:jc w:val="both"/>
      </w:pPr>
      <w:r>
        <w:rPr>
          <w:u w:val="single"/>
        </w:rPr>
        <w:t>Ремонт кровель жилых домов</w:t>
      </w:r>
      <w:r>
        <w:t xml:space="preserve">. Анализ выполнения капитального ремонта </w:t>
      </w:r>
      <w:r>
        <w:rPr>
          <w:i/>
        </w:rPr>
        <w:t>кровель</w:t>
      </w:r>
      <w:r>
        <w:t xml:space="preserve"> показал, что с учетом годовой нормативной потребности необходимость в проведении данного вида работ  постоянно увеличивается. Представленная программа позволит от аварийного ремонта кровель перейти к </w:t>
      </w:r>
      <w:proofErr w:type="gramStart"/>
      <w:r>
        <w:t>плановому</w:t>
      </w:r>
      <w:proofErr w:type="gramEnd"/>
      <w:r>
        <w:t>. Применение современных кровельных материалов увеличивает срок  эксплуатации  отремонтированных кровель  в 2 раза.</w:t>
      </w:r>
    </w:p>
    <w:p w:rsidR="00A3561C" w:rsidRDefault="00A3561C" w:rsidP="00A3561C">
      <w:pPr>
        <w:ind w:firstLine="540"/>
        <w:jc w:val="both"/>
      </w:pPr>
      <w:r>
        <w:rPr>
          <w:u w:val="single"/>
        </w:rPr>
        <w:t>Ремонт инженерных коммуникаций:</w:t>
      </w:r>
      <w:r>
        <w:t xml:space="preserve"> </w:t>
      </w:r>
      <w:r>
        <w:rPr>
          <w:i/>
        </w:rPr>
        <w:t>внутридомовых сетей холодного, горячего водоснабжения, отопления, водостоков, электрооборудования и электропроводки.</w:t>
      </w:r>
      <w:r>
        <w:t xml:space="preserve"> Высокий процент износа инженерной инфраструктуры жилых домов, как системы жизнеобеспечения, из года в год снижает способность к выполнению своих функциональных задач. Аварийные ситуации на объектах инженерной инфраструктуры напрямую связаны с их большой изношенностью. Планово-предупредительный ремонт сетей уступил место аварийно-восстановительным работам,  затраты на проведение которых  значительно выше, чем   на плановый ремонт. </w:t>
      </w:r>
    </w:p>
    <w:p w:rsidR="00A3561C" w:rsidRDefault="00A3561C" w:rsidP="00A3561C">
      <w:pPr>
        <w:ind w:firstLine="540"/>
        <w:jc w:val="both"/>
      </w:pPr>
      <w:r>
        <w:t xml:space="preserve">Большую озабоченность вызывают системы отопления и холодного водоснабжения, меньше -  системы горячего водоснабжения и </w:t>
      </w:r>
      <w:proofErr w:type="spellStart"/>
      <w:r>
        <w:t>канализования</w:t>
      </w:r>
      <w:proofErr w:type="spellEnd"/>
      <w:r>
        <w:t>. В представленную программу включены объемы работ, без проведения которых невозможно обеспечить жителей  услугами,  создать условия для комфортного проживания.</w:t>
      </w:r>
    </w:p>
    <w:p w:rsidR="00A3561C" w:rsidRDefault="00A3561C" w:rsidP="00A3561C">
      <w:pPr>
        <w:ind w:firstLine="540"/>
        <w:jc w:val="both"/>
      </w:pPr>
      <w:r>
        <w:rPr>
          <w:u w:val="single"/>
        </w:rPr>
        <w:t>Ремонт фасадов</w:t>
      </w:r>
      <w:r>
        <w:t xml:space="preserve">  увеличивает срок эксплуатации зданий жилых домов, сохраняя их от разрушения. Капитальный ремонт фасадов включает  работы по штукатурке и окраске, герметизации межпанельных стыков, ремонту балконов и лоджий, козырьков и ступеней входных узлов. На ближайшие годы намечено проведение ремонта фасадов  </w:t>
      </w:r>
      <w:r>
        <w:rPr>
          <w:b/>
        </w:rPr>
        <w:t>18</w:t>
      </w:r>
      <w:r>
        <w:t xml:space="preserve"> многоквартирных домов.</w:t>
      </w:r>
    </w:p>
    <w:p w:rsidR="00A3561C" w:rsidRDefault="00A3561C" w:rsidP="00A3561C">
      <w:pPr>
        <w:ind w:firstLine="540"/>
        <w:jc w:val="both"/>
      </w:pPr>
      <w:r>
        <w:rPr>
          <w:u w:val="single"/>
        </w:rPr>
        <w:t>Замена и модернизация лифтов в многоквартирных домах.</w:t>
      </w:r>
      <w:r>
        <w:t xml:space="preserve"> В городе </w:t>
      </w:r>
      <w:proofErr w:type="gramStart"/>
      <w:r>
        <w:t>зарегистрированы</w:t>
      </w:r>
      <w:proofErr w:type="gramEnd"/>
      <w:r>
        <w:t xml:space="preserve"> и эксплуатируются около 400 лифтов. Современный лифт - один из видов обязательного инженерного оборудования жилых зданий. Наряду с обеспечением теплом, водой и электроэнергией он является элементом жизнеобеспечения для населения. </w:t>
      </w:r>
    </w:p>
    <w:p w:rsidR="00A3561C" w:rsidRDefault="00A3561C" w:rsidP="00A3561C">
      <w:pPr>
        <w:ind w:firstLine="540"/>
        <w:jc w:val="both"/>
      </w:pPr>
      <w:r>
        <w:t xml:space="preserve">В соответствии  с постановлением Правительства Московской области от  1.03.2007г. №122/5 «О мерах по приведению лифтов в многоквартирных жилых домах,  находящихся  на территории Московской области, в надлежащее техническое состояние»  за 2007-2008гг. заменены 35 лифтов.  С целью обеспечения достаточного уровня безопасности и надежности в 2007г. на 153 лифтах установлены приборы безопасности. В 2010г. на средства городского бюджета заменен 1 лифт. Адресный перечень лифтов, назначенный срок службы которых истекает до </w:t>
      </w:r>
      <w:r>
        <w:rPr>
          <w:b/>
        </w:rPr>
        <w:t>31.12.2014г</w:t>
      </w:r>
      <w:r>
        <w:t xml:space="preserve">., для выполнения работ по </w:t>
      </w:r>
      <w:r>
        <w:lastRenderedPageBreak/>
        <w:t xml:space="preserve">замене и модернизации лифтового оборудования в 2012-2014гг. насчитывает </w:t>
      </w:r>
      <w:r>
        <w:rPr>
          <w:b/>
        </w:rPr>
        <w:t>77</w:t>
      </w:r>
      <w:r>
        <w:t xml:space="preserve">  лифтов, в том числе по годам:  2012г. –   48 лифтов;</w:t>
      </w:r>
    </w:p>
    <w:p w:rsidR="00A3561C" w:rsidRDefault="00A3561C" w:rsidP="00A3561C">
      <w:pPr>
        <w:ind w:firstLine="540"/>
        <w:jc w:val="both"/>
      </w:pPr>
      <w:r>
        <w:tab/>
      </w:r>
      <w:r>
        <w:tab/>
      </w:r>
      <w:r>
        <w:tab/>
        <w:t>2013г. –     3 лифта;</w:t>
      </w:r>
    </w:p>
    <w:p w:rsidR="00A3561C" w:rsidRDefault="00A3561C" w:rsidP="00A3561C">
      <w:pPr>
        <w:ind w:firstLine="540"/>
        <w:jc w:val="both"/>
      </w:pPr>
      <w:r>
        <w:tab/>
      </w:r>
      <w:r>
        <w:tab/>
      </w:r>
      <w:r>
        <w:tab/>
        <w:t>2014г. –   26 лифтов.</w:t>
      </w:r>
    </w:p>
    <w:p w:rsidR="00A3561C" w:rsidRDefault="00A3561C" w:rsidP="00A3561C">
      <w:pPr>
        <w:ind w:firstLine="540"/>
        <w:jc w:val="both"/>
      </w:pPr>
    </w:p>
    <w:p w:rsidR="00A3561C" w:rsidRDefault="00A3561C" w:rsidP="00A3561C">
      <w:pPr>
        <w:ind w:firstLine="540"/>
        <w:jc w:val="both"/>
        <w:rPr>
          <w:b/>
        </w:rPr>
      </w:pPr>
      <w:r>
        <w:rPr>
          <w:b/>
        </w:rPr>
        <w:t>Теплоснабжение</w:t>
      </w:r>
    </w:p>
    <w:p w:rsidR="00A3561C" w:rsidRDefault="00A3561C" w:rsidP="00A3561C">
      <w:pPr>
        <w:ind w:firstLine="540"/>
        <w:jc w:val="both"/>
      </w:pPr>
      <w:r>
        <w:t xml:space="preserve">Комплекс мероприятий на 2012-2014 годы направлен на модернизацию и реконструкцию теплоэнергетического оборудования, внедрение </w:t>
      </w:r>
      <w:proofErr w:type="spellStart"/>
      <w:r>
        <w:t>энергоснабжающих</w:t>
      </w:r>
      <w:proofErr w:type="spellEnd"/>
      <w:r>
        <w:t xml:space="preserve"> технологий и увеличение мощности по выработке тепловой энергии (реконструкция паровой котельной, с переводом на водогрейный режим,  и РТХ на РТ</w:t>
      </w:r>
      <w:proofErr w:type="gramStart"/>
      <w:r>
        <w:t>С«</w:t>
      </w:r>
      <w:proofErr w:type="gramEnd"/>
      <w:r>
        <w:t xml:space="preserve">Лобня»;  котлов на РТС «Красная поляна»). </w:t>
      </w:r>
    </w:p>
    <w:p w:rsidR="00A3561C" w:rsidRDefault="00A3561C" w:rsidP="00A3561C">
      <w:pPr>
        <w:ind w:firstLine="540"/>
        <w:jc w:val="both"/>
        <w:rPr>
          <w:b/>
        </w:rPr>
      </w:pPr>
      <w:r>
        <w:rPr>
          <w:b/>
        </w:rPr>
        <w:t>Водоснабжение</w:t>
      </w:r>
    </w:p>
    <w:p w:rsidR="00A3561C" w:rsidRDefault="00A3561C" w:rsidP="00A3561C">
      <w:pPr>
        <w:ind w:firstLine="540"/>
        <w:jc w:val="both"/>
      </w:pPr>
      <w:r>
        <w:t>Основные направления в водоснабжении города на предстоящие годы  состоят в реконструкции магистральных сетей, строительстве новых магистральных водоводов с целью подачи  воды в густонаселенные районы города. Кроме того, предусматривается строительство станций обезжелезивания на ВЗУ города, а также оснащение насосных станций современным технологическим оборудованием, обеспечивающим плавный пуск и позволяющим снизить потребление электроэнергии.</w:t>
      </w:r>
    </w:p>
    <w:p w:rsidR="00A3561C" w:rsidRDefault="00A3561C" w:rsidP="00A3561C">
      <w:pPr>
        <w:ind w:firstLine="540"/>
        <w:jc w:val="both"/>
        <w:rPr>
          <w:b/>
        </w:rPr>
      </w:pPr>
      <w:r>
        <w:rPr>
          <w:b/>
        </w:rPr>
        <w:t>Водоотведение</w:t>
      </w:r>
    </w:p>
    <w:p w:rsidR="00A3561C" w:rsidRDefault="00A3561C" w:rsidP="00A3561C">
      <w:pPr>
        <w:ind w:firstLine="540"/>
        <w:jc w:val="both"/>
      </w:pPr>
      <w:r>
        <w:t>Дальнейшее развитие города неразрывно связано с реконструкцией имеющихся очистных сооружений.</w:t>
      </w:r>
      <w:r>
        <w:rPr>
          <w:b/>
        </w:rPr>
        <w:t xml:space="preserve"> </w:t>
      </w:r>
      <w:r>
        <w:t>Программой предусмотрено увеличение мощностей по очистке стоков в микрорайоне «Луговая», планируется приступить к реконструкции ОС в микрорайоне «Москвич».</w:t>
      </w:r>
    </w:p>
    <w:p w:rsidR="00A3561C" w:rsidRDefault="00A3561C" w:rsidP="00A3561C">
      <w:pPr>
        <w:ind w:firstLine="540"/>
        <w:jc w:val="both"/>
      </w:pPr>
      <w:r>
        <w:t>В целях снижения затрат по перекачке стоков необходимо оснастить канализационные насосные станции (КНС) более мощным и высокопроизводительным оборудованием.</w:t>
      </w:r>
    </w:p>
    <w:p w:rsidR="00A3561C" w:rsidRDefault="00A3561C" w:rsidP="00A3561C">
      <w:pPr>
        <w:ind w:firstLine="540"/>
        <w:jc w:val="both"/>
        <w:rPr>
          <w:b/>
        </w:rPr>
      </w:pPr>
      <w:r>
        <w:rPr>
          <w:b/>
        </w:rPr>
        <w:t>Электроснабжение</w:t>
      </w:r>
    </w:p>
    <w:p w:rsidR="00A3561C" w:rsidRDefault="00A3561C" w:rsidP="00A3561C">
      <w:pPr>
        <w:ind w:firstLine="540"/>
        <w:jc w:val="both"/>
      </w:pPr>
      <w:r>
        <w:t>В целях устойчивого снабжения города электроэнергией необходимо выполнить значительный объем работ по реконструкции  трансформаторных подстанций, перекладке кабельных линий высокого и низкого напряжения. Для дальнейшего развития города предусматривается строительство питающего центра.</w:t>
      </w:r>
    </w:p>
    <w:p w:rsidR="00A3561C" w:rsidRDefault="00A3561C" w:rsidP="00A3561C">
      <w:pPr>
        <w:ind w:firstLine="540"/>
        <w:jc w:val="both"/>
      </w:pPr>
    </w:p>
    <w:p w:rsidR="00A3561C" w:rsidRDefault="00A3561C" w:rsidP="00A3561C">
      <w:pPr>
        <w:jc w:val="center"/>
        <w:rPr>
          <w:b/>
          <w:sz w:val="28"/>
        </w:rPr>
      </w:pPr>
      <w:r>
        <w:rPr>
          <w:b/>
          <w:sz w:val="32"/>
        </w:rPr>
        <w:t>2</w:t>
      </w:r>
      <w:r>
        <w:rPr>
          <w:sz w:val="32"/>
        </w:rPr>
        <w:t xml:space="preserve">. </w:t>
      </w:r>
      <w:r>
        <w:rPr>
          <w:b/>
          <w:sz w:val="28"/>
        </w:rPr>
        <w:t>Цель и задачи</w:t>
      </w:r>
    </w:p>
    <w:p w:rsidR="00A3561C" w:rsidRDefault="00A3561C" w:rsidP="00A3561C">
      <w:pPr>
        <w:ind w:firstLine="540"/>
        <w:jc w:val="both"/>
      </w:pPr>
      <w:r>
        <w:t>Основной целью программы является устойчивое развитие и модернизация жилищно-коммунального хозяйства города Лобня, обеспечивающее  безопасное и комфортное проживание граждан.</w:t>
      </w:r>
    </w:p>
    <w:p w:rsidR="00A3561C" w:rsidRDefault="00A3561C" w:rsidP="00A3561C">
      <w:pPr>
        <w:ind w:firstLine="540"/>
        <w:jc w:val="both"/>
      </w:pPr>
      <w:r>
        <w:t>Выполнение мероприятий, намеченных программой, позволит ликвидировать критический  уровень износа основных фондов в жилищно-коммунальном хозяйстве города, обеспечит повышение  качества жилищно-коммунального обслуживания потребителей,  снизит  непроизводительные затраты на текущий ремонт жилищного фонда за счет внедрения ресурсосберегающих технологий, обеспечит надежную работу лифтового оборудования, повысит  надёжность тепло- и водоснабжения.</w:t>
      </w:r>
    </w:p>
    <w:p w:rsidR="00A3561C" w:rsidRDefault="00A3561C" w:rsidP="00A3561C">
      <w:pPr>
        <w:ind w:firstLine="540"/>
        <w:jc w:val="both"/>
      </w:pPr>
    </w:p>
    <w:p w:rsidR="00A3561C" w:rsidRDefault="00A3561C" w:rsidP="00A3561C">
      <w:pPr>
        <w:ind w:firstLine="540"/>
        <w:jc w:val="both"/>
      </w:pPr>
    </w:p>
    <w:p w:rsidR="00A3561C" w:rsidRDefault="00A3561C" w:rsidP="00A3561C">
      <w:pPr>
        <w:jc w:val="center"/>
        <w:rPr>
          <w:b/>
          <w:sz w:val="28"/>
        </w:rPr>
      </w:pPr>
      <w:r>
        <w:rPr>
          <w:b/>
          <w:sz w:val="32"/>
        </w:rPr>
        <w:t>3.</w:t>
      </w:r>
      <w:r>
        <w:t xml:space="preserve"> </w:t>
      </w:r>
      <w:r>
        <w:rPr>
          <w:b/>
          <w:sz w:val="28"/>
        </w:rPr>
        <w:t>Перечень мероприятий</w:t>
      </w:r>
      <w:r>
        <w:t xml:space="preserve">  </w:t>
      </w:r>
      <w:r>
        <w:rPr>
          <w:b/>
          <w:sz w:val="28"/>
        </w:rPr>
        <w:t>по реализации целевой комплексной программы  "Развитие жилищно-коммунального хозяйства города Лобня"  на  2012-2014 годы</w:t>
      </w:r>
    </w:p>
    <w:p w:rsidR="00A3561C" w:rsidRDefault="00A3561C" w:rsidP="00A3561C">
      <w:pPr>
        <w:rPr>
          <w:sz w:val="28"/>
        </w:rPr>
      </w:pPr>
      <w:r>
        <w:tab/>
        <w:t>Включает в  себя следующие разделы (приложение  на  2  листах):</w:t>
      </w:r>
    </w:p>
    <w:p w:rsidR="00A3561C" w:rsidRDefault="00A3561C" w:rsidP="00A3561C">
      <w:pPr>
        <w:rPr>
          <w:sz w:val="16"/>
        </w:rPr>
      </w:pPr>
    </w:p>
    <w:p w:rsidR="00A3561C" w:rsidRDefault="00A3561C" w:rsidP="00A3561C">
      <w:pPr>
        <w:numPr>
          <w:ilvl w:val="0"/>
          <w:numId w:val="9"/>
        </w:numPr>
        <w:tabs>
          <w:tab w:val="clear" w:pos="360"/>
          <w:tab w:val="num" w:pos="2700"/>
        </w:tabs>
        <w:ind w:left="2700"/>
      </w:pPr>
      <w:r>
        <w:t>Жилищный фонд</w:t>
      </w:r>
    </w:p>
    <w:p w:rsidR="00A3561C" w:rsidRDefault="00A3561C" w:rsidP="00A3561C">
      <w:pPr>
        <w:numPr>
          <w:ilvl w:val="0"/>
          <w:numId w:val="9"/>
        </w:numPr>
        <w:tabs>
          <w:tab w:val="clear" w:pos="360"/>
          <w:tab w:val="num" w:pos="2700"/>
        </w:tabs>
        <w:ind w:left="2700"/>
      </w:pPr>
      <w:r>
        <w:t>Теплоснабжение</w:t>
      </w:r>
    </w:p>
    <w:p w:rsidR="00A3561C" w:rsidRDefault="00A3561C" w:rsidP="00A3561C">
      <w:pPr>
        <w:numPr>
          <w:ilvl w:val="0"/>
          <w:numId w:val="9"/>
        </w:numPr>
        <w:tabs>
          <w:tab w:val="clear" w:pos="360"/>
          <w:tab w:val="num" w:pos="2700"/>
        </w:tabs>
        <w:ind w:left="2700"/>
      </w:pPr>
      <w:r>
        <w:lastRenderedPageBreak/>
        <w:t>Водоснабжение</w:t>
      </w:r>
    </w:p>
    <w:p w:rsidR="00A3561C" w:rsidRDefault="00A3561C" w:rsidP="00A3561C">
      <w:pPr>
        <w:numPr>
          <w:ilvl w:val="0"/>
          <w:numId w:val="9"/>
        </w:numPr>
        <w:tabs>
          <w:tab w:val="clear" w:pos="360"/>
          <w:tab w:val="num" w:pos="2700"/>
        </w:tabs>
        <w:ind w:left="2700"/>
      </w:pPr>
      <w:r>
        <w:t>Водоотведение</w:t>
      </w:r>
    </w:p>
    <w:p w:rsidR="00A3561C" w:rsidRDefault="00A3561C" w:rsidP="00A3561C">
      <w:pPr>
        <w:numPr>
          <w:ilvl w:val="0"/>
          <w:numId w:val="9"/>
        </w:numPr>
        <w:tabs>
          <w:tab w:val="clear" w:pos="360"/>
          <w:tab w:val="num" w:pos="2700"/>
        </w:tabs>
        <w:ind w:left="2700"/>
      </w:pPr>
      <w:r>
        <w:t>Электроснабжение</w:t>
      </w:r>
    </w:p>
    <w:p w:rsidR="00A3561C" w:rsidRDefault="00A3561C" w:rsidP="00A3561C">
      <w:pPr>
        <w:ind w:left="2340"/>
      </w:pPr>
    </w:p>
    <w:p w:rsidR="00A3561C" w:rsidRDefault="00A3561C" w:rsidP="00A3561C">
      <w:pPr>
        <w:ind w:left="2340"/>
      </w:pPr>
    </w:p>
    <w:p w:rsidR="00A3561C" w:rsidRDefault="00A3561C" w:rsidP="00A3561C">
      <w:pPr>
        <w:ind w:left="2340"/>
      </w:pPr>
    </w:p>
    <w:p w:rsidR="00A3561C" w:rsidRDefault="00A3561C" w:rsidP="00A3561C">
      <w:pPr>
        <w:jc w:val="center"/>
        <w:rPr>
          <w:b/>
          <w:sz w:val="28"/>
        </w:rPr>
      </w:pPr>
      <w:r>
        <w:rPr>
          <w:b/>
          <w:sz w:val="32"/>
        </w:rPr>
        <w:t>4.</w:t>
      </w:r>
      <w:r>
        <w:rPr>
          <w:b/>
          <w:sz w:val="28"/>
        </w:rPr>
        <w:t>Ожидаемые результаты</w:t>
      </w:r>
    </w:p>
    <w:p w:rsidR="00A3561C" w:rsidRDefault="00A3561C" w:rsidP="00A3561C"/>
    <w:p w:rsidR="00A3561C" w:rsidRDefault="00A3561C" w:rsidP="00A3561C">
      <w:pPr>
        <w:numPr>
          <w:ilvl w:val="0"/>
          <w:numId w:val="10"/>
        </w:numPr>
        <w:jc w:val="both"/>
      </w:pPr>
      <w:r>
        <w:t>обеспечение безопасности проживания граждан и улучшение качества жилищно-коммунального обслуживания потребителей;</w:t>
      </w:r>
    </w:p>
    <w:p w:rsidR="00A3561C" w:rsidRDefault="00A3561C" w:rsidP="00A3561C">
      <w:pPr>
        <w:numPr>
          <w:ilvl w:val="0"/>
          <w:numId w:val="10"/>
        </w:numPr>
        <w:jc w:val="both"/>
      </w:pPr>
      <w:r>
        <w:t>снижение непроизводительных затраты на текущий ремонт жилищного фонда за счет внедрения ресурсосберегающих технологий;</w:t>
      </w:r>
    </w:p>
    <w:p w:rsidR="00A3561C" w:rsidRDefault="00A3561C" w:rsidP="00A3561C">
      <w:pPr>
        <w:numPr>
          <w:ilvl w:val="0"/>
          <w:numId w:val="10"/>
        </w:numPr>
        <w:jc w:val="both"/>
      </w:pPr>
      <w:r>
        <w:t>обеспечение надежности работы лифтового оборудования за счет замены и модернизации устаревших лифтов;</w:t>
      </w:r>
    </w:p>
    <w:p w:rsidR="00A3561C" w:rsidRDefault="00A3561C" w:rsidP="00A3561C">
      <w:pPr>
        <w:numPr>
          <w:ilvl w:val="0"/>
          <w:numId w:val="10"/>
        </w:numPr>
        <w:jc w:val="both"/>
      </w:pPr>
      <w:r>
        <w:t>обеспечение бесперебойного снабжения населения города качественной питьевой водой;</w:t>
      </w:r>
    </w:p>
    <w:p w:rsidR="00A3561C" w:rsidRDefault="00A3561C" w:rsidP="00A3561C">
      <w:pPr>
        <w:numPr>
          <w:ilvl w:val="0"/>
          <w:numId w:val="10"/>
        </w:numPr>
        <w:jc w:val="both"/>
      </w:pPr>
      <w:r>
        <w:t>снижение затрат на  транспортировку сточных вод;</w:t>
      </w:r>
    </w:p>
    <w:p w:rsidR="00A3561C" w:rsidRDefault="00A3561C" w:rsidP="00A3561C">
      <w:pPr>
        <w:numPr>
          <w:ilvl w:val="0"/>
          <w:numId w:val="11"/>
        </w:numPr>
        <w:jc w:val="both"/>
      </w:pPr>
      <w:r>
        <w:t>повышение стабильности теплоснабжения;</w:t>
      </w:r>
    </w:p>
    <w:p w:rsidR="00A3561C" w:rsidRDefault="00A3561C" w:rsidP="00A3561C">
      <w:pPr>
        <w:numPr>
          <w:ilvl w:val="0"/>
          <w:numId w:val="11"/>
        </w:numPr>
        <w:jc w:val="both"/>
      </w:pPr>
      <w:r>
        <w:t>внедрение новых технологий автоматизации производственных процессов.</w:t>
      </w:r>
    </w:p>
    <w:p w:rsidR="00A3561C" w:rsidRDefault="00A3561C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p w:rsidR="007739F3" w:rsidRDefault="007739F3" w:rsidP="00A3561C">
      <w:pPr>
        <w:jc w:val="center"/>
      </w:pPr>
    </w:p>
    <w:tbl>
      <w:tblPr>
        <w:tblW w:w="10325" w:type="dxa"/>
        <w:tblInd w:w="-693" w:type="dxa"/>
        <w:tblLook w:val="04A0" w:firstRow="1" w:lastRow="0" w:firstColumn="1" w:lastColumn="0" w:noHBand="0" w:noVBand="1"/>
      </w:tblPr>
      <w:tblGrid>
        <w:gridCol w:w="572"/>
        <w:gridCol w:w="3386"/>
        <w:gridCol w:w="1051"/>
        <w:gridCol w:w="1051"/>
        <w:gridCol w:w="1051"/>
        <w:gridCol w:w="1746"/>
        <w:gridCol w:w="1691"/>
      </w:tblGrid>
      <w:tr w:rsidR="007739F3" w:rsidRPr="007739F3" w:rsidTr="00644C7B">
        <w:trPr>
          <w:trHeight w:val="770"/>
        </w:trPr>
        <w:tc>
          <w:tcPr>
            <w:tcW w:w="10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9F3" w:rsidRPr="007739F3" w:rsidRDefault="007739F3" w:rsidP="007739F3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7739F3">
              <w:rPr>
                <w:b/>
                <w:bCs/>
                <w:szCs w:val="24"/>
              </w:rPr>
              <w:t>еречень</w:t>
            </w:r>
            <w:proofErr w:type="spellEnd"/>
            <w:r w:rsidRPr="007739F3">
              <w:rPr>
                <w:b/>
                <w:bCs/>
                <w:szCs w:val="24"/>
              </w:rPr>
              <w:t xml:space="preserve"> мероп</w:t>
            </w:r>
            <w:r>
              <w:rPr>
                <w:b/>
                <w:bCs/>
                <w:szCs w:val="24"/>
              </w:rPr>
              <w:t>р</w:t>
            </w:r>
            <w:r w:rsidRPr="007739F3">
              <w:rPr>
                <w:b/>
                <w:bCs/>
                <w:szCs w:val="24"/>
              </w:rPr>
              <w:t>иятий  программы "Развитие жилищно-коммунального</w:t>
            </w:r>
            <w:r w:rsidRPr="007739F3">
              <w:rPr>
                <w:b/>
                <w:bCs/>
                <w:szCs w:val="24"/>
              </w:rPr>
              <w:br/>
              <w:t xml:space="preserve"> хозяйства города Лобня"  на 2012-2014годы</w:t>
            </w:r>
          </w:p>
        </w:tc>
      </w:tr>
      <w:tr w:rsidR="007739F3" w:rsidRPr="007739F3" w:rsidTr="00644C7B">
        <w:trPr>
          <w:trHeight w:val="171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739F3" w:rsidRPr="007739F3" w:rsidTr="00644C7B">
        <w:trPr>
          <w:trHeight w:val="459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spacing w:after="24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br/>
              <w:t>№</w:t>
            </w:r>
            <w:r w:rsidRPr="007739F3">
              <w:rPr>
                <w:rFonts w:ascii="Arial CYR" w:hAnsi="Arial CYR" w:cs="Arial CYR"/>
                <w:sz w:val="18"/>
                <w:szCs w:val="18"/>
              </w:rPr>
              <w:br/>
            </w:r>
            <w:proofErr w:type="gramStart"/>
            <w:r w:rsidRPr="007739F3">
              <w:rPr>
                <w:rFonts w:ascii="Arial CYR" w:hAnsi="Arial CYR" w:cs="Arial CYR"/>
                <w:sz w:val="18"/>
                <w:szCs w:val="18"/>
              </w:rPr>
              <w:t>п</w:t>
            </w:r>
            <w:proofErr w:type="gramEnd"/>
            <w:r w:rsidRPr="007739F3">
              <w:rPr>
                <w:rFonts w:ascii="Arial CYR" w:hAnsi="Arial CYR" w:cs="Arial CYR"/>
                <w:sz w:val="18"/>
                <w:szCs w:val="18"/>
              </w:rPr>
              <w:t>/п</w:t>
            </w:r>
            <w:r w:rsidRPr="007739F3">
              <w:rPr>
                <w:rFonts w:ascii="Arial CYR" w:hAnsi="Arial CYR" w:cs="Arial CYR"/>
                <w:sz w:val="18"/>
                <w:szCs w:val="18"/>
              </w:rPr>
              <w:br/>
            </w:r>
            <w:r w:rsidRPr="007739F3">
              <w:rPr>
                <w:rFonts w:ascii="Arial CYR" w:hAnsi="Arial CYR" w:cs="Arial CYR"/>
                <w:sz w:val="18"/>
                <w:szCs w:val="18"/>
              </w:rPr>
              <w:br/>
            </w:r>
          </w:p>
        </w:tc>
        <w:tc>
          <w:tcPr>
            <w:tcW w:w="3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9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 xml:space="preserve">Объем </w:t>
            </w:r>
            <w:proofErr w:type="spellStart"/>
            <w:r w:rsidRPr="007739F3">
              <w:rPr>
                <w:rFonts w:ascii="Arial CYR" w:hAnsi="Arial CYR" w:cs="Arial CYR"/>
                <w:sz w:val="18"/>
                <w:szCs w:val="18"/>
              </w:rPr>
              <w:t>финансирования</w:t>
            </w:r>
            <w:proofErr w:type="gramStart"/>
            <w:r w:rsidRPr="007739F3">
              <w:rPr>
                <w:rFonts w:ascii="Arial CYR" w:hAnsi="Arial CYR" w:cs="Arial CYR"/>
                <w:sz w:val="18"/>
                <w:szCs w:val="18"/>
              </w:rPr>
              <w:t>,т</w:t>
            </w:r>
            <w:proofErr w:type="gramEnd"/>
            <w:r w:rsidRPr="007739F3">
              <w:rPr>
                <w:rFonts w:ascii="Arial CYR" w:hAnsi="Arial CYR" w:cs="Arial CYR"/>
                <w:sz w:val="18"/>
                <w:szCs w:val="18"/>
              </w:rPr>
              <w:t>ыс.руб</w:t>
            </w:r>
            <w:proofErr w:type="spellEnd"/>
            <w:r w:rsidRPr="007739F3"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739F3">
              <w:rPr>
                <w:rFonts w:ascii="Arial CYR" w:hAnsi="Arial CYR" w:cs="Arial CYR"/>
                <w:sz w:val="16"/>
                <w:szCs w:val="16"/>
              </w:rPr>
              <w:t>Бюджет</w:t>
            </w:r>
            <w:proofErr w:type="gramStart"/>
            <w:r w:rsidRPr="007739F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7739F3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получатель, </w:t>
            </w:r>
            <w:proofErr w:type="spellStart"/>
            <w:r w:rsidRPr="007739F3">
              <w:rPr>
                <w:rFonts w:ascii="Arial CYR" w:hAnsi="Arial CYR" w:cs="Arial CYR"/>
                <w:sz w:val="16"/>
                <w:szCs w:val="16"/>
              </w:rPr>
              <w:t>отв.исполнитель</w:t>
            </w:r>
            <w:proofErr w:type="spellEnd"/>
          </w:p>
        </w:tc>
      </w:tr>
      <w:tr w:rsidR="007739F3" w:rsidRPr="007739F3" w:rsidTr="00644C7B">
        <w:trPr>
          <w:trHeight w:val="536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7739F3">
              <w:rPr>
                <w:rFonts w:ascii="Arial CYR" w:hAnsi="Arial CYR" w:cs="Arial CYR"/>
                <w:b/>
                <w:bCs/>
                <w:sz w:val="20"/>
              </w:rPr>
              <w:t>2012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7739F3">
              <w:rPr>
                <w:rFonts w:ascii="Arial CYR" w:hAnsi="Arial CYR" w:cs="Arial CYR"/>
                <w:b/>
                <w:bCs/>
                <w:sz w:val="20"/>
              </w:rPr>
              <w:t>2013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7739F3">
              <w:rPr>
                <w:rFonts w:ascii="Arial CYR" w:hAnsi="Arial CYR" w:cs="Arial CYR"/>
                <w:b/>
                <w:bCs/>
                <w:sz w:val="20"/>
              </w:rPr>
              <w:t>2014</w:t>
            </w: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739F3" w:rsidRPr="007739F3" w:rsidTr="00644C7B">
        <w:trPr>
          <w:trHeight w:val="257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7739F3" w:rsidRPr="007739F3" w:rsidTr="00644C7B">
        <w:trPr>
          <w:trHeight w:val="257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I.  Жилищный фонд (капитальный ремонт)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739F3" w:rsidRPr="007739F3" w:rsidTr="00644C7B">
        <w:trPr>
          <w:trHeight w:val="51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1.1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Капитальный ремонт кровель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7500,0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9000,0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13500,0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Бюджет города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Администрация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города</w:t>
            </w:r>
          </w:p>
        </w:tc>
      </w:tr>
      <w:tr w:rsidR="007739F3" w:rsidRPr="007739F3" w:rsidTr="00644C7B">
        <w:trPr>
          <w:trHeight w:val="54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1.2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Ремонт инженерных систем отопления,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ХВС, ГВС, </w:t>
            </w:r>
            <w:proofErr w:type="spellStart"/>
            <w:r w:rsidRPr="007739F3">
              <w:rPr>
                <w:rFonts w:ascii="Arial CYR" w:hAnsi="Arial CYR" w:cs="Arial CYR"/>
                <w:sz w:val="16"/>
                <w:szCs w:val="16"/>
              </w:rPr>
              <w:t>канализования</w:t>
            </w:r>
            <w:proofErr w:type="spellEnd"/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2500,0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sz w:val="18"/>
                <w:szCs w:val="18"/>
              </w:rPr>
            </w:pPr>
            <w:r w:rsidRPr="007739F3">
              <w:rPr>
                <w:sz w:val="18"/>
                <w:szCs w:val="18"/>
              </w:rPr>
              <w:t>5100,0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3300,0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Бюджет города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Администрация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города</w:t>
            </w:r>
          </w:p>
        </w:tc>
      </w:tr>
      <w:tr w:rsidR="007739F3" w:rsidRPr="007739F3" w:rsidTr="00644C7B">
        <w:trPr>
          <w:trHeight w:val="54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1.3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 xml:space="preserve">Ремонт  балконов 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1800,0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5000,0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4000,0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Бюджет города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Администрация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города</w:t>
            </w:r>
          </w:p>
        </w:tc>
      </w:tr>
      <w:tr w:rsidR="007739F3" w:rsidRPr="007739F3" w:rsidTr="00644C7B">
        <w:trPr>
          <w:trHeight w:val="53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1.4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Ремонт электрооборудования и электропроводки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1400,0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1400,0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Бюджет города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Администрация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города</w:t>
            </w:r>
          </w:p>
        </w:tc>
      </w:tr>
      <w:tr w:rsidR="007739F3" w:rsidRPr="007739F3" w:rsidTr="00644C7B">
        <w:trPr>
          <w:trHeight w:val="53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1.5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Ремонт фасадов зданий, межпанельных швов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1500,0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1500,0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Бюджет города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Администрация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города</w:t>
            </w:r>
          </w:p>
        </w:tc>
      </w:tr>
      <w:tr w:rsidR="007739F3" w:rsidRPr="007739F3" w:rsidTr="00644C7B">
        <w:trPr>
          <w:trHeight w:val="51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1.6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Ремонт систем пожаротушения</w:t>
            </w:r>
            <w:r w:rsidR="00644C7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t xml:space="preserve">и </w:t>
            </w:r>
            <w:proofErr w:type="spellStart"/>
            <w:r w:rsidRPr="007739F3">
              <w:rPr>
                <w:rFonts w:ascii="Arial CYR" w:hAnsi="Arial CYR" w:cs="Arial CYR"/>
                <w:sz w:val="16"/>
                <w:szCs w:val="16"/>
              </w:rPr>
              <w:t>дымоудаленния</w:t>
            </w:r>
            <w:proofErr w:type="spellEnd"/>
            <w:r w:rsidRPr="007739F3">
              <w:rPr>
                <w:rFonts w:ascii="Arial CYR" w:hAnsi="Arial CYR" w:cs="Arial CYR"/>
                <w:sz w:val="16"/>
                <w:szCs w:val="16"/>
              </w:rPr>
              <w:t xml:space="preserve"> в многоэтажных домах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1200,0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Бюджет города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Администрация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города</w:t>
            </w:r>
          </w:p>
        </w:tc>
      </w:tr>
      <w:tr w:rsidR="007739F3" w:rsidRPr="007739F3" w:rsidTr="00644C7B">
        <w:trPr>
          <w:trHeight w:val="47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1.7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Установка металлических дверей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Бюджет города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Администрация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города</w:t>
            </w:r>
          </w:p>
        </w:tc>
      </w:tr>
      <w:tr w:rsidR="007739F3" w:rsidRPr="007739F3" w:rsidTr="00644C7B">
        <w:trPr>
          <w:trHeight w:val="51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1.8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Ремонт подъездов, установка пластиковых окон в подъездах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1500,0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Бюджет города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Администрация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города</w:t>
            </w:r>
          </w:p>
        </w:tc>
      </w:tr>
      <w:tr w:rsidR="007739F3" w:rsidRPr="007739F3" w:rsidTr="00644C7B">
        <w:trPr>
          <w:trHeight w:val="53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1.9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Устройство дворового и подъездного освещения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Бюджет города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Администрация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города</w:t>
            </w:r>
          </w:p>
        </w:tc>
      </w:tr>
      <w:tr w:rsidR="007739F3" w:rsidRPr="007739F3" w:rsidTr="00644C7B">
        <w:trPr>
          <w:trHeight w:val="787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1.10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 xml:space="preserve">Оборудование домов отдельными узлами учета </w:t>
            </w:r>
            <w:proofErr w:type="spellStart"/>
            <w:r w:rsidRPr="007739F3">
              <w:rPr>
                <w:rFonts w:ascii="Arial CYR" w:hAnsi="Arial CYR" w:cs="Arial CYR"/>
                <w:sz w:val="16"/>
                <w:szCs w:val="16"/>
              </w:rPr>
              <w:t>эл</w:t>
            </w:r>
            <w:proofErr w:type="gramStart"/>
            <w:r w:rsidRPr="007739F3">
              <w:rPr>
                <w:rFonts w:ascii="Arial CYR" w:hAnsi="Arial CYR" w:cs="Arial CYR"/>
                <w:sz w:val="16"/>
                <w:szCs w:val="16"/>
              </w:rPr>
              <w:t>.э</w:t>
            </w:r>
            <w:proofErr w:type="gramEnd"/>
            <w:r w:rsidRPr="007739F3">
              <w:rPr>
                <w:rFonts w:ascii="Arial CYR" w:hAnsi="Arial CYR" w:cs="Arial CYR"/>
                <w:sz w:val="16"/>
                <w:szCs w:val="16"/>
              </w:rPr>
              <w:t>нергии</w:t>
            </w:r>
            <w:proofErr w:type="spellEnd"/>
            <w:r w:rsidRPr="007739F3">
              <w:rPr>
                <w:rFonts w:ascii="Arial CYR" w:hAnsi="Arial CYR" w:cs="Arial CYR"/>
                <w:sz w:val="16"/>
                <w:szCs w:val="16"/>
              </w:rPr>
              <w:t xml:space="preserve"> (места общего пользования, лифты, общий учет)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600,0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600,0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Бюджет города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Администрация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города</w:t>
            </w:r>
          </w:p>
        </w:tc>
      </w:tr>
      <w:tr w:rsidR="007739F3" w:rsidRPr="007739F3" w:rsidTr="00644C7B">
        <w:trPr>
          <w:trHeight w:val="531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1.21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Диагностика внутридомовых газопроводов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1400,0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1700,0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Бюджет города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Администрация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города</w:t>
            </w:r>
          </w:p>
        </w:tc>
      </w:tr>
      <w:tr w:rsidR="007739F3" w:rsidRPr="007739F3" w:rsidTr="00644C7B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i/>
                <w:iCs/>
                <w:sz w:val="16"/>
                <w:szCs w:val="16"/>
              </w:rPr>
              <w:t>15500,0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i/>
                <w:iCs/>
                <w:sz w:val="16"/>
                <w:szCs w:val="16"/>
              </w:rPr>
              <w:t>25000,0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i/>
                <w:iCs/>
                <w:sz w:val="16"/>
                <w:szCs w:val="16"/>
              </w:rPr>
              <w:t>30000,0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7739F3" w:rsidRPr="007739F3" w:rsidTr="00644C7B">
        <w:trPr>
          <w:trHeight w:val="665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1.11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Лифтовое хозяйство: капитальный ремонт, модернизация,  замена лифтов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10000,0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92000,0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52000,0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Бюджет города,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7739F3">
              <w:rPr>
                <w:rFonts w:ascii="Arial CYR" w:hAnsi="Arial CYR" w:cs="Arial CYR"/>
                <w:sz w:val="16"/>
                <w:szCs w:val="16"/>
              </w:rPr>
              <w:t>инвест</w:t>
            </w:r>
            <w:proofErr w:type="gramStart"/>
            <w:r w:rsidRPr="007739F3">
              <w:rPr>
                <w:rFonts w:ascii="Arial CYR" w:hAnsi="Arial CYR" w:cs="Arial CYR"/>
                <w:sz w:val="16"/>
                <w:szCs w:val="16"/>
              </w:rPr>
              <w:t>.п</w:t>
            </w:r>
            <w:proofErr w:type="gramEnd"/>
            <w:r w:rsidRPr="007739F3">
              <w:rPr>
                <w:rFonts w:ascii="Arial CYR" w:hAnsi="Arial CYR" w:cs="Arial CYR"/>
                <w:sz w:val="16"/>
                <w:szCs w:val="16"/>
              </w:rPr>
              <w:t>рограмма</w:t>
            </w:r>
            <w:proofErr w:type="spellEnd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Администрация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города, 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7739F3">
              <w:rPr>
                <w:rFonts w:ascii="Arial CYR" w:hAnsi="Arial CYR" w:cs="Arial CYR"/>
                <w:sz w:val="16"/>
                <w:szCs w:val="16"/>
              </w:rPr>
              <w:t>ОО</w:t>
            </w:r>
            <w:proofErr w:type="gramStart"/>
            <w:r w:rsidRPr="007739F3">
              <w:rPr>
                <w:rFonts w:ascii="Arial CYR" w:hAnsi="Arial CYR" w:cs="Arial CYR"/>
                <w:sz w:val="16"/>
                <w:szCs w:val="16"/>
              </w:rPr>
              <w:t>О"</w:t>
            </w:r>
            <w:proofErr w:type="gramEnd"/>
            <w:r w:rsidRPr="007739F3">
              <w:rPr>
                <w:rFonts w:ascii="Arial CYR" w:hAnsi="Arial CYR" w:cs="Arial CYR"/>
                <w:sz w:val="16"/>
                <w:szCs w:val="16"/>
              </w:rPr>
              <w:t>Лифтремонт</w:t>
            </w:r>
            <w:proofErr w:type="spellEnd"/>
            <w:r w:rsidRPr="007739F3"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7739F3" w:rsidRPr="007739F3" w:rsidTr="00644C7B">
        <w:trPr>
          <w:trHeight w:val="68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1.12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Установка приборов учета энергоресурсов в муниципальном  жилищном фонде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 xml:space="preserve">Средства 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>собственника жилых помещений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МП "</w:t>
            </w:r>
            <w:proofErr w:type="spellStart"/>
            <w:r w:rsidRPr="007739F3">
              <w:rPr>
                <w:rFonts w:ascii="Arial CYR" w:hAnsi="Arial CYR" w:cs="Arial CYR"/>
                <w:sz w:val="16"/>
                <w:szCs w:val="16"/>
              </w:rPr>
              <w:t>Жилкомсервис</w:t>
            </w:r>
            <w:proofErr w:type="spellEnd"/>
            <w:r w:rsidRPr="007739F3"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7739F3" w:rsidRPr="007739F3" w:rsidTr="00644C7B">
        <w:trPr>
          <w:trHeight w:val="55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1.13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 xml:space="preserve">Мероприятия по энергосбережению 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4000,0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20"/>
              </w:rPr>
            </w:pPr>
            <w:r w:rsidRPr="007739F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20"/>
              </w:rPr>
            </w:pPr>
            <w:r w:rsidRPr="007739F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 xml:space="preserve">Средства 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>собственников жилых помещений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МП "</w:t>
            </w:r>
            <w:proofErr w:type="spellStart"/>
            <w:r w:rsidRPr="007739F3">
              <w:rPr>
                <w:rFonts w:ascii="Arial CYR" w:hAnsi="Arial CYR" w:cs="Arial CYR"/>
                <w:sz w:val="16"/>
                <w:szCs w:val="16"/>
              </w:rPr>
              <w:t>Жилкомсервис</w:t>
            </w:r>
            <w:proofErr w:type="spellEnd"/>
            <w:r w:rsidRPr="007739F3"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</w:tr>
      <w:tr w:rsidR="007739F3" w:rsidRPr="007739F3" w:rsidTr="00644C7B">
        <w:trPr>
          <w:trHeight w:val="12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739F3" w:rsidRPr="007739F3" w:rsidTr="00644C7B">
        <w:trPr>
          <w:trHeight w:val="32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b/>
                <w:bCs/>
                <w:sz w:val="16"/>
                <w:szCs w:val="16"/>
              </w:rPr>
              <w:t>II. Теплоснабжение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20"/>
              </w:rPr>
            </w:pPr>
            <w:r w:rsidRPr="007739F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20"/>
              </w:rPr>
            </w:pPr>
            <w:r w:rsidRPr="007739F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20"/>
              </w:rPr>
            </w:pPr>
            <w:r w:rsidRPr="007739F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739F3" w:rsidRPr="007739F3" w:rsidTr="00644C7B">
        <w:trPr>
          <w:trHeight w:val="55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2.1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Строительство котельной мощностью 30 Гкал/час на территории РТС "Лобня"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120000,0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 xml:space="preserve">Средства 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инвесторов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739F3">
              <w:rPr>
                <w:rFonts w:ascii="Arial CYR" w:hAnsi="Arial CYR" w:cs="Arial CYR"/>
                <w:sz w:val="16"/>
                <w:szCs w:val="16"/>
              </w:rPr>
              <w:t>УМП</w:t>
            </w:r>
            <w:proofErr w:type="gramStart"/>
            <w:r w:rsidRPr="007739F3">
              <w:rPr>
                <w:rFonts w:ascii="Arial CYR" w:hAnsi="Arial CYR" w:cs="Arial CYR"/>
                <w:sz w:val="16"/>
                <w:szCs w:val="16"/>
              </w:rPr>
              <w:t>"Л</w:t>
            </w:r>
            <w:proofErr w:type="gramEnd"/>
            <w:r w:rsidRPr="007739F3">
              <w:rPr>
                <w:rFonts w:ascii="Arial CYR" w:hAnsi="Arial CYR" w:cs="Arial CYR"/>
                <w:sz w:val="16"/>
                <w:szCs w:val="16"/>
              </w:rPr>
              <w:t>обненская</w:t>
            </w:r>
            <w:proofErr w:type="spellEnd"/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теплосеть"</w:t>
            </w:r>
          </w:p>
        </w:tc>
      </w:tr>
      <w:tr w:rsidR="007739F3" w:rsidRPr="007739F3" w:rsidTr="00644C7B">
        <w:trPr>
          <w:trHeight w:val="1106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2.2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 xml:space="preserve">Мероприятия по повышению безопасности  оборудования котельных:  </w:t>
            </w:r>
            <w:proofErr w:type="spellStart"/>
            <w:r w:rsidRPr="007739F3">
              <w:rPr>
                <w:rFonts w:ascii="Arial CYR" w:hAnsi="Arial CYR" w:cs="Arial CYR"/>
                <w:sz w:val="16"/>
                <w:szCs w:val="16"/>
              </w:rPr>
              <w:t>РТС"Лобня</w:t>
            </w:r>
            <w:proofErr w:type="spellEnd"/>
            <w:r w:rsidRPr="007739F3">
              <w:rPr>
                <w:rFonts w:ascii="Arial CYR" w:hAnsi="Arial CYR" w:cs="Arial CYR"/>
                <w:sz w:val="16"/>
                <w:szCs w:val="16"/>
              </w:rPr>
              <w:t xml:space="preserve">", "Красная поляна", котельная </w:t>
            </w:r>
            <w:proofErr w:type="spellStart"/>
            <w:r w:rsidRPr="007739F3">
              <w:rPr>
                <w:rFonts w:ascii="Arial CYR" w:hAnsi="Arial CYR" w:cs="Arial CYR"/>
                <w:sz w:val="16"/>
                <w:szCs w:val="16"/>
              </w:rPr>
              <w:t>мкр</w:t>
            </w:r>
            <w:proofErr w:type="gramStart"/>
            <w:r w:rsidRPr="007739F3">
              <w:rPr>
                <w:rFonts w:ascii="Arial CYR" w:hAnsi="Arial CYR" w:cs="Arial CYR"/>
                <w:sz w:val="16"/>
                <w:szCs w:val="16"/>
              </w:rPr>
              <w:t>.Л</w:t>
            </w:r>
            <w:proofErr w:type="gramEnd"/>
            <w:r w:rsidRPr="007739F3">
              <w:rPr>
                <w:rFonts w:ascii="Arial CYR" w:hAnsi="Arial CYR" w:cs="Arial CYR"/>
                <w:sz w:val="16"/>
                <w:szCs w:val="16"/>
              </w:rPr>
              <w:t>уговая</w:t>
            </w:r>
            <w:proofErr w:type="spellEnd"/>
            <w:r w:rsidRPr="007739F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(автоматика безопасности котлов, </w:t>
            </w:r>
            <w:proofErr w:type="spellStart"/>
            <w:r w:rsidRPr="007739F3">
              <w:rPr>
                <w:rFonts w:ascii="Arial CYR" w:hAnsi="Arial CYR" w:cs="Arial CYR"/>
                <w:sz w:val="16"/>
                <w:szCs w:val="16"/>
              </w:rPr>
              <w:t>автома</w:t>
            </w:r>
            <w:proofErr w:type="spellEnd"/>
            <w:r w:rsidRPr="007739F3">
              <w:rPr>
                <w:rFonts w:ascii="Arial CYR" w:hAnsi="Arial CYR" w:cs="Arial CYR"/>
                <w:sz w:val="16"/>
                <w:szCs w:val="16"/>
              </w:rPr>
              <w:t>-тика регулирования процессов горения)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7000,0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8000,0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Бюджет города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Администрация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города</w:t>
            </w:r>
          </w:p>
        </w:tc>
      </w:tr>
      <w:tr w:rsidR="007739F3" w:rsidRPr="007739F3" w:rsidTr="00644C7B">
        <w:trPr>
          <w:trHeight w:val="1121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lastRenderedPageBreak/>
              <w:t>2.3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 xml:space="preserve">Микрорайон "Москвич". Реконструкция: перевод на закрытую систему горячего водоснабжения с устройством индивидуальных тепловых пунктов 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>(ИТП - 3 ед.)  на объектах потребителей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2000,0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2000,0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2000,0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>Собственные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средства предприятия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739F3">
              <w:rPr>
                <w:rFonts w:ascii="Arial CYR" w:hAnsi="Arial CYR" w:cs="Arial CYR"/>
                <w:sz w:val="16"/>
                <w:szCs w:val="16"/>
              </w:rPr>
              <w:t>УМП</w:t>
            </w:r>
            <w:proofErr w:type="gramStart"/>
            <w:r w:rsidRPr="007739F3">
              <w:rPr>
                <w:rFonts w:ascii="Arial CYR" w:hAnsi="Arial CYR" w:cs="Arial CYR"/>
                <w:sz w:val="16"/>
                <w:szCs w:val="16"/>
              </w:rPr>
              <w:t>"Л</w:t>
            </w:r>
            <w:proofErr w:type="gramEnd"/>
            <w:r w:rsidRPr="007739F3">
              <w:rPr>
                <w:rFonts w:ascii="Arial CYR" w:hAnsi="Arial CYR" w:cs="Arial CYR"/>
                <w:sz w:val="16"/>
                <w:szCs w:val="16"/>
              </w:rPr>
              <w:t>обненская</w:t>
            </w:r>
            <w:proofErr w:type="spellEnd"/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теплосеть"</w:t>
            </w:r>
          </w:p>
        </w:tc>
      </w:tr>
      <w:tr w:rsidR="007739F3" w:rsidRPr="007739F3" w:rsidTr="00644C7B">
        <w:trPr>
          <w:trHeight w:val="151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2.6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Капитальный ремонт (реконструкция) ЦТП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с заменой и модернизацией теплоэнергетического оборудования:             ЦТП-12 (9-й квартал,2а), ЦТП-8(Ленина,16а),  ЦТП -1 (Букинск.ш.,18а), ЦТП-7(Батарейн.2а),  ЦТП- 2 (Крупской,22а), ЦТП-13(Чехова,2в)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>собственные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/>
              <w:t xml:space="preserve"> средства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"-"</w:t>
            </w:r>
          </w:p>
        </w:tc>
      </w:tr>
      <w:tr w:rsidR="007739F3" w:rsidRPr="007739F3" w:rsidTr="00644C7B">
        <w:trPr>
          <w:trHeight w:val="66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2.7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Реконструкция и строительство тепловых сетей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8600,0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7000,0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7000,0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 xml:space="preserve">Собственные и средства  </w:t>
            </w:r>
            <w:proofErr w:type="spellStart"/>
            <w:r w:rsidRPr="007739F3">
              <w:rPr>
                <w:rFonts w:ascii="Arial CYR" w:hAnsi="Arial CYR" w:cs="Arial CYR"/>
                <w:sz w:val="16"/>
                <w:szCs w:val="16"/>
              </w:rPr>
              <w:t>инвест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"-"</w:t>
            </w:r>
          </w:p>
        </w:tc>
      </w:tr>
      <w:tr w:rsidR="007739F3" w:rsidRPr="007739F3" w:rsidTr="00644C7B">
        <w:trPr>
          <w:trHeight w:val="70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2.8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Монтаж оборудования по регулированию частоты вращения эл.</w:t>
            </w:r>
            <w:r w:rsidR="00644C7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t>двигателей ЦТП и котельных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330,0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340,0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Собственные</w:t>
            </w:r>
            <w:r w:rsidRPr="007739F3">
              <w:rPr>
                <w:rFonts w:ascii="Arial CYR" w:hAnsi="Arial CYR" w:cs="Arial CYR"/>
                <w:sz w:val="16"/>
                <w:szCs w:val="16"/>
              </w:rPr>
              <w:br w:type="page"/>
              <w:t xml:space="preserve"> средства предприятия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"-"</w:t>
            </w:r>
          </w:p>
        </w:tc>
      </w:tr>
      <w:tr w:rsidR="007739F3" w:rsidRPr="007739F3" w:rsidTr="00644C7B">
        <w:trPr>
          <w:trHeight w:val="58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7739F3" w:rsidRDefault="007739F3" w:rsidP="007739F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по  разделу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b/>
                <w:bCs/>
                <w:sz w:val="18"/>
                <w:szCs w:val="18"/>
              </w:rPr>
              <w:t>131430,0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b/>
                <w:bCs/>
                <w:sz w:val="18"/>
                <w:szCs w:val="18"/>
              </w:rPr>
              <w:t>17340,0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b/>
                <w:bCs/>
                <w:sz w:val="18"/>
                <w:szCs w:val="18"/>
              </w:rPr>
              <w:t>18000,0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739F3" w:rsidRPr="007739F3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4F6D97" w:rsidRDefault="007739F3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proofErr w:type="spell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III.Водоснабжение</w:t>
            </w:r>
            <w:proofErr w:type="spellEnd"/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739F3" w:rsidRPr="007739F3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3.1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4F6D97" w:rsidRDefault="007739F3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Строительство станций обезжелезивания на водозаборных узлах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25000,0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70000,0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100000,0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 xml:space="preserve">Средства </w:t>
            </w:r>
            <w:r w:rsidRPr="004F6D97">
              <w:rPr>
                <w:rFonts w:ascii="Arial CYR" w:hAnsi="Arial CYR" w:cs="Arial CYR"/>
                <w:sz w:val="18"/>
                <w:szCs w:val="18"/>
              </w:rPr>
              <w:br/>
              <w:t xml:space="preserve"> инвесторов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7739F3">
              <w:rPr>
                <w:rFonts w:ascii="Arial CYR" w:hAnsi="Arial CYR" w:cs="Arial CYR"/>
                <w:sz w:val="18"/>
                <w:szCs w:val="18"/>
              </w:rPr>
              <w:t>ООО</w:t>
            </w:r>
            <w:proofErr w:type="gramStart"/>
            <w:r w:rsidRPr="007739F3">
              <w:rPr>
                <w:rFonts w:ascii="Arial CYR" w:hAnsi="Arial CYR" w:cs="Arial CYR"/>
                <w:sz w:val="18"/>
                <w:szCs w:val="18"/>
              </w:rPr>
              <w:t>"Л</w:t>
            </w:r>
            <w:proofErr w:type="gramEnd"/>
            <w:r w:rsidRPr="007739F3">
              <w:rPr>
                <w:rFonts w:ascii="Arial CYR" w:hAnsi="Arial CYR" w:cs="Arial CYR"/>
                <w:sz w:val="18"/>
                <w:szCs w:val="18"/>
              </w:rPr>
              <w:t>обненский</w:t>
            </w:r>
            <w:proofErr w:type="spellEnd"/>
            <w:r w:rsidRPr="007739F3">
              <w:rPr>
                <w:rFonts w:ascii="Arial CYR" w:hAnsi="Arial CYR" w:cs="Arial CYR"/>
                <w:sz w:val="18"/>
                <w:szCs w:val="18"/>
              </w:rPr>
              <w:br/>
              <w:t xml:space="preserve"> водоканал"</w:t>
            </w:r>
          </w:p>
        </w:tc>
      </w:tr>
      <w:tr w:rsidR="007739F3" w:rsidRPr="007739F3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3.1.1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4F6D97" w:rsidRDefault="007739F3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Строительство станции </w:t>
            </w:r>
            <w:proofErr w:type="spell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обнезжелезивания</w:t>
            </w:r>
            <w:proofErr w:type="spell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 на ВЗУ </w:t>
            </w:r>
            <w:proofErr w:type="spell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мкр</w:t>
            </w:r>
            <w:proofErr w:type="spellEnd"/>
            <w:proofErr w:type="gram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."</w:t>
            </w:r>
            <w:proofErr w:type="gram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Луговая" (Научный городок, 22)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10000,0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Бюджет города,</w:t>
            </w:r>
            <w:r w:rsidRPr="004F6D97">
              <w:rPr>
                <w:rFonts w:ascii="Arial CYR" w:hAnsi="Arial CYR" w:cs="Arial CYR"/>
                <w:sz w:val="18"/>
                <w:szCs w:val="18"/>
              </w:rPr>
              <w:br/>
            </w:r>
            <w:proofErr w:type="spellStart"/>
            <w:r w:rsidRPr="004F6D97">
              <w:rPr>
                <w:rFonts w:ascii="Arial CYR" w:hAnsi="Arial CYR" w:cs="Arial CYR"/>
                <w:sz w:val="18"/>
                <w:szCs w:val="18"/>
              </w:rPr>
              <w:t>инвест</w:t>
            </w:r>
            <w:proofErr w:type="gramStart"/>
            <w:r w:rsidRPr="004F6D97">
              <w:rPr>
                <w:rFonts w:ascii="Arial CYR" w:hAnsi="Arial CYR" w:cs="Arial CYR"/>
                <w:sz w:val="18"/>
                <w:szCs w:val="18"/>
              </w:rPr>
              <w:t>.п</w:t>
            </w:r>
            <w:proofErr w:type="gramEnd"/>
            <w:r w:rsidRPr="004F6D97">
              <w:rPr>
                <w:rFonts w:ascii="Arial CYR" w:hAnsi="Arial CYR" w:cs="Arial CYR"/>
                <w:sz w:val="18"/>
                <w:szCs w:val="18"/>
              </w:rPr>
              <w:t>рограмма</w:t>
            </w:r>
            <w:proofErr w:type="spellEnd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Администрация</w:t>
            </w:r>
            <w:r w:rsidRPr="007739F3">
              <w:rPr>
                <w:rFonts w:ascii="Arial CYR" w:hAnsi="Arial CYR" w:cs="Arial CYR"/>
                <w:sz w:val="18"/>
                <w:szCs w:val="18"/>
              </w:rPr>
              <w:br/>
              <w:t xml:space="preserve"> города </w:t>
            </w:r>
          </w:p>
        </w:tc>
      </w:tr>
      <w:tr w:rsidR="007739F3" w:rsidRPr="007739F3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3.2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4F6D97" w:rsidRDefault="007739F3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Строительство резервуаров V=2000м3 на ВЗУ "Восточный", "</w:t>
            </w:r>
            <w:proofErr w:type="spell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Букино</w:t>
            </w:r>
            <w:proofErr w:type="spell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"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22000,0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22000,0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 xml:space="preserve">Средства </w:t>
            </w:r>
            <w:r w:rsidRPr="004F6D97">
              <w:rPr>
                <w:rFonts w:ascii="Arial CYR" w:hAnsi="Arial CYR" w:cs="Arial CYR"/>
                <w:sz w:val="18"/>
                <w:szCs w:val="18"/>
              </w:rPr>
              <w:br/>
              <w:t xml:space="preserve"> инвесторов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"-"</w:t>
            </w:r>
          </w:p>
        </w:tc>
      </w:tr>
      <w:tr w:rsidR="007739F3" w:rsidRPr="007739F3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3.3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4F6D97" w:rsidRDefault="007739F3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Проектирование и  строительство  скважин  на ВЗУ: "Главный</w:t>
            </w:r>
            <w:proofErr w:type="gram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 ,</w:t>
            </w:r>
            <w:proofErr w:type="gram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 "Восточный", "Южный"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8000,0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8000,0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8000,0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 xml:space="preserve">Средства </w:t>
            </w:r>
            <w:r w:rsidRPr="004F6D97">
              <w:rPr>
                <w:rFonts w:ascii="Arial CYR" w:hAnsi="Arial CYR" w:cs="Arial CYR"/>
                <w:sz w:val="18"/>
                <w:szCs w:val="18"/>
              </w:rPr>
              <w:br/>
              <w:t xml:space="preserve"> инвесторов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"-"</w:t>
            </w:r>
          </w:p>
        </w:tc>
      </w:tr>
      <w:tr w:rsidR="007739F3" w:rsidRPr="007739F3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3.4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4F6D97" w:rsidRDefault="007739F3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Тампонаж  скважин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3000,0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 xml:space="preserve">Средства </w:t>
            </w:r>
            <w:r w:rsidRPr="004F6D97">
              <w:rPr>
                <w:rFonts w:ascii="Arial CYR" w:hAnsi="Arial CYR" w:cs="Arial CYR"/>
                <w:sz w:val="18"/>
                <w:szCs w:val="18"/>
              </w:rPr>
              <w:br/>
              <w:t xml:space="preserve"> инвесторов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739F3" w:rsidRPr="007739F3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3.5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4F6D97" w:rsidRDefault="007739F3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Установка частотных преобразователей  на ВЗУ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 xml:space="preserve">Средства </w:t>
            </w:r>
            <w:r w:rsidRPr="004F6D97">
              <w:rPr>
                <w:rFonts w:ascii="Arial CYR" w:hAnsi="Arial CYR" w:cs="Arial CYR"/>
                <w:sz w:val="18"/>
                <w:szCs w:val="18"/>
              </w:rPr>
              <w:br/>
              <w:t xml:space="preserve"> инвесторов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"-"</w:t>
            </w:r>
          </w:p>
        </w:tc>
      </w:tr>
      <w:tr w:rsidR="007739F3" w:rsidRPr="007739F3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3.6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4F6D97" w:rsidRDefault="007739F3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Реконструкция ВЗУ "</w:t>
            </w:r>
            <w:proofErr w:type="spell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Букино</w:t>
            </w:r>
            <w:proofErr w:type="spell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" с бурением скважины №3)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10000,0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 xml:space="preserve">Средства </w:t>
            </w:r>
            <w:r w:rsidRPr="004F6D97">
              <w:rPr>
                <w:rFonts w:ascii="Arial CYR" w:hAnsi="Arial CYR" w:cs="Arial CYR"/>
                <w:sz w:val="18"/>
                <w:szCs w:val="18"/>
              </w:rPr>
              <w:br/>
              <w:t xml:space="preserve"> инвесторов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"-"</w:t>
            </w:r>
          </w:p>
        </w:tc>
      </w:tr>
      <w:tr w:rsidR="007739F3" w:rsidRPr="007739F3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3.7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4F6D97" w:rsidRDefault="007739F3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Реконструкция и строительство магистральных и уличных водопроводных сетей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12000,0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18000,0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95000,0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 xml:space="preserve">Средства </w:t>
            </w:r>
            <w:r w:rsidRPr="004F6D97">
              <w:rPr>
                <w:rFonts w:ascii="Arial CYR" w:hAnsi="Arial CYR" w:cs="Arial CYR"/>
                <w:sz w:val="18"/>
                <w:szCs w:val="18"/>
              </w:rPr>
              <w:br/>
              <w:t xml:space="preserve"> инвесторов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"-"</w:t>
            </w:r>
          </w:p>
        </w:tc>
      </w:tr>
      <w:tr w:rsidR="007739F3" w:rsidRPr="007739F3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3.8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739F3" w:rsidRPr="004F6D97" w:rsidRDefault="007739F3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Замена аварийных водопроводных  сетей из стальных труб на трубы ПНД </w:t>
            </w: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br/>
              <w:t xml:space="preserve"> (2012г.-ул</w:t>
            </w:r>
            <w:proofErr w:type="gram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.К</w:t>
            </w:r>
            <w:proofErr w:type="gram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рупской, протяженностью 0,7км)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5000,0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5000,0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4F6D97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Бюджет города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Администрация</w:t>
            </w:r>
            <w:r w:rsidRPr="007739F3">
              <w:rPr>
                <w:rFonts w:ascii="Arial CYR" w:hAnsi="Arial CYR" w:cs="Arial CYR"/>
                <w:sz w:val="18"/>
                <w:szCs w:val="18"/>
              </w:rPr>
              <w:br/>
              <w:t xml:space="preserve"> города</w:t>
            </w:r>
          </w:p>
        </w:tc>
      </w:tr>
      <w:tr w:rsidR="007739F3" w:rsidRPr="007739F3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9F3" w:rsidRPr="004F6D97" w:rsidRDefault="007739F3" w:rsidP="004F6D9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по  разделу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b/>
                <w:bCs/>
                <w:sz w:val="18"/>
                <w:szCs w:val="18"/>
              </w:rPr>
              <w:t>92000,0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b/>
                <w:bCs/>
                <w:sz w:val="18"/>
                <w:szCs w:val="18"/>
              </w:rPr>
              <w:t>123000,0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b/>
                <w:bCs/>
                <w:sz w:val="18"/>
                <w:szCs w:val="18"/>
              </w:rPr>
              <w:t>208000,0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9F3" w:rsidRPr="007739F3" w:rsidRDefault="007739F3" w:rsidP="007739F3">
            <w:pPr>
              <w:rPr>
                <w:rFonts w:ascii="Arial CYR" w:hAnsi="Arial CYR" w:cs="Arial CYR"/>
                <w:sz w:val="18"/>
                <w:szCs w:val="18"/>
              </w:rPr>
            </w:pPr>
            <w:r w:rsidRPr="007739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6D97" w:rsidRPr="004F6D97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/>
                <w:bCs/>
                <w:sz w:val="16"/>
                <w:szCs w:val="16"/>
              </w:rPr>
              <w:t>IY. Водоотведение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6D97" w:rsidRPr="004F6D97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sz w:val="16"/>
                <w:szCs w:val="16"/>
              </w:rPr>
              <w:t>4.1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Реконструкция и расширение ОС "Москвич", </w:t>
            </w:r>
            <w:proofErr w:type="spell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мсощностью</w:t>
            </w:r>
            <w:proofErr w:type="spell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 10 тыс</w:t>
            </w:r>
            <w:proofErr w:type="gram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.м</w:t>
            </w:r>
            <w:proofErr w:type="gram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3/</w:t>
            </w:r>
            <w:proofErr w:type="spell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сут</w:t>
            </w:r>
            <w:proofErr w:type="spell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.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60000,0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120000,0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120000,0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Средства</w:t>
            </w:r>
            <w:r w:rsidRPr="004F6D97">
              <w:rPr>
                <w:rFonts w:ascii="Arial CYR" w:hAnsi="Arial CYR" w:cs="Arial CYR"/>
                <w:sz w:val="18"/>
                <w:szCs w:val="18"/>
              </w:rPr>
              <w:br/>
              <w:t xml:space="preserve"> </w:t>
            </w:r>
            <w:proofErr w:type="spellStart"/>
            <w:r w:rsidRPr="004F6D97">
              <w:rPr>
                <w:rFonts w:ascii="Arial CYR" w:hAnsi="Arial CYR" w:cs="Arial CYR"/>
                <w:sz w:val="18"/>
                <w:szCs w:val="18"/>
              </w:rPr>
              <w:t>инвестровов</w:t>
            </w:r>
            <w:proofErr w:type="spellEnd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4F6D97">
              <w:rPr>
                <w:rFonts w:ascii="Arial CYR" w:hAnsi="Arial CYR" w:cs="Arial CYR"/>
                <w:sz w:val="18"/>
                <w:szCs w:val="18"/>
              </w:rPr>
              <w:t>ООО</w:t>
            </w:r>
            <w:proofErr w:type="gramStart"/>
            <w:r w:rsidRPr="004F6D97">
              <w:rPr>
                <w:rFonts w:ascii="Arial CYR" w:hAnsi="Arial CYR" w:cs="Arial CYR"/>
                <w:sz w:val="18"/>
                <w:szCs w:val="18"/>
              </w:rPr>
              <w:t>"Л</w:t>
            </w:r>
            <w:proofErr w:type="gramEnd"/>
            <w:r w:rsidRPr="004F6D97">
              <w:rPr>
                <w:rFonts w:ascii="Arial CYR" w:hAnsi="Arial CYR" w:cs="Arial CYR"/>
                <w:sz w:val="18"/>
                <w:szCs w:val="18"/>
              </w:rPr>
              <w:t>обненский</w:t>
            </w:r>
            <w:proofErr w:type="spellEnd"/>
            <w:r w:rsidRPr="004F6D97">
              <w:rPr>
                <w:rFonts w:ascii="Arial CYR" w:hAnsi="Arial CYR" w:cs="Arial CYR"/>
                <w:sz w:val="18"/>
                <w:szCs w:val="18"/>
              </w:rPr>
              <w:br/>
              <w:t xml:space="preserve"> водоканал"</w:t>
            </w:r>
          </w:p>
        </w:tc>
      </w:tr>
      <w:tr w:rsidR="004F6D97" w:rsidRPr="004F6D97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sz w:val="16"/>
                <w:szCs w:val="16"/>
              </w:rPr>
              <w:t>4.2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Реконструкция очистных сооружений </w:t>
            </w:r>
            <w:proofErr w:type="spell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мкр</w:t>
            </w:r>
            <w:proofErr w:type="spellEnd"/>
            <w:proofErr w:type="gram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."</w:t>
            </w:r>
            <w:proofErr w:type="gram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Луговая" мощностью до 10 тыс.м3/</w:t>
            </w:r>
            <w:proofErr w:type="spell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сут</w:t>
            </w:r>
            <w:proofErr w:type="spell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.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20000,0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55000,0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Средства</w:t>
            </w:r>
            <w:r w:rsidRPr="004F6D97">
              <w:rPr>
                <w:rFonts w:ascii="Arial CYR" w:hAnsi="Arial CYR" w:cs="Arial CYR"/>
                <w:sz w:val="18"/>
                <w:szCs w:val="18"/>
              </w:rPr>
              <w:br/>
              <w:t xml:space="preserve"> </w:t>
            </w:r>
            <w:proofErr w:type="spellStart"/>
            <w:r w:rsidRPr="004F6D97">
              <w:rPr>
                <w:rFonts w:ascii="Arial CYR" w:hAnsi="Arial CYR" w:cs="Arial CYR"/>
                <w:sz w:val="18"/>
                <w:szCs w:val="18"/>
              </w:rPr>
              <w:t>инвестровов</w:t>
            </w:r>
            <w:proofErr w:type="spellEnd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"-"</w:t>
            </w:r>
          </w:p>
        </w:tc>
      </w:tr>
      <w:tr w:rsidR="004F6D97" w:rsidRPr="004F6D97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sz w:val="16"/>
                <w:szCs w:val="16"/>
              </w:rPr>
              <w:t>4.2.1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Реконструкция очистных сооружений </w:t>
            </w:r>
            <w:proofErr w:type="spell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мкр</w:t>
            </w:r>
            <w:proofErr w:type="spellEnd"/>
            <w:proofErr w:type="gram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."</w:t>
            </w:r>
            <w:proofErr w:type="gram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Луговая" мощностью до 10 тыс.м3/</w:t>
            </w:r>
            <w:proofErr w:type="spell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сут</w:t>
            </w:r>
            <w:proofErr w:type="spell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.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30000,0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Бюджет города,</w:t>
            </w:r>
            <w:r w:rsidRPr="004F6D97">
              <w:rPr>
                <w:rFonts w:ascii="Arial CYR" w:hAnsi="Arial CYR" w:cs="Arial CYR"/>
                <w:sz w:val="18"/>
                <w:szCs w:val="18"/>
              </w:rPr>
              <w:br/>
            </w:r>
            <w:proofErr w:type="spellStart"/>
            <w:r w:rsidRPr="004F6D97">
              <w:rPr>
                <w:rFonts w:ascii="Arial CYR" w:hAnsi="Arial CYR" w:cs="Arial CYR"/>
                <w:sz w:val="18"/>
                <w:szCs w:val="18"/>
              </w:rPr>
              <w:t>инвест</w:t>
            </w:r>
            <w:proofErr w:type="gramStart"/>
            <w:r w:rsidRPr="004F6D97">
              <w:rPr>
                <w:rFonts w:ascii="Arial CYR" w:hAnsi="Arial CYR" w:cs="Arial CYR"/>
                <w:sz w:val="18"/>
                <w:szCs w:val="18"/>
              </w:rPr>
              <w:t>.п</w:t>
            </w:r>
            <w:proofErr w:type="gramEnd"/>
            <w:r w:rsidRPr="004F6D97">
              <w:rPr>
                <w:rFonts w:ascii="Arial CYR" w:hAnsi="Arial CYR" w:cs="Arial CYR"/>
                <w:sz w:val="18"/>
                <w:szCs w:val="18"/>
              </w:rPr>
              <w:t>рограмма</w:t>
            </w:r>
            <w:proofErr w:type="spellEnd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Администрация</w:t>
            </w:r>
            <w:r w:rsidRPr="004F6D97">
              <w:rPr>
                <w:rFonts w:ascii="Arial CYR" w:hAnsi="Arial CYR" w:cs="Arial CYR"/>
                <w:sz w:val="18"/>
                <w:szCs w:val="18"/>
              </w:rPr>
              <w:br/>
              <w:t xml:space="preserve"> города</w:t>
            </w:r>
          </w:p>
        </w:tc>
      </w:tr>
      <w:tr w:rsidR="004F6D97" w:rsidRPr="004F6D97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sz w:val="16"/>
                <w:szCs w:val="16"/>
              </w:rPr>
              <w:t>4.3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Прокладка напорного коллектора КНС Депо </w:t>
            </w:r>
            <w:proofErr w:type="gram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-К</w:t>
            </w:r>
            <w:proofErr w:type="gram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ОС </w:t>
            </w:r>
            <w:proofErr w:type="spell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мкр</w:t>
            </w:r>
            <w:proofErr w:type="spell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."Луговая" (в 2Ø 300, протяженностью 2,8 км)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28000,0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 xml:space="preserve">Средства </w:t>
            </w:r>
            <w:r w:rsidRPr="004F6D97">
              <w:rPr>
                <w:rFonts w:ascii="Arial CYR" w:hAnsi="Arial CYR" w:cs="Arial CYR"/>
                <w:sz w:val="18"/>
                <w:szCs w:val="18"/>
              </w:rPr>
              <w:br/>
              <w:t xml:space="preserve"> инвесторов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"-"</w:t>
            </w:r>
          </w:p>
        </w:tc>
      </w:tr>
      <w:tr w:rsidR="004F6D97" w:rsidRPr="004F6D97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sz w:val="16"/>
                <w:szCs w:val="16"/>
              </w:rPr>
              <w:t>4.4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Прокладка напорного коллектора от </w:t>
            </w:r>
            <w:proofErr w:type="spell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ул.К.Агапова</w:t>
            </w:r>
            <w:proofErr w:type="spell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 до КНС "Депо</w:t>
            </w:r>
            <w:proofErr w:type="gram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"(</w:t>
            </w:r>
            <w:proofErr w:type="gram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в 2Ø 300, протяженностью 1,5 км)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25000,0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 xml:space="preserve">Средства </w:t>
            </w:r>
            <w:r w:rsidRPr="004F6D97">
              <w:rPr>
                <w:rFonts w:ascii="Arial CYR" w:hAnsi="Arial CYR" w:cs="Arial CYR"/>
                <w:sz w:val="18"/>
                <w:szCs w:val="18"/>
              </w:rPr>
              <w:br/>
              <w:t xml:space="preserve"> инвесторов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"-"</w:t>
            </w:r>
          </w:p>
        </w:tc>
      </w:tr>
      <w:tr w:rsidR="004F6D97" w:rsidRPr="004F6D97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sz w:val="16"/>
                <w:szCs w:val="16"/>
              </w:rPr>
              <w:t>4.5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Реконструкция  и строительство  КНС в </w:t>
            </w:r>
            <w:proofErr w:type="spell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мкр</w:t>
            </w:r>
            <w:proofErr w:type="spell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. "</w:t>
            </w:r>
            <w:proofErr w:type="spell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Катюшки"</w:t>
            </w:r>
            <w:proofErr w:type="gram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,"</w:t>
            </w:r>
            <w:proofErr w:type="gram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Красная</w:t>
            </w:r>
            <w:proofErr w:type="spell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 Поляна", "Восточный",  "Депо"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10000,0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20000,0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 xml:space="preserve">Средства </w:t>
            </w:r>
            <w:r w:rsidRPr="004F6D97">
              <w:rPr>
                <w:rFonts w:ascii="Arial CYR" w:hAnsi="Arial CYR" w:cs="Arial CYR"/>
                <w:sz w:val="18"/>
                <w:szCs w:val="18"/>
              </w:rPr>
              <w:br/>
              <w:t xml:space="preserve"> инвесторов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"-"</w:t>
            </w:r>
          </w:p>
        </w:tc>
      </w:tr>
      <w:tr w:rsidR="004F6D97" w:rsidRPr="004F6D97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по  разделу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/>
                <w:bCs/>
                <w:sz w:val="18"/>
                <w:szCs w:val="18"/>
              </w:rPr>
              <w:t>143000,0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/>
                <w:bCs/>
                <w:sz w:val="18"/>
                <w:szCs w:val="18"/>
              </w:rPr>
              <w:t>150000,0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/>
                <w:bCs/>
                <w:sz w:val="18"/>
                <w:szCs w:val="18"/>
              </w:rPr>
              <w:t>195000,0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F6D97" w:rsidRPr="004F6D97" w:rsidTr="00644C7B">
        <w:trPr>
          <w:trHeight w:val="7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F6D97" w:rsidRPr="004F6D97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sz w:val="16"/>
                <w:szCs w:val="16"/>
              </w:rPr>
              <w:lastRenderedPageBreak/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Устройство, ремон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т</w:t>
            </w: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 ливневой канализации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15500,0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15500,0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Бюджет города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Администрация</w:t>
            </w:r>
            <w:r w:rsidRPr="004F6D97">
              <w:rPr>
                <w:rFonts w:ascii="Arial CYR" w:hAnsi="Arial CYR" w:cs="Arial CYR"/>
                <w:sz w:val="18"/>
                <w:szCs w:val="18"/>
              </w:rPr>
              <w:br/>
              <w:t xml:space="preserve"> города</w:t>
            </w:r>
          </w:p>
        </w:tc>
      </w:tr>
      <w:tr w:rsidR="004F6D97" w:rsidRPr="004F6D97" w:rsidTr="00644C7B">
        <w:trPr>
          <w:trHeight w:val="11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6D97" w:rsidRPr="004F6D97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F6D97" w:rsidRPr="00644C7B" w:rsidRDefault="004F6D97" w:rsidP="004F6D9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644C7B">
              <w:rPr>
                <w:rFonts w:ascii="Arial CYR" w:hAnsi="Arial CYR" w:cs="Arial CYR"/>
                <w:b/>
                <w:bCs/>
                <w:sz w:val="16"/>
                <w:szCs w:val="16"/>
              </w:rPr>
              <w:t>Y.Электроснабжение</w:t>
            </w:r>
            <w:proofErr w:type="spellEnd"/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6D97" w:rsidRPr="004F6D97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sz w:val="16"/>
                <w:szCs w:val="16"/>
              </w:rPr>
              <w:t>6.1.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Реконструкция и строительство трансформаторных подстанций (ТП, РТП):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6D97" w:rsidRPr="004F6D97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sz w:val="16"/>
                <w:szCs w:val="16"/>
              </w:rPr>
              <w:t>6.1.1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       в микрорайонах: </w:t>
            </w:r>
            <w:proofErr w:type="gram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Восточный</w:t>
            </w:r>
            <w:proofErr w:type="gram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, Красная поляна 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3000,0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3000,0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Бюджет города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Администрация</w:t>
            </w:r>
            <w:r w:rsidRPr="004F6D97">
              <w:rPr>
                <w:rFonts w:ascii="Arial CYR" w:hAnsi="Arial CYR" w:cs="Arial CYR"/>
                <w:sz w:val="18"/>
                <w:szCs w:val="18"/>
              </w:rPr>
              <w:br/>
              <w:t xml:space="preserve"> города</w:t>
            </w:r>
          </w:p>
        </w:tc>
      </w:tr>
      <w:tr w:rsidR="004F6D97" w:rsidRPr="004F6D97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sz w:val="16"/>
                <w:szCs w:val="16"/>
              </w:rPr>
              <w:t>6.1.2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      в микрорайонах: Центральный, </w:t>
            </w:r>
            <w:proofErr w:type="spell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Букино</w:t>
            </w:r>
            <w:proofErr w:type="spell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, Горки </w:t>
            </w:r>
            <w:proofErr w:type="spell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Киовские</w:t>
            </w:r>
            <w:proofErr w:type="spellEnd"/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22926,7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21479,6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17637,4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 xml:space="preserve">Собственные и средства  </w:t>
            </w:r>
            <w:proofErr w:type="spellStart"/>
            <w:r w:rsidRPr="004F6D97">
              <w:rPr>
                <w:rFonts w:ascii="Arial CYR" w:hAnsi="Arial CYR" w:cs="Arial CYR"/>
                <w:sz w:val="18"/>
                <w:szCs w:val="18"/>
              </w:rPr>
              <w:t>инвест</w:t>
            </w:r>
            <w:proofErr w:type="spellEnd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ЗАО "</w:t>
            </w:r>
            <w:proofErr w:type="spellStart"/>
            <w:r w:rsidRPr="004F6D97">
              <w:rPr>
                <w:rFonts w:ascii="Arial CYR" w:hAnsi="Arial CYR" w:cs="Arial CYR"/>
                <w:sz w:val="18"/>
                <w:szCs w:val="18"/>
              </w:rPr>
              <w:t>Лобненская</w:t>
            </w:r>
            <w:proofErr w:type="spellEnd"/>
            <w:r w:rsidRPr="004F6D97">
              <w:rPr>
                <w:rFonts w:ascii="Arial CYR" w:hAnsi="Arial CYR" w:cs="Arial CYR"/>
                <w:sz w:val="18"/>
                <w:szCs w:val="18"/>
              </w:rPr>
              <w:br/>
              <w:t xml:space="preserve">  электросеть"</w:t>
            </w:r>
          </w:p>
        </w:tc>
      </w:tr>
      <w:tr w:rsidR="004F6D97" w:rsidRPr="004F6D97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sz w:val="16"/>
                <w:szCs w:val="16"/>
              </w:rPr>
              <w:t>6.2.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Реконструкция и строительство электрических сетей (воздушных и кабельных линий):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6D97" w:rsidRPr="004F6D97" w:rsidTr="00644C7B">
        <w:trPr>
          <w:trHeight w:val="3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sz w:val="16"/>
                <w:szCs w:val="16"/>
              </w:rPr>
              <w:t>6.2.1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       в микрорайонах: </w:t>
            </w:r>
            <w:proofErr w:type="gram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Восточный</w:t>
            </w:r>
            <w:proofErr w:type="gram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, Красная поляна 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7000,0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7000,0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Бюджет города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Администрация</w:t>
            </w:r>
            <w:r w:rsidRPr="004F6D97">
              <w:rPr>
                <w:rFonts w:ascii="Arial CYR" w:hAnsi="Arial CYR" w:cs="Arial CYR"/>
                <w:sz w:val="18"/>
                <w:szCs w:val="18"/>
              </w:rPr>
              <w:br/>
              <w:t xml:space="preserve"> города</w:t>
            </w:r>
          </w:p>
        </w:tc>
      </w:tr>
      <w:tr w:rsidR="004F6D97" w:rsidRPr="004F6D97" w:rsidTr="00644C7B">
        <w:trPr>
          <w:trHeight w:val="3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sz w:val="16"/>
                <w:szCs w:val="16"/>
              </w:rPr>
              <w:t>6.2.2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       в микрорайонах: </w:t>
            </w:r>
            <w:proofErr w:type="gram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Восточный</w:t>
            </w:r>
            <w:proofErr w:type="gramEnd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 xml:space="preserve">, Луговая, Красная поляна, Горки </w:t>
            </w:r>
            <w:proofErr w:type="spellStart"/>
            <w:r w:rsidRPr="004F6D97">
              <w:rPr>
                <w:rFonts w:ascii="Arial CYR" w:hAnsi="Arial CYR" w:cs="Arial CYR"/>
                <w:bCs/>
                <w:sz w:val="16"/>
                <w:szCs w:val="16"/>
              </w:rPr>
              <w:t>Киовские</w:t>
            </w:r>
            <w:proofErr w:type="spellEnd"/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17795,0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12927,4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bCs/>
                <w:sz w:val="18"/>
                <w:szCs w:val="18"/>
              </w:rPr>
              <w:t>12698,3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 xml:space="preserve">Собственные и средства </w:t>
            </w:r>
            <w:proofErr w:type="spellStart"/>
            <w:r w:rsidRPr="004F6D97">
              <w:rPr>
                <w:rFonts w:ascii="Arial CYR" w:hAnsi="Arial CYR" w:cs="Arial CYR"/>
                <w:sz w:val="18"/>
                <w:szCs w:val="18"/>
              </w:rPr>
              <w:t>инвест</w:t>
            </w:r>
            <w:proofErr w:type="spellEnd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D97" w:rsidRPr="004F6D97" w:rsidRDefault="004F6D97" w:rsidP="004F6D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D97">
              <w:rPr>
                <w:rFonts w:ascii="Arial CYR" w:hAnsi="Arial CYR" w:cs="Arial CYR"/>
                <w:sz w:val="18"/>
                <w:szCs w:val="18"/>
              </w:rPr>
              <w:t>ЗАО "</w:t>
            </w:r>
            <w:proofErr w:type="spellStart"/>
            <w:r w:rsidRPr="004F6D97">
              <w:rPr>
                <w:rFonts w:ascii="Arial CYR" w:hAnsi="Arial CYR" w:cs="Arial CYR"/>
                <w:sz w:val="18"/>
                <w:szCs w:val="18"/>
              </w:rPr>
              <w:t>Лобненская</w:t>
            </w:r>
            <w:proofErr w:type="spellEnd"/>
            <w:r w:rsidRPr="004F6D97">
              <w:rPr>
                <w:rFonts w:ascii="Arial CYR" w:hAnsi="Arial CYR" w:cs="Arial CYR"/>
                <w:sz w:val="18"/>
                <w:szCs w:val="18"/>
              </w:rPr>
              <w:br/>
              <w:t xml:space="preserve">  электросеть"</w:t>
            </w:r>
          </w:p>
        </w:tc>
      </w:tr>
      <w:tr w:rsidR="00644C7B" w:rsidRPr="00644C7B" w:rsidTr="00644C7B">
        <w:trPr>
          <w:trHeight w:val="5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7B" w:rsidRPr="00644C7B" w:rsidRDefault="00644C7B" w:rsidP="004F6D9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C7B" w:rsidRPr="00644C7B" w:rsidRDefault="00644C7B" w:rsidP="000E7F5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4C7B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по  разделу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7B" w:rsidRPr="00644C7B" w:rsidRDefault="00644C7B" w:rsidP="000E7F5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4C7B">
              <w:rPr>
                <w:rFonts w:ascii="Arial CYR" w:hAnsi="Arial CYR" w:cs="Arial CYR"/>
                <w:b/>
                <w:bCs/>
                <w:sz w:val="16"/>
                <w:szCs w:val="16"/>
              </w:rPr>
              <w:t>40721,7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7B" w:rsidRPr="00644C7B" w:rsidRDefault="00644C7B" w:rsidP="000E7F5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4C7B">
              <w:rPr>
                <w:rFonts w:ascii="Arial CYR" w:hAnsi="Arial CYR" w:cs="Arial CYR"/>
                <w:b/>
                <w:bCs/>
                <w:sz w:val="16"/>
                <w:szCs w:val="16"/>
              </w:rPr>
              <w:t>44407,0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4C7B" w:rsidRPr="00644C7B" w:rsidRDefault="00644C7B" w:rsidP="000E7F5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4C7B">
              <w:rPr>
                <w:rFonts w:ascii="Arial CYR" w:hAnsi="Arial CYR" w:cs="Arial CYR"/>
                <w:b/>
                <w:bCs/>
                <w:sz w:val="16"/>
                <w:szCs w:val="16"/>
              </w:rPr>
              <w:t>40335,7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C7B" w:rsidRPr="00644C7B" w:rsidRDefault="00644C7B" w:rsidP="000E7F5F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44C7B">
              <w:rPr>
                <w:rFonts w:ascii="Arial CYR" w:hAnsi="Arial CYR" w:cs="Arial CYR"/>
                <w:b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7B" w:rsidRPr="00644C7B" w:rsidRDefault="00644C7B" w:rsidP="000E7F5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44C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644C7B" w:rsidRPr="00644C7B" w:rsidTr="00644C7B">
        <w:trPr>
          <w:trHeight w:val="1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7B" w:rsidRPr="00644C7B" w:rsidRDefault="00644C7B" w:rsidP="004F6D9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C7B" w:rsidRPr="00644C7B" w:rsidRDefault="00644C7B" w:rsidP="000E7F5F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44C7B">
              <w:rPr>
                <w:rFonts w:ascii="Arial CYR" w:hAnsi="Arial CYR" w:cs="Arial CYR"/>
                <w:b/>
                <w:bCs/>
                <w:sz w:val="20"/>
              </w:rPr>
              <w:t>Итого по разделам программы: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7B" w:rsidRPr="00644C7B" w:rsidRDefault="00644C7B" w:rsidP="000E7F5F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44C7B">
              <w:rPr>
                <w:rFonts w:ascii="Arial CYR" w:hAnsi="Arial CYR" w:cs="Arial CYR"/>
                <w:b/>
                <w:bCs/>
                <w:sz w:val="20"/>
              </w:rPr>
              <w:t>407151,7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7B" w:rsidRPr="00644C7B" w:rsidRDefault="00644C7B" w:rsidP="000E7F5F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44C7B">
              <w:rPr>
                <w:rFonts w:ascii="Arial CYR" w:hAnsi="Arial CYR" w:cs="Arial CYR"/>
                <w:b/>
                <w:bCs/>
                <w:sz w:val="20"/>
              </w:rPr>
              <w:t>350247,0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4C7B" w:rsidRPr="00644C7B" w:rsidRDefault="00644C7B" w:rsidP="000E7F5F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44C7B">
              <w:rPr>
                <w:rFonts w:ascii="Arial CYR" w:hAnsi="Arial CYR" w:cs="Arial CYR"/>
                <w:b/>
                <w:bCs/>
                <w:sz w:val="20"/>
              </w:rPr>
              <w:t>476835,7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C7B" w:rsidRPr="00644C7B" w:rsidRDefault="00644C7B" w:rsidP="000E7F5F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644C7B">
              <w:rPr>
                <w:rFonts w:ascii="Arial CYR" w:hAnsi="Arial CYR" w:cs="Arial CYR"/>
                <w:b/>
                <w:sz w:val="2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7B" w:rsidRPr="00644C7B" w:rsidRDefault="00644C7B" w:rsidP="000E7F5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44C7B" w:rsidRPr="00644C7B" w:rsidTr="00644C7B">
        <w:trPr>
          <w:trHeight w:val="1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44C7B" w:rsidRPr="00644C7B" w:rsidRDefault="00644C7B" w:rsidP="004F6D9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44C7B" w:rsidRPr="00644C7B" w:rsidRDefault="00644C7B" w:rsidP="000E7F5F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44C7B">
              <w:rPr>
                <w:rFonts w:ascii="Arial CYR" w:hAnsi="Arial CYR" w:cs="Arial CYR"/>
                <w:b/>
                <w:bCs/>
                <w:sz w:val="20"/>
              </w:rPr>
              <w:t>в том числе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7B" w:rsidRPr="00644C7B" w:rsidRDefault="00644C7B" w:rsidP="000E7F5F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44C7B">
              <w:rPr>
                <w:rFonts w:ascii="Arial CYR" w:hAnsi="Arial CYR" w:cs="Arial CYR"/>
                <w:b/>
                <w:bCs/>
                <w:sz w:val="20"/>
              </w:rPr>
              <w:t>15500,0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7B" w:rsidRPr="00644C7B" w:rsidRDefault="00644C7B" w:rsidP="000E7F5F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44C7B">
              <w:rPr>
                <w:rFonts w:ascii="Arial CYR" w:hAnsi="Arial CYR" w:cs="Arial CYR"/>
                <w:b/>
                <w:bCs/>
                <w:sz w:val="20"/>
              </w:rPr>
              <w:t>37500,0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4C7B" w:rsidRPr="00644C7B" w:rsidRDefault="00644C7B" w:rsidP="000E7F5F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44C7B">
              <w:rPr>
                <w:rFonts w:ascii="Arial CYR" w:hAnsi="Arial CYR" w:cs="Arial CYR"/>
                <w:b/>
                <w:bCs/>
                <w:sz w:val="20"/>
              </w:rPr>
              <w:t>38500,0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44C7B" w:rsidRPr="00644C7B" w:rsidRDefault="00644C7B" w:rsidP="000E7F5F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644C7B">
              <w:rPr>
                <w:rFonts w:ascii="Arial CYR" w:hAnsi="Arial CYR" w:cs="Arial CYR"/>
                <w:b/>
                <w:sz w:val="20"/>
              </w:rPr>
              <w:t>Бюджет города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7B" w:rsidRPr="00644C7B" w:rsidRDefault="00644C7B" w:rsidP="000E7F5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644C7B" w:rsidRPr="00644C7B" w:rsidRDefault="00644C7B" w:rsidP="004F6D97">
      <w:pPr>
        <w:rPr>
          <w:sz w:val="22"/>
          <w:szCs w:val="22"/>
        </w:rPr>
      </w:pPr>
    </w:p>
    <w:p w:rsidR="00644C7B" w:rsidRDefault="00644C7B" w:rsidP="004F6D97">
      <w:bookmarkStart w:id="0" w:name="_GoBack"/>
      <w:bookmarkEnd w:id="0"/>
    </w:p>
    <w:tbl>
      <w:tblPr>
        <w:tblpPr w:leftFromText="180" w:rightFromText="180" w:vertAnchor="text" w:tblpX="-686" w:tblpY="-7634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5"/>
      </w:tblGrid>
      <w:tr w:rsidR="00644C7B" w:rsidTr="00644C7B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0695" w:type="dxa"/>
            <w:tcBorders>
              <w:top w:val="nil"/>
              <w:left w:val="nil"/>
              <w:right w:val="nil"/>
            </w:tcBorders>
          </w:tcPr>
          <w:p w:rsidR="00644C7B" w:rsidRDefault="00644C7B" w:rsidP="00644C7B"/>
        </w:tc>
      </w:tr>
    </w:tbl>
    <w:p w:rsidR="004F6D97" w:rsidRDefault="004F6D97" w:rsidP="004F6D97"/>
    <w:p w:rsidR="007739F3" w:rsidRPr="004F6D97" w:rsidRDefault="007739F3" w:rsidP="004F6D97"/>
    <w:p w:rsidR="007739F3" w:rsidRPr="004F6D97" w:rsidRDefault="007739F3" w:rsidP="004F6D97">
      <w:pPr>
        <w:rPr>
          <w:sz w:val="20"/>
        </w:rPr>
      </w:pPr>
      <w:r w:rsidRPr="004F6D97">
        <w:fldChar w:fldCharType="begin"/>
      </w:r>
      <w:r w:rsidRPr="004F6D97">
        <w:instrText xml:space="preserve"> LINK Excel.Sheet.8 "\\\\UPRAVA-K\\Worker\\разное\\Комитет по экономике\\Барабаш\\Целевые прогр. 2012-2014\\ЖКХ\\Мероприятия Целевая  Прогр  Разв  ЖКХ 2012- 2014.xls" "Жилфонд!R31C1:R41C7" \a \f 4 \h </w:instrText>
      </w:r>
      <w:r w:rsidR="004F6D97" w:rsidRPr="004F6D97">
        <w:instrText xml:space="preserve"> \* MERGEFORMAT </w:instrText>
      </w:r>
      <w:r w:rsidRPr="004F6D97">
        <w:fldChar w:fldCharType="separate"/>
      </w:r>
    </w:p>
    <w:p w:rsidR="00C03948" w:rsidRPr="004F6D97" w:rsidRDefault="007739F3" w:rsidP="004F6D97">
      <w:r w:rsidRPr="004F6D97">
        <w:fldChar w:fldCharType="end"/>
      </w:r>
    </w:p>
    <w:p w:rsidR="00C03948" w:rsidRDefault="00C03948">
      <w:pPr>
        <w:jc w:val="center"/>
      </w:pPr>
    </w:p>
    <w:sectPr w:rsidR="00C03948">
      <w:pgSz w:w="11906" w:h="16838"/>
      <w:pgMar w:top="1276" w:right="1133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E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D67DCF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6B67F5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B222FD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9AE66D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6623F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330446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E401BB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74D179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</w:num>
  <w:num w:numId="10">
    <w:abstractNumId w:val="2"/>
    <w:lvlOverride w:ilvl="0"/>
  </w:num>
  <w:num w:numId="11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44"/>
    <w:rsid w:val="001D3A63"/>
    <w:rsid w:val="004F6D97"/>
    <w:rsid w:val="00644C7B"/>
    <w:rsid w:val="007739F3"/>
    <w:rsid w:val="008D0B44"/>
    <w:rsid w:val="00934AAB"/>
    <w:rsid w:val="00980466"/>
    <w:rsid w:val="009E2824"/>
    <w:rsid w:val="00A3561C"/>
    <w:rsid w:val="00AC6BC1"/>
    <w:rsid w:val="00C0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 комплексная  программа</vt:lpstr>
    </vt:vector>
  </TitlesOfParts>
  <Company>г. Лобня</Company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 комплексная  программа</dc:title>
  <dc:creator>Водоканал</dc:creator>
  <cp:lastModifiedBy>Мария</cp:lastModifiedBy>
  <cp:revision>1</cp:revision>
  <cp:lastPrinted>2011-07-29T12:16:00Z</cp:lastPrinted>
  <dcterms:created xsi:type="dcterms:W3CDTF">2005-08-06T13:15:00Z</dcterms:created>
  <dcterms:modified xsi:type="dcterms:W3CDTF">2012-04-16T13:13:00Z</dcterms:modified>
</cp:coreProperties>
</file>