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89" w:rsidRPr="00E90789" w:rsidRDefault="000F5589" w:rsidP="000F5589">
      <w:pPr>
        <w:ind w:left="5812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90789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:rsidR="000F5589" w:rsidRPr="00E90789" w:rsidRDefault="00F16C5D" w:rsidP="000F5589">
      <w:pPr>
        <w:ind w:left="58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0F5589">
        <w:rPr>
          <w:rFonts w:ascii="Times New Roman" w:hAnsi="Times New Roman" w:cs="Times New Roman"/>
        </w:rPr>
        <w:t xml:space="preserve"> г</w:t>
      </w:r>
      <w:r w:rsidR="000F5589" w:rsidRPr="00E90789">
        <w:rPr>
          <w:rFonts w:ascii="Times New Roman" w:hAnsi="Times New Roman" w:cs="Times New Roman"/>
        </w:rPr>
        <w:t>ород</w:t>
      </w:r>
      <w:r w:rsidR="000F5589">
        <w:rPr>
          <w:rFonts w:ascii="Times New Roman" w:hAnsi="Times New Roman" w:cs="Times New Roman"/>
        </w:rPr>
        <w:t>а Лобня</w:t>
      </w:r>
    </w:p>
    <w:p w:rsidR="000F5589" w:rsidRPr="00E90789" w:rsidRDefault="000F5589" w:rsidP="000F5589">
      <w:pPr>
        <w:ind w:left="5812"/>
        <w:jc w:val="right"/>
        <w:rPr>
          <w:rFonts w:ascii="Times New Roman" w:hAnsi="Times New Roman" w:cs="Times New Roman"/>
        </w:rPr>
      </w:pPr>
      <w:r w:rsidRPr="00E90789">
        <w:rPr>
          <w:rFonts w:ascii="Times New Roman" w:hAnsi="Times New Roman" w:cs="Times New Roman"/>
        </w:rPr>
        <w:t>_____________________ Е.В. Смышляев</w:t>
      </w:r>
    </w:p>
    <w:p w:rsidR="000F5589" w:rsidRPr="00E90789" w:rsidRDefault="000F5589" w:rsidP="000F5589">
      <w:pPr>
        <w:spacing w:after="0"/>
        <w:ind w:left="5812"/>
        <w:jc w:val="right"/>
        <w:rPr>
          <w:rFonts w:ascii="Times New Roman" w:hAnsi="Times New Roman" w:cs="Times New Roman"/>
        </w:rPr>
      </w:pPr>
      <w:r w:rsidRPr="00E90789">
        <w:rPr>
          <w:rFonts w:ascii="Times New Roman" w:hAnsi="Times New Roman" w:cs="Times New Roman"/>
        </w:rPr>
        <w:t>141730, г. Лобня, ул. Ленина, д. 21</w:t>
      </w:r>
    </w:p>
    <w:p w:rsidR="000F5589" w:rsidRPr="00015A7E" w:rsidRDefault="000F5589" w:rsidP="000F5589">
      <w:pPr>
        <w:spacing w:after="0"/>
        <w:ind w:left="5812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90789">
        <w:rPr>
          <w:rFonts w:ascii="Times New Roman" w:hAnsi="Times New Roman" w:cs="Times New Roman"/>
        </w:rPr>
        <w:t xml:space="preserve">т/ф.(495)577-01-34,  сайт:  </w:t>
      </w:r>
      <w:proofErr w:type="spellStart"/>
      <w:r w:rsidRPr="00E90789">
        <w:rPr>
          <w:rFonts w:ascii="Times New Roman" w:hAnsi="Times New Roman" w:cs="Times New Roman"/>
        </w:rPr>
        <w:t>Лобня</w:t>
      </w:r>
      <w:proofErr w:type="gramStart"/>
      <w:r w:rsidRPr="00E90789">
        <w:rPr>
          <w:rFonts w:ascii="Times New Roman" w:hAnsi="Times New Roman" w:cs="Times New Roman"/>
        </w:rPr>
        <w:t>.Р</w:t>
      </w:r>
      <w:proofErr w:type="gramEnd"/>
      <w:r w:rsidRPr="00E90789">
        <w:rPr>
          <w:rFonts w:ascii="Times New Roman" w:hAnsi="Times New Roman" w:cs="Times New Roman"/>
        </w:rPr>
        <w:t>Ф</w:t>
      </w:r>
      <w:proofErr w:type="spellEnd"/>
      <w:r w:rsidRPr="00E90789">
        <w:rPr>
          <w:rFonts w:ascii="Times New Roman" w:hAnsi="Times New Roman" w:cs="Times New Roman"/>
        </w:rPr>
        <w:t xml:space="preserve">, </w:t>
      </w:r>
      <w:r w:rsidRPr="00E90789">
        <w:rPr>
          <w:rFonts w:ascii="Times New Roman" w:hAnsi="Times New Roman" w:cs="Times New Roman"/>
        </w:rPr>
        <w:br/>
      </w:r>
      <w:r w:rsidRPr="00E90789">
        <w:rPr>
          <w:rFonts w:ascii="Times New Roman" w:hAnsi="Times New Roman" w:cs="Times New Roman"/>
          <w:lang w:val="en-US"/>
        </w:rPr>
        <w:t>e</w:t>
      </w:r>
      <w:r w:rsidRPr="00E90789">
        <w:rPr>
          <w:rFonts w:ascii="Times New Roman" w:hAnsi="Times New Roman" w:cs="Times New Roman"/>
        </w:rPr>
        <w:t>-</w:t>
      </w:r>
      <w:r w:rsidRPr="00E90789">
        <w:rPr>
          <w:rFonts w:ascii="Times New Roman" w:hAnsi="Times New Roman" w:cs="Times New Roman"/>
          <w:lang w:val="en-US"/>
        </w:rPr>
        <w:t>mail</w:t>
      </w:r>
      <w:r w:rsidRPr="00E90789">
        <w:rPr>
          <w:rFonts w:ascii="Times New Roman" w:hAnsi="Times New Roman" w:cs="Times New Roman"/>
        </w:rPr>
        <w:t>:</w:t>
      </w:r>
      <w:r w:rsidRPr="00E90789">
        <w:rPr>
          <w:rFonts w:ascii="Times New Roman" w:hAnsi="Times New Roman" w:cs="Times New Roman"/>
          <w:color w:val="5E6061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gkh</w:t>
      </w:r>
      <w:proofErr w:type="spellEnd"/>
      <w:r w:rsidRPr="00015A7E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lobnya</w:t>
      </w:r>
      <w:proofErr w:type="spellEnd"/>
      <w:r w:rsidRPr="00E90789">
        <w:rPr>
          <w:rFonts w:ascii="Times New Roman" w:hAnsi="Times New Roman" w:cs="Times New Roman"/>
          <w:color w:val="000000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yandex</w:t>
      </w:r>
      <w:proofErr w:type="spellEnd"/>
      <w:r w:rsidRPr="00015A7E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0F5589" w:rsidRDefault="000F5589" w:rsidP="000F5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F16C5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C5D">
        <w:rPr>
          <w:rFonts w:ascii="Times New Roman" w:hAnsi="Times New Roman" w:cs="Times New Roman"/>
          <w:sz w:val="24"/>
          <w:szCs w:val="24"/>
        </w:rPr>
        <w:t xml:space="preserve">03 ноября </w:t>
      </w:r>
      <w:r w:rsidR="00B753A0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753A0">
        <w:rPr>
          <w:rFonts w:ascii="Times New Roman" w:hAnsi="Times New Roman" w:cs="Times New Roman"/>
          <w:sz w:val="24"/>
          <w:szCs w:val="24"/>
        </w:rPr>
        <w:t>.</w:t>
      </w:r>
    </w:p>
    <w:p w:rsidR="000F5589" w:rsidRPr="006E112D" w:rsidRDefault="000F5589" w:rsidP="000F5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2D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F5589" w:rsidRDefault="000F5589" w:rsidP="000F5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2D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</w:p>
    <w:p w:rsidR="00702689" w:rsidRDefault="000F5589" w:rsidP="003D50B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09F3">
        <w:rPr>
          <w:rFonts w:ascii="Times New Roman" w:eastAsia="Calibri" w:hAnsi="Times New Roman" w:cs="Times New Roman"/>
          <w:sz w:val="24"/>
          <w:szCs w:val="24"/>
        </w:rPr>
        <w:t>по выбо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 управляющей организации для </w:t>
      </w:r>
      <w:r w:rsidR="00B753A0">
        <w:rPr>
          <w:rFonts w:ascii="Times New Roman" w:eastAsia="Calibri" w:hAnsi="Times New Roman" w:cs="Times New Roman"/>
          <w:sz w:val="24"/>
          <w:szCs w:val="24"/>
        </w:rPr>
        <w:t>заключения договоров</w:t>
      </w:r>
      <w:r w:rsidRPr="005F09F3">
        <w:rPr>
          <w:rFonts w:ascii="Times New Roman" w:eastAsia="Calibri" w:hAnsi="Times New Roman" w:cs="Times New Roman"/>
          <w:sz w:val="24"/>
          <w:szCs w:val="24"/>
        </w:rPr>
        <w:t xml:space="preserve"> упр</w:t>
      </w:r>
      <w:r>
        <w:rPr>
          <w:rFonts w:ascii="Times New Roman" w:eastAsia="Calibri" w:hAnsi="Times New Roman" w:cs="Times New Roman"/>
          <w:sz w:val="24"/>
          <w:szCs w:val="24"/>
        </w:rPr>
        <w:t>авления многоквартирным</w:t>
      </w:r>
      <w:r w:rsidR="00B753A0">
        <w:rPr>
          <w:rFonts w:ascii="Times New Roman" w:eastAsia="Calibri" w:hAnsi="Times New Roman" w:cs="Times New Roman"/>
          <w:sz w:val="24"/>
          <w:szCs w:val="24"/>
        </w:rPr>
        <w:t>и дома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B753A0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F09F3">
        <w:rPr>
          <w:rFonts w:ascii="Times New Roman" w:eastAsia="Calibri" w:hAnsi="Times New Roman" w:cs="Times New Roman"/>
          <w:sz w:val="24"/>
          <w:szCs w:val="24"/>
        </w:rPr>
        <w:t>расположенным</w:t>
      </w:r>
      <w:r w:rsidR="00B753A0">
        <w:rPr>
          <w:rFonts w:ascii="Times New Roman" w:eastAsia="Calibri" w:hAnsi="Times New Roman" w:cs="Times New Roman"/>
          <w:sz w:val="24"/>
          <w:szCs w:val="24"/>
        </w:rPr>
        <w:t>и</w:t>
      </w:r>
      <w:r w:rsidRPr="005F09F3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</w:p>
    <w:p w:rsidR="00DD459D" w:rsidRDefault="00DD459D" w:rsidP="00DD45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Лот №1 -</w:t>
      </w:r>
      <w:r w:rsidRPr="004473D2">
        <w:rPr>
          <w:rFonts w:ascii="Times New Roman" w:hAnsi="Times New Roman" w:cs="Times New Roman"/>
          <w:sz w:val="24"/>
          <w:szCs w:val="24"/>
        </w:rPr>
        <w:t xml:space="preserve"> </w:t>
      </w:r>
      <w:r w:rsidRPr="0044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область, город </w:t>
      </w:r>
      <w:r w:rsidRPr="00323D3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Лобня, Научный городок, дом 7</w:t>
      </w:r>
    </w:p>
    <w:p w:rsidR="00F16C5D" w:rsidRDefault="00F16C5D" w:rsidP="00DD45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D35" w:rsidRDefault="000F5589" w:rsidP="000F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73D2">
        <w:rPr>
          <w:rFonts w:ascii="Times New Roman" w:hAnsi="Times New Roman" w:cs="Times New Roman"/>
          <w:sz w:val="24"/>
          <w:szCs w:val="24"/>
        </w:rPr>
        <w:t>Администрация городского округа Лобня Московской области</w:t>
      </w:r>
      <w:r w:rsidRPr="004473D2">
        <w:rPr>
          <w:rFonts w:ascii="Times New Roman" w:hAnsi="Times New Roman" w:cs="Times New Roman"/>
          <w:sz w:val="24"/>
          <w:szCs w:val="24"/>
        </w:rPr>
        <w:br/>
        <w:t xml:space="preserve"> извещает о проведении открытого конкурса по отбору управляющей организации для управления многоквартирным</w:t>
      </w:r>
      <w:r w:rsidR="00702689">
        <w:rPr>
          <w:rFonts w:ascii="Times New Roman" w:hAnsi="Times New Roman" w:cs="Times New Roman"/>
          <w:sz w:val="24"/>
          <w:szCs w:val="24"/>
        </w:rPr>
        <w:t>и дома</w:t>
      </w:r>
      <w:r w:rsidRPr="004473D2">
        <w:rPr>
          <w:rFonts w:ascii="Times New Roman" w:hAnsi="Times New Roman" w:cs="Times New Roman"/>
          <w:sz w:val="24"/>
          <w:szCs w:val="24"/>
        </w:rPr>
        <w:t>м</w:t>
      </w:r>
      <w:r w:rsidR="00702689">
        <w:rPr>
          <w:rFonts w:ascii="Times New Roman" w:hAnsi="Times New Roman" w:cs="Times New Roman"/>
          <w:sz w:val="24"/>
          <w:szCs w:val="24"/>
        </w:rPr>
        <w:t>и</w:t>
      </w:r>
      <w:r w:rsidRPr="004473D2">
        <w:rPr>
          <w:rFonts w:ascii="Times New Roman" w:hAnsi="Times New Roman" w:cs="Times New Roman"/>
          <w:sz w:val="24"/>
          <w:szCs w:val="24"/>
        </w:rPr>
        <w:t>, расположенным</w:t>
      </w:r>
      <w:r w:rsidR="00702689">
        <w:rPr>
          <w:rFonts w:ascii="Times New Roman" w:hAnsi="Times New Roman" w:cs="Times New Roman"/>
          <w:sz w:val="24"/>
          <w:szCs w:val="24"/>
        </w:rPr>
        <w:t>и</w:t>
      </w:r>
      <w:r w:rsidRPr="004473D2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16C5D" w:rsidRDefault="00323D35" w:rsidP="00F16C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Лот №1 -</w:t>
      </w:r>
      <w:r w:rsidR="000F5589" w:rsidRPr="004473D2">
        <w:rPr>
          <w:rFonts w:ascii="Times New Roman" w:hAnsi="Times New Roman" w:cs="Times New Roman"/>
          <w:sz w:val="24"/>
          <w:szCs w:val="24"/>
        </w:rPr>
        <w:t xml:space="preserve"> </w:t>
      </w:r>
      <w:r w:rsidR="000F5589" w:rsidRPr="0044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область, город </w:t>
      </w:r>
      <w:r w:rsidR="000F5589" w:rsidRPr="0032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Лобня, Научный городок, дом </w:t>
      </w:r>
      <w:r w:rsidR="003D50BA" w:rsidRPr="00323D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F16C5D" w:rsidRPr="00F16C5D" w:rsidRDefault="00F16C5D" w:rsidP="00F16C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589" w:rsidRDefault="000F5589" w:rsidP="00F16C5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311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Организатор конкурса: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80F0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 округа Лобня</w:t>
      </w:r>
      <w:r w:rsidRPr="00180F06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</w:t>
      </w:r>
      <w:r w:rsidRPr="00311A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F5589" w:rsidRPr="00946BD5" w:rsidRDefault="000F5589" w:rsidP="000F5589">
      <w:pPr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34209A">
        <w:rPr>
          <w:rFonts w:ascii="Times New Roman" w:hAnsi="Times New Roman" w:cs="Times New Roman"/>
          <w:b/>
          <w:sz w:val="24"/>
          <w:szCs w:val="24"/>
        </w:rPr>
        <w:t>Адрес Организатора конкурса:</w:t>
      </w:r>
      <w:r w:rsidRPr="0034209A">
        <w:rPr>
          <w:rFonts w:ascii="Times New Roman" w:hAnsi="Times New Roman" w:cs="Times New Roman"/>
          <w:sz w:val="24"/>
          <w:szCs w:val="24"/>
        </w:rPr>
        <w:t xml:space="preserve"> </w:t>
      </w:r>
      <w:r w:rsidRPr="00946BD5">
        <w:rPr>
          <w:rFonts w:ascii="Times New Roman" w:hAnsi="Times New Roman" w:cs="Times New Roman"/>
          <w:color w:val="000000"/>
          <w:sz w:val="24"/>
          <w:szCs w:val="24"/>
        </w:rPr>
        <w:t>140730, Московская область, г. Лобня, ул. Ленина, д. 21.</w:t>
      </w:r>
    </w:p>
    <w:p w:rsidR="000F5589" w:rsidRPr="00946BD5" w:rsidRDefault="000F5589" w:rsidP="000F5589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209A">
        <w:rPr>
          <w:rFonts w:ascii="Times New Roman" w:hAnsi="Times New Roman" w:cs="Times New Roman"/>
          <w:b/>
          <w:sz w:val="24"/>
          <w:szCs w:val="24"/>
        </w:rPr>
        <w:t>Номер контактного телефона:</w:t>
      </w:r>
      <w:r w:rsidRPr="0034209A">
        <w:rPr>
          <w:rFonts w:ascii="Times New Roman" w:hAnsi="Times New Roman" w:cs="Times New Roman"/>
          <w:sz w:val="24"/>
          <w:szCs w:val="24"/>
        </w:rPr>
        <w:t xml:space="preserve"> </w:t>
      </w:r>
      <w:r w:rsidRPr="00946B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(495)577-01-34.</w:t>
      </w:r>
    </w:p>
    <w:p w:rsidR="000F5589" w:rsidRPr="00946BD5" w:rsidRDefault="000F5589" w:rsidP="000F5589">
      <w:pPr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color w:val="000000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BD5">
        <w:rPr>
          <w:color w:val="5E6061"/>
          <w:sz w:val="15"/>
          <w:szCs w:val="15"/>
          <w:shd w:val="clear" w:color="auto" w:fill="FFFFFF"/>
        </w:rPr>
        <w:t xml:space="preserve"> </w:t>
      </w:r>
      <w:proofErr w:type="spellStart"/>
      <w:r w:rsidR="00B70F7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gkh</w:t>
      </w:r>
      <w:proofErr w:type="spellEnd"/>
      <w:r w:rsidR="00B70F70" w:rsidRPr="00B70F7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-</w:t>
      </w:r>
      <w:proofErr w:type="spellStart"/>
      <w:r w:rsidR="00B70F7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lobnya</w:t>
      </w:r>
      <w:proofErr w:type="spellEnd"/>
      <w:r w:rsidR="00B70F70" w:rsidRPr="00B70F7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@</w:t>
      </w:r>
      <w:proofErr w:type="spellStart"/>
      <w:r w:rsidR="00B70F7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yandex</w:t>
      </w:r>
      <w:proofErr w:type="spellEnd"/>
      <w:r w:rsidR="00B70F70" w:rsidRPr="00B70F7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.</w:t>
      </w:r>
      <w:proofErr w:type="spellStart"/>
      <w:r w:rsidR="00B70F7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0F5589" w:rsidRPr="00B70F70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3E3B9C">
        <w:rPr>
          <w:rFonts w:ascii="Times New Roman" w:hAnsi="Times New Roman" w:cs="Times New Roman"/>
          <w:b/>
          <w:color w:val="000000"/>
          <w:sz w:val="24"/>
          <w:szCs w:val="24"/>
        </w:rPr>
        <w:t>Контактное лицо: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70F70" w:rsidRPr="00B70F70">
        <w:rPr>
          <w:rFonts w:ascii="Times New Roman" w:hAnsi="Times New Roman" w:cs="Times New Roman"/>
          <w:color w:val="000000"/>
          <w:sz w:val="24"/>
          <w:szCs w:val="24"/>
        </w:rPr>
        <w:t>Хренов Сергей Петрович – начальник управления ЖКХ и благоустройства,</w:t>
      </w:r>
      <w:r w:rsidR="00B70F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Пахомова Г</w:t>
      </w:r>
      <w:r w:rsidR="000D157A">
        <w:rPr>
          <w:rFonts w:ascii="Times New Roman" w:hAnsi="Times New Roman" w:cs="Times New Roman"/>
          <w:color w:val="000000"/>
          <w:sz w:val="24"/>
          <w:szCs w:val="24"/>
        </w:rPr>
        <w:t xml:space="preserve">алина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D157A">
        <w:rPr>
          <w:rFonts w:ascii="Times New Roman" w:hAnsi="Times New Roman" w:cs="Times New Roman"/>
          <w:color w:val="000000"/>
          <w:sz w:val="24"/>
          <w:szCs w:val="24"/>
        </w:rPr>
        <w:t xml:space="preserve">ихайловна – главный эксперт </w:t>
      </w:r>
      <w:r w:rsidR="000D157A" w:rsidRPr="00B70F70">
        <w:rPr>
          <w:rFonts w:ascii="Times New Roman" w:hAnsi="Times New Roman" w:cs="Times New Roman"/>
          <w:color w:val="000000"/>
          <w:sz w:val="24"/>
          <w:szCs w:val="24"/>
        </w:rPr>
        <w:t>управления ЖКХ и благоустройства</w:t>
      </w:r>
      <w:r w:rsidR="000D1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5589" w:rsidRDefault="000F5589" w:rsidP="000F558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Форма конкурса: </w:t>
      </w:r>
    </w:p>
    <w:p w:rsidR="000F5589" w:rsidRPr="00B47126" w:rsidRDefault="000F5589" w:rsidP="000F558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color w:val="000000"/>
          <w:sz w:val="24"/>
          <w:szCs w:val="24"/>
        </w:rPr>
        <w:t>Открытый конкурс по составу участников и по форме подачи заявок.</w:t>
      </w:r>
    </w:p>
    <w:p w:rsidR="000F5589" w:rsidRPr="00311A07" w:rsidRDefault="000F5589" w:rsidP="000F558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311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Предмет конкурса:</w:t>
      </w:r>
      <w:r w:rsidRPr="00311A07">
        <w:rPr>
          <w:rFonts w:ascii="Times New Roman" w:hAnsi="Times New Roman" w:cs="Times New Roman"/>
          <w:color w:val="000000"/>
        </w:rPr>
        <w:t xml:space="preserve"> </w:t>
      </w:r>
    </w:p>
    <w:p w:rsidR="000F5589" w:rsidRDefault="000F5589" w:rsidP="000F5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12A3">
        <w:rPr>
          <w:rFonts w:ascii="Times New Roman" w:hAnsi="Times New Roman" w:cs="Times New Roman"/>
          <w:sz w:val="24"/>
          <w:szCs w:val="24"/>
        </w:rPr>
        <w:t xml:space="preserve">раво заключения договоров управления многоквартирными домами по адресу: </w:t>
      </w:r>
    </w:p>
    <w:p w:rsidR="00991153" w:rsidRDefault="00991153" w:rsidP="009911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Лот №1 -</w:t>
      </w:r>
      <w:r w:rsidRPr="004473D2">
        <w:rPr>
          <w:rFonts w:ascii="Times New Roman" w:hAnsi="Times New Roman" w:cs="Times New Roman"/>
          <w:sz w:val="24"/>
          <w:szCs w:val="24"/>
        </w:rPr>
        <w:t xml:space="preserve"> </w:t>
      </w:r>
      <w:r w:rsidRPr="0044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область, город </w:t>
      </w:r>
      <w:r w:rsidRPr="00323D3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Лобня, Научный городок, дом 7</w:t>
      </w:r>
    </w:p>
    <w:p w:rsidR="000F5589" w:rsidRPr="006E112D" w:rsidRDefault="000F5589" w:rsidP="000F55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6E112D">
        <w:rPr>
          <w:rFonts w:ascii="Times New Roman" w:hAnsi="Times New Roman" w:cs="Times New Roman"/>
          <w:b/>
          <w:sz w:val="24"/>
          <w:szCs w:val="24"/>
        </w:rPr>
        <w:t xml:space="preserve"> Основание проведения открытого конкурса: </w:t>
      </w:r>
    </w:p>
    <w:p w:rsidR="000F5589" w:rsidRDefault="000F5589" w:rsidP="005E41B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72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Pr="007D072E">
        <w:rPr>
          <w:rFonts w:ascii="Times New Roman" w:hAnsi="Times New Roman" w:cs="Times New Roman"/>
          <w:color w:val="000000"/>
          <w:sz w:val="24"/>
          <w:szCs w:val="24"/>
        </w:rPr>
        <w:t>города Лобня Московской области</w:t>
      </w:r>
      <w:r w:rsidR="005E41B2">
        <w:rPr>
          <w:rFonts w:ascii="Times New Roman" w:hAnsi="Times New Roman" w:cs="Times New Roman"/>
          <w:sz w:val="24"/>
          <w:szCs w:val="24"/>
        </w:rPr>
        <w:t xml:space="preserve"> от </w:t>
      </w:r>
      <w:r w:rsidR="00F16C5D">
        <w:rPr>
          <w:rFonts w:ascii="Times New Roman" w:hAnsi="Times New Roman" w:cs="Times New Roman"/>
          <w:sz w:val="24"/>
          <w:szCs w:val="24"/>
        </w:rPr>
        <w:t>31</w:t>
      </w:r>
      <w:r w:rsidRPr="007D072E">
        <w:rPr>
          <w:rFonts w:ascii="Times New Roman" w:hAnsi="Times New Roman" w:cs="Times New Roman"/>
          <w:sz w:val="24"/>
          <w:szCs w:val="24"/>
        </w:rPr>
        <w:t>.</w:t>
      </w:r>
      <w:r w:rsidR="00F16C5D">
        <w:rPr>
          <w:rFonts w:ascii="Times New Roman" w:hAnsi="Times New Roman" w:cs="Times New Roman"/>
          <w:sz w:val="24"/>
          <w:szCs w:val="24"/>
        </w:rPr>
        <w:t>1</w:t>
      </w:r>
      <w:r w:rsidRPr="007D072E">
        <w:rPr>
          <w:rFonts w:ascii="Times New Roman" w:hAnsi="Times New Roman" w:cs="Times New Roman"/>
          <w:sz w:val="24"/>
          <w:szCs w:val="24"/>
        </w:rPr>
        <w:t>0</w:t>
      </w:r>
      <w:r w:rsidR="005E41B2">
        <w:rPr>
          <w:rFonts w:ascii="Times New Roman" w:hAnsi="Times New Roman" w:cs="Times New Roman"/>
          <w:sz w:val="24"/>
          <w:szCs w:val="24"/>
        </w:rPr>
        <w:t>.2017 г. №</w:t>
      </w:r>
      <w:r w:rsidR="00F16C5D">
        <w:rPr>
          <w:rFonts w:ascii="Times New Roman" w:hAnsi="Times New Roman" w:cs="Times New Roman"/>
          <w:sz w:val="24"/>
          <w:szCs w:val="24"/>
        </w:rPr>
        <w:t>2106</w:t>
      </w:r>
      <w:r w:rsidRPr="007D072E">
        <w:rPr>
          <w:rFonts w:ascii="Times New Roman" w:hAnsi="Times New Roman" w:cs="Times New Roman"/>
          <w:sz w:val="24"/>
          <w:szCs w:val="24"/>
        </w:rPr>
        <w:t xml:space="preserve"> «О проведении открытого конкурса по отбору управляющей организации для управления многоквартирным дом</w:t>
      </w:r>
      <w:r w:rsidR="00F16C5D">
        <w:rPr>
          <w:rFonts w:ascii="Times New Roman" w:hAnsi="Times New Roman" w:cs="Times New Roman"/>
          <w:sz w:val="24"/>
          <w:szCs w:val="24"/>
        </w:rPr>
        <w:t>о</w:t>
      </w:r>
      <w:r w:rsidRPr="007D072E">
        <w:rPr>
          <w:rFonts w:ascii="Times New Roman" w:hAnsi="Times New Roman" w:cs="Times New Roman"/>
          <w:sz w:val="24"/>
          <w:szCs w:val="24"/>
        </w:rPr>
        <w:t>м»</w:t>
      </w:r>
      <w:r w:rsidRPr="007D07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072E" w:rsidRPr="007D0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589" w:rsidRPr="00311A07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Нормативно-правовые акты, на основании которых проводится конкурс:</w:t>
      </w:r>
    </w:p>
    <w:p w:rsidR="000F5589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A07">
        <w:rPr>
          <w:rFonts w:ascii="Times New Roman" w:hAnsi="Times New Roman" w:cs="Times New Roman"/>
          <w:bCs/>
          <w:sz w:val="24"/>
          <w:szCs w:val="24"/>
        </w:rPr>
        <w:t>Жилищный кодекс РФ, П</w:t>
      </w:r>
      <w:r w:rsidRPr="00311A07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РФ от 06.02.2006 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Правительства РФ от 13.08.2006 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 Госстроя РФ от 27.09.2003 г. №170 «Об утверждении Правил и </w:t>
      </w:r>
      <w:r w:rsidRPr="00311A07">
        <w:rPr>
          <w:rFonts w:ascii="Times New Roman" w:hAnsi="Times New Roman" w:cs="Times New Roman"/>
          <w:sz w:val="24"/>
          <w:szCs w:val="24"/>
        </w:rPr>
        <w:lastRenderedPageBreak/>
        <w:t>норм технической эксплуатации жилищного фонда», , Закон Московской области №191/2014-ОЗ «О благоустройстве в Московской области», Постановление Правительства Российской Федерации от 04.03.2015 г. №191 «О внесении изменений в Правила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5B1302">
        <w:rPr>
          <w:rFonts w:ascii="Times New Roman" w:hAnsi="Times New Roman" w:cs="Times New Roman"/>
          <w:sz w:val="24"/>
          <w:szCs w:val="24"/>
        </w:rPr>
        <w:t>,  Постановление Главы города Лобня Московской области №336 от 01.12.2016г «О размере платы за жилое помещение и коммунальные услуги»</w:t>
      </w:r>
      <w:r w:rsidR="008E589E">
        <w:rPr>
          <w:rFonts w:ascii="Times New Roman" w:hAnsi="Times New Roman" w:cs="Times New Roman"/>
          <w:sz w:val="24"/>
          <w:szCs w:val="24"/>
        </w:rPr>
        <w:t xml:space="preserve">, </w:t>
      </w:r>
      <w:r w:rsidR="008E589E" w:rsidRPr="00CA743B">
        <w:rPr>
          <w:rFonts w:ascii="Times New Roman" w:eastAsia="Calibri" w:hAnsi="Times New Roman" w:cs="Times New Roman"/>
          <w:sz w:val="24"/>
          <w:szCs w:val="24"/>
        </w:rPr>
        <w:t xml:space="preserve">Постановление </w:t>
      </w:r>
      <w:r w:rsidR="008E589E">
        <w:rPr>
          <w:rFonts w:ascii="Times New Roman" w:eastAsia="Calibri" w:hAnsi="Times New Roman" w:cs="Times New Roman"/>
          <w:sz w:val="24"/>
          <w:szCs w:val="24"/>
        </w:rPr>
        <w:t xml:space="preserve">Главы </w:t>
      </w:r>
      <w:r w:rsidR="008E589E" w:rsidRPr="00CA743B">
        <w:rPr>
          <w:rFonts w:ascii="Times New Roman" w:eastAsia="Calibri" w:hAnsi="Times New Roman" w:cs="Times New Roman"/>
          <w:color w:val="000000"/>
          <w:sz w:val="24"/>
          <w:szCs w:val="24"/>
        </w:rPr>
        <w:t>города Лобня Московской области</w:t>
      </w:r>
      <w:r w:rsidR="008E589E" w:rsidRPr="00CA743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8E589E">
        <w:rPr>
          <w:rFonts w:ascii="Times New Roman" w:eastAsia="Calibri" w:hAnsi="Times New Roman" w:cs="Times New Roman"/>
          <w:sz w:val="24"/>
          <w:szCs w:val="24"/>
        </w:rPr>
        <w:t>28</w:t>
      </w:r>
      <w:r w:rsidR="008E589E" w:rsidRPr="00CA743B">
        <w:rPr>
          <w:rFonts w:ascii="Times New Roman" w:eastAsia="Calibri" w:hAnsi="Times New Roman" w:cs="Times New Roman"/>
          <w:sz w:val="24"/>
          <w:szCs w:val="24"/>
        </w:rPr>
        <w:t>.0</w:t>
      </w:r>
      <w:r w:rsidR="008E589E">
        <w:rPr>
          <w:rFonts w:ascii="Times New Roman" w:eastAsia="Calibri" w:hAnsi="Times New Roman" w:cs="Times New Roman"/>
          <w:sz w:val="24"/>
          <w:szCs w:val="24"/>
        </w:rPr>
        <w:t>6</w:t>
      </w:r>
      <w:r w:rsidR="008E589E" w:rsidRPr="00CA743B">
        <w:rPr>
          <w:rFonts w:ascii="Times New Roman" w:eastAsia="Calibri" w:hAnsi="Times New Roman" w:cs="Times New Roman"/>
          <w:sz w:val="24"/>
          <w:szCs w:val="24"/>
        </w:rPr>
        <w:t>.201</w:t>
      </w:r>
      <w:r w:rsidR="008E589E">
        <w:rPr>
          <w:rFonts w:ascii="Times New Roman" w:eastAsia="Calibri" w:hAnsi="Times New Roman" w:cs="Times New Roman"/>
          <w:sz w:val="24"/>
          <w:szCs w:val="24"/>
        </w:rPr>
        <w:t>7</w:t>
      </w:r>
      <w:r w:rsidR="008E589E" w:rsidRPr="00CA743B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8E589E">
        <w:rPr>
          <w:rFonts w:ascii="Times New Roman" w:eastAsia="Calibri" w:hAnsi="Times New Roman" w:cs="Times New Roman"/>
          <w:sz w:val="24"/>
          <w:szCs w:val="24"/>
        </w:rPr>
        <w:t>1118</w:t>
      </w:r>
      <w:r w:rsidR="008E589E" w:rsidRPr="00CA743B">
        <w:rPr>
          <w:rFonts w:ascii="Times New Roman" w:eastAsia="Calibri" w:hAnsi="Times New Roman" w:cs="Times New Roman"/>
          <w:sz w:val="24"/>
          <w:szCs w:val="24"/>
        </w:rPr>
        <w:t xml:space="preserve"> «О пр</w:t>
      </w:r>
      <w:r w:rsidR="008E589E">
        <w:rPr>
          <w:rFonts w:ascii="Times New Roman" w:eastAsia="Calibri" w:hAnsi="Times New Roman" w:cs="Times New Roman"/>
          <w:sz w:val="24"/>
          <w:szCs w:val="24"/>
        </w:rPr>
        <w:t>оведении открытого конкурса по вы</w:t>
      </w:r>
      <w:r w:rsidR="008E589E" w:rsidRPr="00CA743B">
        <w:rPr>
          <w:rFonts w:ascii="Times New Roman" w:eastAsia="Calibri" w:hAnsi="Times New Roman" w:cs="Times New Roman"/>
          <w:sz w:val="24"/>
          <w:szCs w:val="24"/>
        </w:rPr>
        <w:t>бору управляющей организации для управления многоквартирным</w:t>
      </w:r>
      <w:r w:rsidR="008E589E">
        <w:rPr>
          <w:rFonts w:ascii="Times New Roman" w:eastAsia="Calibri" w:hAnsi="Times New Roman" w:cs="Times New Roman"/>
          <w:sz w:val="24"/>
          <w:szCs w:val="24"/>
        </w:rPr>
        <w:t>и дома</w:t>
      </w:r>
      <w:r w:rsidR="008E589E" w:rsidRPr="00CA743B">
        <w:rPr>
          <w:rFonts w:ascii="Times New Roman" w:eastAsia="Calibri" w:hAnsi="Times New Roman" w:cs="Times New Roman"/>
          <w:sz w:val="24"/>
          <w:szCs w:val="24"/>
        </w:rPr>
        <w:t>м</w:t>
      </w:r>
      <w:r w:rsidR="008E589E">
        <w:rPr>
          <w:rFonts w:ascii="Times New Roman" w:eastAsia="Calibri" w:hAnsi="Times New Roman" w:cs="Times New Roman"/>
          <w:sz w:val="24"/>
          <w:szCs w:val="24"/>
        </w:rPr>
        <w:t>и</w:t>
      </w:r>
      <w:r w:rsidR="008E589E" w:rsidRPr="00CA743B">
        <w:rPr>
          <w:rFonts w:ascii="Times New Roman" w:eastAsia="Calibri" w:hAnsi="Times New Roman" w:cs="Times New Roman"/>
          <w:sz w:val="24"/>
          <w:szCs w:val="24"/>
        </w:rPr>
        <w:t>»</w:t>
      </w:r>
      <w:r w:rsidR="008E589E" w:rsidRPr="00CA743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F5589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Характеристики объекта конкурса:</w:t>
      </w:r>
    </w:p>
    <w:p w:rsidR="000F5589" w:rsidRDefault="000F5589" w:rsidP="000F558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56" w:type="dxa"/>
        <w:tblInd w:w="-196" w:type="dxa"/>
        <w:tblLayout w:type="fixed"/>
        <w:tblLook w:val="04A0" w:firstRow="1" w:lastRow="0" w:firstColumn="1" w:lastColumn="0" w:noHBand="0" w:noVBand="1"/>
      </w:tblPr>
      <w:tblGrid>
        <w:gridCol w:w="624"/>
        <w:gridCol w:w="286"/>
        <w:gridCol w:w="739"/>
        <w:gridCol w:w="1170"/>
        <w:gridCol w:w="677"/>
        <w:gridCol w:w="583"/>
        <w:gridCol w:w="583"/>
        <w:gridCol w:w="774"/>
        <w:gridCol w:w="709"/>
        <w:gridCol w:w="283"/>
        <w:gridCol w:w="2127"/>
        <w:gridCol w:w="913"/>
        <w:gridCol w:w="788"/>
      </w:tblGrid>
      <w:tr w:rsidR="000F5589" w:rsidRPr="003825B0" w:rsidTr="00C53A35">
        <w:trPr>
          <w:trHeight w:val="63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589" w:rsidRPr="0034209A" w:rsidRDefault="000F5589" w:rsidP="00C53A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589" w:rsidRPr="0034209A" w:rsidRDefault="000F5589" w:rsidP="00C53A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589" w:rsidRPr="0034209A" w:rsidRDefault="000F5589" w:rsidP="00C53A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8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34209A" w:rsidRDefault="000F5589" w:rsidP="00C53A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Характеристика объекта</w:t>
            </w:r>
          </w:p>
        </w:tc>
      </w:tr>
      <w:tr w:rsidR="000F5589" w:rsidRPr="003825B0" w:rsidTr="00694618">
        <w:trPr>
          <w:trHeight w:val="157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34209A" w:rsidRDefault="000F5589" w:rsidP="00C53A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34209A" w:rsidRDefault="000F5589" w:rsidP="00C53A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34209A" w:rsidRDefault="000F5589" w:rsidP="00C53A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34209A" w:rsidRDefault="000F5589" w:rsidP="00C53A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Адрес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589" w:rsidRPr="0034209A" w:rsidRDefault="000F5589" w:rsidP="00C53A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 постройки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589" w:rsidRPr="0034209A" w:rsidRDefault="000F5589" w:rsidP="00C53A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Этажность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589" w:rsidRPr="0034209A" w:rsidRDefault="000F5589" w:rsidP="00C53A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 квартир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34209A" w:rsidRDefault="000F5589" w:rsidP="00C53A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помещений</w:t>
            </w:r>
            <w:r w:rsidR="006946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="006946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="006946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589" w:rsidRPr="0034209A" w:rsidRDefault="000F5589" w:rsidP="00C53A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Виды благоустройства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589" w:rsidRPr="0034209A" w:rsidRDefault="000F5589" w:rsidP="00C53A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Серия и тип постройки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589" w:rsidRPr="0034209A" w:rsidRDefault="000F5589" w:rsidP="00C53A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Площадь земельного участка, </w:t>
            </w:r>
            <w:proofErr w:type="spellStart"/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0F5589" w:rsidRPr="003825B0" w:rsidTr="00C663D7">
        <w:trPr>
          <w:trHeight w:val="55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34209A" w:rsidRDefault="000F5589" w:rsidP="00C53A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34209A" w:rsidRDefault="000F5589" w:rsidP="00C53A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34209A" w:rsidRDefault="000F5589" w:rsidP="00C53A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34209A" w:rsidRDefault="000F5589" w:rsidP="00C53A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34209A" w:rsidRDefault="000F5589" w:rsidP="00C53A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34209A" w:rsidRDefault="000F5589" w:rsidP="00C53A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34209A" w:rsidRDefault="000F5589" w:rsidP="00C53A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589" w:rsidRPr="0034209A" w:rsidRDefault="000F5589" w:rsidP="00C53A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Общая площадь квартир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(жилых)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589" w:rsidRPr="0034209A" w:rsidRDefault="000F5589" w:rsidP="00C53A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Нежилых помещений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589" w:rsidRPr="0034209A" w:rsidRDefault="000F5589" w:rsidP="00C53A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sz w:val="16"/>
                <w:szCs w:val="16"/>
              </w:rPr>
              <w:t>Общего пользования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34209A" w:rsidRDefault="000F5589" w:rsidP="00C53A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34209A" w:rsidRDefault="000F5589" w:rsidP="00C53A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34209A" w:rsidRDefault="000F5589" w:rsidP="00C53A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5589" w:rsidRPr="003825B0" w:rsidTr="00C663D7">
        <w:trPr>
          <w:trHeight w:val="104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34209A" w:rsidRDefault="000F5589" w:rsidP="00C53A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34209A" w:rsidRDefault="000F5589" w:rsidP="00C53A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34209A" w:rsidRDefault="000F5589" w:rsidP="00C53A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34209A" w:rsidRDefault="000F5589" w:rsidP="00C53A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20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г. Лобня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34209A" w:rsidRDefault="000F5589" w:rsidP="00C53A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34209A" w:rsidRDefault="000F5589" w:rsidP="00C53A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34209A" w:rsidRDefault="000F5589" w:rsidP="00C53A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34209A" w:rsidRDefault="000F5589" w:rsidP="00C53A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34209A" w:rsidRDefault="000F5589" w:rsidP="00C53A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34209A" w:rsidRDefault="000F5589" w:rsidP="00C53A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34209A" w:rsidRDefault="000F5589" w:rsidP="00C53A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34209A" w:rsidRDefault="000F5589" w:rsidP="00C53A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34209A" w:rsidRDefault="000F5589" w:rsidP="00C53A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D157A" w:rsidRPr="003825B0" w:rsidTr="00C663D7">
        <w:trPr>
          <w:trHeight w:val="9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7A" w:rsidRPr="00DF0EC2" w:rsidRDefault="00F16C5D" w:rsidP="00C53A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57A" w:rsidRPr="00DF0EC2" w:rsidRDefault="000D157A" w:rsidP="00C53A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57A" w:rsidRPr="00DF0EC2" w:rsidRDefault="000D157A" w:rsidP="00C53A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F0EC2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57A" w:rsidRPr="00DF0EC2" w:rsidRDefault="000D157A" w:rsidP="00C663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Научный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663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  <w:r w:rsidRPr="00DF0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57A" w:rsidRPr="00DF0EC2" w:rsidRDefault="000D157A" w:rsidP="00C53A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57A" w:rsidRDefault="000D157A" w:rsidP="00C53A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57A" w:rsidRDefault="008F3E91" w:rsidP="00C53A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57A" w:rsidRDefault="006E682A" w:rsidP="00C53A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57A" w:rsidRPr="00DF0EC2" w:rsidRDefault="000D157A" w:rsidP="00C53A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7A" w:rsidRPr="00DF0EC2" w:rsidRDefault="000D157A" w:rsidP="00C53A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7A" w:rsidRPr="00DF0EC2" w:rsidRDefault="000D157A" w:rsidP="00C53A35">
            <w:pPr>
              <w:jc w:val="center"/>
              <w:rPr>
                <w:rFonts w:ascii="Verdana" w:hAnsi="Verdana" w:cs="Arial CYR"/>
                <w:i/>
                <w:iCs/>
                <w:sz w:val="12"/>
                <w:szCs w:val="16"/>
              </w:rPr>
            </w:pPr>
            <w:r w:rsidRPr="00DF0EC2">
              <w:rPr>
                <w:rFonts w:ascii="Verdana" w:hAnsi="Verdana" w:cs="Arial CYR"/>
                <w:i/>
                <w:iCs/>
                <w:sz w:val="12"/>
                <w:szCs w:val="16"/>
              </w:rPr>
              <w:t>электроснабжение, центральное отопление, холодное водоснабжение, горячее водоснабжение, водоотведение, газ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7A" w:rsidRDefault="000D157A" w:rsidP="00C53A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МКД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7A" w:rsidRDefault="000D157A" w:rsidP="00C53A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0F5589" w:rsidRDefault="000F5589" w:rsidP="000F55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1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10261"/>
      </w:tblGrid>
      <w:tr w:rsidR="000F5589" w:rsidRPr="003825B0" w:rsidTr="00C53A35">
        <w:trPr>
          <w:trHeight w:val="531"/>
        </w:trPr>
        <w:tc>
          <w:tcPr>
            <w:tcW w:w="1026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5589" w:rsidRPr="003825B0" w:rsidRDefault="000F5589" w:rsidP="00C53A35">
            <w:pPr>
              <w:autoSpaceDE w:val="0"/>
              <w:autoSpaceDN w:val="0"/>
              <w:spacing w:before="400" w:after="0" w:line="240" w:lineRule="auto"/>
              <w:jc w:val="both"/>
              <w:rPr>
                <w:rFonts w:ascii="Verdana" w:hAnsi="Verdana" w:cs="Arial CYR"/>
                <w:i/>
                <w:iCs/>
                <w:sz w:val="16"/>
                <w:szCs w:val="16"/>
              </w:rPr>
            </w:pPr>
            <w:r w:rsidRPr="00632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более подробной информации об объекте конкурса, предлагаем ознакомиться с технической документацией при проведении осмотра объекта конку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рса в соответствии с графиком в конкурсной документации</w:t>
            </w:r>
            <w:r w:rsidRPr="00632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0F5589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5589" w:rsidRPr="00311A07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Перечень обязательных работ и услуг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содержанию и ремонту объекта</w:t>
      </w:r>
      <w:r w:rsidRPr="00311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F5589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2A4F" w:rsidRPr="00A82479" w:rsidRDefault="00F62A4F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24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Проведение дератизации и дезинсекции помещений, входящих в состав общего имущества в многоквартирном доме, Покос травы и так далее. Подробный перечень с периодичностью и расценками представлен в перечнях обязательных работ и услуг в приложениях к конкурсной документации.</w:t>
      </w:r>
    </w:p>
    <w:p w:rsidR="00F62A4F" w:rsidRDefault="00F62A4F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5589" w:rsidRPr="00311A07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Наименование дополнительных работ и услуг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содержанию и ремонту объекта</w:t>
      </w:r>
    </w:p>
    <w:p w:rsidR="000F5589" w:rsidRPr="0008270F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27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Конкурса:</w:t>
      </w:r>
    </w:p>
    <w:p w:rsidR="00A82479" w:rsidRPr="00A82479" w:rsidRDefault="00A82479" w:rsidP="00A82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мусора с газона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2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</w:t>
      </w:r>
      <w:proofErr w:type="spellEnd"/>
      <w:r w:rsidR="00F2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придомовой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25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чистка урн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25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 технического состояния конструктивных элементов здания и инженерных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т.д.</w:t>
      </w:r>
      <w:r w:rsidRPr="00A824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Подробный перечень с периодичностью и расценками представлен в перечнях </w:t>
      </w:r>
      <w:r w:rsidR="008F3E91">
        <w:rPr>
          <w:rFonts w:ascii="Times New Roman" w:hAnsi="Times New Roman" w:cs="Times New Roman"/>
          <w:bCs/>
          <w:color w:val="000000"/>
          <w:sz w:val="24"/>
          <w:szCs w:val="24"/>
        </w:rPr>
        <w:t>дополнительных</w:t>
      </w:r>
      <w:r w:rsidRPr="00A824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 и услуг в приложениях к конкурсной документации.</w:t>
      </w:r>
    </w:p>
    <w:p w:rsidR="000F5589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F5" w:rsidRDefault="00203AF5" w:rsidP="000F55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F5" w:rsidRDefault="00203AF5" w:rsidP="000F55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F5" w:rsidRDefault="00203AF5" w:rsidP="000F55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594" w:rsidRDefault="000F5589" w:rsidP="000F5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6E112D">
        <w:rPr>
          <w:rFonts w:ascii="Times New Roman" w:hAnsi="Times New Roman" w:cs="Times New Roman"/>
          <w:b/>
          <w:sz w:val="24"/>
          <w:szCs w:val="24"/>
        </w:rPr>
        <w:t>. Размер платы за содержание и ремонт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D38">
        <w:rPr>
          <w:rFonts w:ascii="Times New Roman" w:hAnsi="Times New Roman" w:cs="Times New Roman"/>
          <w:b/>
          <w:sz w:val="24"/>
          <w:szCs w:val="24"/>
        </w:rPr>
        <w:t>(лота)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5589" w:rsidRDefault="000F5589" w:rsidP="001465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D38">
        <w:rPr>
          <w:rFonts w:ascii="Times New Roman" w:hAnsi="Times New Roman" w:cs="Times New Roman"/>
          <w:b/>
          <w:sz w:val="24"/>
          <w:szCs w:val="24"/>
        </w:rPr>
        <w:t>ЛОТ 1</w:t>
      </w:r>
    </w:p>
    <w:p w:rsidR="000F5589" w:rsidRPr="00031D38" w:rsidRDefault="000F5589" w:rsidP="000F55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864"/>
        <w:gridCol w:w="6634"/>
      </w:tblGrid>
      <w:tr w:rsidR="000F5589" w:rsidRPr="006E112D" w:rsidTr="00C53A35">
        <w:trPr>
          <w:trHeight w:val="30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5589" w:rsidRPr="006E112D" w:rsidRDefault="000F5589" w:rsidP="00C5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89" w:rsidRPr="006E112D" w:rsidRDefault="000F5589" w:rsidP="00C5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содержание и ремонт жилого помещения, руб./кв. м.</w:t>
            </w:r>
          </w:p>
        </w:tc>
      </w:tr>
      <w:tr w:rsidR="00A5087E" w:rsidRPr="006E112D" w:rsidTr="008F3E91">
        <w:trPr>
          <w:trHeight w:val="623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6C5" w:rsidRDefault="00A656C5" w:rsidP="00A5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A5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городок,</w:t>
            </w:r>
          </w:p>
          <w:p w:rsidR="00A5087E" w:rsidRPr="006E112D" w:rsidRDefault="00A5087E" w:rsidP="00A5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7</w:t>
            </w:r>
          </w:p>
          <w:p w:rsidR="00A5087E" w:rsidRPr="006E112D" w:rsidRDefault="00A5087E" w:rsidP="00C5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D8" w:rsidRPr="00A5087E" w:rsidRDefault="00F16C5D" w:rsidP="00EF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13,54</w:t>
            </w:r>
          </w:p>
        </w:tc>
      </w:tr>
    </w:tbl>
    <w:p w:rsidR="00694618" w:rsidRDefault="00694618" w:rsidP="008F3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618" w:rsidRDefault="00694618" w:rsidP="00F16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594" w:rsidRPr="006E112D" w:rsidRDefault="00C663D7" w:rsidP="008F3E91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694618">
        <w:rPr>
          <w:rFonts w:ascii="Times New Roman" w:hAnsi="Times New Roman" w:cs="Times New Roman"/>
          <w:b/>
          <w:sz w:val="24"/>
          <w:szCs w:val="24"/>
        </w:rPr>
        <w:tab/>
      </w:r>
      <w:r w:rsidR="00694618">
        <w:rPr>
          <w:rFonts w:ascii="Times New Roman" w:hAnsi="Times New Roman" w:cs="Times New Roman"/>
          <w:b/>
          <w:sz w:val="24"/>
          <w:szCs w:val="24"/>
        </w:rPr>
        <w:tab/>
      </w:r>
    </w:p>
    <w:p w:rsidR="000F5589" w:rsidRPr="00311A07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Перечень коммунальных услуг, предоставляемых управляющей организацией:</w:t>
      </w:r>
    </w:p>
    <w:p w:rsidR="003E0BA7" w:rsidRPr="00CA743B" w:rsidRDefault="003E0BA7" w:rsidP="003E0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услуги*:</w:t>
      </w:r>
    </w:p>
    <w:p w:rsidR="003E0BA7" w:rsidRPr="00CA743B" w:rsidRDefault="003E0BA7" w:rsidP="003E0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3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холодное водоснабжение;</w:t>
      </w:r>
    </w:p>
    <w:p w:rsidR="003E0BA7" w:rsidRPr="00CA743B" w:rsidRDefault="003E0BA7" w:rsidP="003E0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3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горячее водоснабжение;</w:t>
      </w:r>
    </w:p>
    <w:p w:rsidR="003E0BA7" w:rsidRPr="00CA743B" w:rsidRDefault="003E0BA7" w:rsidP="003E0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водоотведение;</w:t>
      </w:r>
    </w:p>
    <w:p w:rsidR="003E0BA7" w:rsidRPr="00CA743B" w:rsidRDefault="003E0BA7" w:rsidP="003E0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отопление</w:t>
      </w:r>
    </w:p>
    <w:p w:rsidR="003E0BA7" w:rsidRPr="00CA743B" w:rsidRDefault="003E0BA7" w:rsidP="003E0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3B">
        <w:rPr>
          <w:rFonts w:ascii="Times New Roman" w:eastAsia="Times New Roman" w:hAnsi="Times New Roman" w:cs="Times New Roman"/>
          <w:sz w:val="24"/>
          <w:szCs w:val="24"/>
          <w:lang w:eastAsia="ru-RU"/>
        </w:rPr>
        <w:t>-газоснабжение.</w:t>
      </w:r>
    </w:p>
    <w:p w:rsidR="003E0BA7" w:rsidRPr="00CA743B" w:rsidRDefault="003E0BA7" w:rsidP="003E0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3B">
        <w:rPr>
          <w:rFonts w:ascii="Times New Roman" w:eastAsia="Times New Roman" w:hAnsi="Times New Roman" w:cs="Times New Roman"/>
          <w:sz w:val="24"/>
          <w:szCs w:val="24"/>
          <w:lang w:eastAsia="ru-RU"/>
        </w:rPr>
        <w:t>* - услуги оказываются в зависимости от уровня благоустройства многоквартирного дома.</w:t>
      </w:r>
    </w:p>
    <w:p w:rsidR="000F5589" w:rsidRPr="00311A07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5589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5589" w:rsidRPr="00311A07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Адрес официального сайта, на котором размещена конкурсная документация:</w:t>
      </w:r>
    </w:p>
    <w:p w:rsidR="000F5589" w:rsidRPr="00031D38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311A07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Российской Федерации для размещения информации о проведении торгов </w:t>
      </w:r>
      <w:hyperlink r:id="rId4" w:history="1">
        <w:r w:rsidRPr="00311A07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311A07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0F5589" w:rsidRPr="00311A07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color w:val="000000"/>
          <w:sz w:val="24"/>
          <w:szCs w:val="24"/>
        </w:rPr>
        <w:t>12. Срок, место и порядок предоставления конкурсной документации:</w:t>
      </w:r>
    </w:p>
    <w:p w:rsidR="000F5589" w:rsidRPr="00311A07" w:rsidRDefault="000F5589" w:rsidP="000F5589">
      <w:pPr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Конкурсная документация предоставляется по адресу: </w:t>
      </w:r>
      <w:r w:rsidRPr="00946BD5">
        <w:rPr>
          <w:rFonts w:ascii="Times New Roman" w:hAnsi="Times New Roman" w:cs="Times New Roman"/>
          <w:color w:val="000000"/>
          <w:sz w:val="24"/>
          <w:szCs w:val="24"/>
        </w:rPr>
        <w:t>140730, Московская область, г. Лобня, ул. Ленина, д. 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1A07">
        <w:rPr>
          <w:rFonts w:ascii="Times New Roman" w:hAnsi="Times New Roman" w:cs="Times New Roman"/>
          <w:color w:val="000000"/>
          <w:sz w:val="24"/>
          <w:szCs w:val="24"/>
        </w:rPr>
        <w:t xml:space="preserve">со дня размещения на официальном сайте извещения о проведении открытого конкурса </w:t>
      </w:r>
      <w:r w:rsidRPr="0000272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41538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16C5D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41538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F16C5D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41538A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EA4A5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02725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0F5589" w:rsidRPr="00311A07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color w:val="000000"/>
          <w:sz w:val="24"/>
          <w:szCs w:val="24"/>
        </w:rPr>
        <w:t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с даты получения заявления. В случае направления конкурсной доку</w:t>
      </w:r>
      <w:r w:rsidR="00F16C5D">
        <w:rPr>
          <w:rFonts w:ascii="Times New Roman" w:hAnsi="Times New Roman" w:cs="Times New Roman"/>
          <w:color w:val="000000"/>
          <w:sz w:val="24"/>
          <w:szCs w:val="24"/>
        </w:rPr>
        <w:t xml:space="preserve">ментации по почте, отправитель </w:t>
      </w:r>
      <w:r w:rsidRPr="00311A07">
        <w:rPr>
          <w:rFonts w:ascii="Times New Roman" w:hAnsi="Times New Roman" w:cs="Times New Roman"/>
          <w:color w:val="000000"/>
          <w:sz w:val="24"/>
          <w:szCs w:val="24"/>
        </w:rPr>
        <w:t xml:space="preserve"> берет на себя ответственность за утерю или вручение с опозданием конкурсной документации.</w:t>
      </w:r>
    </w:p>
    <w:p w:rsidR="000F5589" w:rsidRPr="00311A07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color w:val="000000"/>
          <w:sz w:val="24"/>
          <w:szCs w:val="24"/>
        </w:rPr>
        <w:t>Плата за предоставление конкурсной документации не взимается.</w:t>
      </w:r>
    </w:p>
    <w:p w:rsidR="000F5589" w:rsidRPr="00311A07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color w:val="000000"/>
          <w:sz w:val="24"/>
          <w:szCs w:val="24"/>
        </w:rPr>
        <w:t>Конкурсная документация доступна бесплатно на официальном сайте.</w:t>
      </w:r>
    </w:p>
    <w:p w:rsidR="00C63E64" w:rsidRDefault="00C63E64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3E64" w:rsidRDefault="00C63E64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4A54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color w:val="000000"/>
          <w:sz w:val="24"/>
          <w:szCs w:val="24"/>
        </w:rPr>
        <w:t>13. Дата и время проведения осмотра объекта конкурса</w:t>
      </w:r>
    </w:p>
    <w:p w:rsidR="00EA4A54" w:rsidRPr="00311A07" w:rsidRDefault="00EA4A54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250" w:type="dxa"/>
        <w:tblInd w:w="93" w:type="dxa"/>
        <w:tblLook w:val="0000" w:firstRow="0" w:lastRow="0" w:firstColumn="0" w:lastColumn="0" w:noHBand="0" w:noVBand="0"/>
      </w:tblPr>
      <w:tblGrid>
        <w:gridCol w:w="616"/>
        <w:gridCol w:w="2093"/>
        <w:gridCol w:w="4252"/>
        <w:gridCol w:w="3289"/>
      </w:tblGrid>
      <w:tr w:rsidR="000F5589" w:rsidRPr="00311A07" w:rsidTr="00C53A35">
        <w:trPr>
          <w:trHeight w:val="4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89" w:rsidRPr="00311A07" w:rsidRDefault="000F5589" w:rsidP="00C5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5589" w:rsidRPr="00311A07" w:rsidRDefault="000F5589" w:rsidP="00C5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0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89" w:rsidRPr="00311A07" w:rsidRDefault="000F5589" w:rsidP="00C5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осмотра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89" w:rsidRPr="00311A07" w:rsidRDefault="000F5589" w:rsidP="00C5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07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начала проведения осмотра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89" w:rsidRPr="00311A07" w:rsidRDefault="000F5589" w:rsidP="00C5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07">
              <w:rPr>
                <w:rFonts w:ascii="Times New Roman" w:hAnsi="Times New Roman" w:cs="Times New Roman"/>
                <w:b/>
                <w:sz w:val="24"/>
                <w:szCs w:val="24"/>
              </w:rPr>
              <w:t>Адрес осматриваемого объекта конкурса</w:t>
            </w:r>
          </w:p>
        </w:tc>
      </w:tr>
      <w:tr w:rsidR="000F5589" w:rsidRPr="00311A07" w:rsidTr="00C53A35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89" w:rsidRPr="00311A07" w:rsidRDefault="000F5589" w:rsidP="00C5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89" w:rsidRPr="00311A07" w:rsidRDefault="000F5589" w:rsidP="00C5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A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89" w:rsidRPr="00311A07" w:rsidRDefault="000F5589" w:rsidP="00C5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A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89" w:rsidRPr="00311A07" w:rsidRDefault="000F5589" w:rsidP="00C5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A0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F5589" w:rsidRPr="00311A07" w:rsidTr="00C53A35">
        <w:trPr>
          <w:trHeight w:val="245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89" w:rsidRPr="00311A07" w:rsidRDefault="000F5589" w:rsidP="00C5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89" w:rsidRPr="00311A07" w:rsidRDefault="000F5589" w:rsidP="00C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D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Каждые 5 рабочих дней с даты размещения извещения о проведении конкурса, но не позднее чем за 2 рабочих дня до даты окончания срока подачи заявок на участие в конкурсе</w:t>
            </w:r>
            <w:r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589" w:rsidRDefault="000F5589" w:rsidP="00C53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140730, Московская область, г. Лобня, ул. Ленина, д. 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№215</w:t>
            </w:r>
          </w:p>
          <w:p w:rsidR="000F5589" w:rsidRPr="00946BD5" w:rsidRDefault="000F5589" w:rsidP="00C53A35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9.00 по предварительной записи по тел. </w:t>
            </w:r>
            <w:r w:rsidRPr="00946BD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(495)577-01-34.</w:t>
            </w:r>
          </w:p>
          <w:p w:rsidR="000F5589" w:rsidRPr="00311A07" w:rsidRDefault="000F5589" w:rsidP="00C5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89" w:rsidRDefault="000F5589" w:rsidP="00C53A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Лобня,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Научный городок,</w:t>
            </w:r>
          </w:p>
          <w:p w:rsidR="000F5589" w:rsidRDefault="00F16C5D" w:rsidP="00C53A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</w:t>
            </w:r>
            <w:r w:rsidR="000F5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9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911AB" w:rsidRPr="00311A07" w:rsidRDefault="007911AB" w:rsidP="00F16C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589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5589" w:rsidRPr="00311A07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color w:val="000000"/>
          <w:sz w:val="24"/>
          <w:szCs w:val="24"/>
        </w:rPr>
        <w:t>14. Место, дата, время и срок подачи заявок на участие в конкурсе</w:t>
      </w:r>
    </w:p>
    <w:p w:rsidR="000F5589" w:rsidRPr="00311A07" w:rsidRDefault="000F5589" w:rsidP="000F55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осуществляется по адресу: </w:t>
      </w:r>
      <w:r w:rsidRPr="00946BD5">
        <w:rPr>
          <w:rFonts w:ascii="Times New Roman" w:hAnsi="Times New Roman" w:cs="Times New Roman"/>
          <w:color w:val="000000"/>
          <w:sz w:val="24"/>
          <w:szCs w:val="24"/>
        </w:rPr>
        <w:t>140730, Московская область, г. Лобня, ул. Ленина, д. 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604">
        <w:rPr>
          <w:rFonts w:ascii="Times New Roman" w:hAnsi="Times New Roman" w:cs="Times New Roman"/>
          <w:color w:val="000000"/>
          <w:sz w:val="24"/>
          <w:szCs w:val="24"/>
        </w:rPr>
        <w:t>кабинет 215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рабочие дни с 10:00 часов до 17</w:t>
      </w:r>
      <w:r w:rsidRPr="00C81604">
        <w:rPr>
          <w:rFonts w:ascii="Times New Roman" w:hAnsi="Times New Roman" w:cs="Times New Roman"/>
          <w:color w:val="000000"/>
          <w:sz w:val="24"/>
          <w:szCs w:val="24"/>
        </w:rPr>
        <w:t>:00 часо</w:t>
      </w:r>
      <w:r>
        <w:rPr>
          <w:rFonts w:ascii="Times New Roman" w:hAnsi="Times New Roman" w:cs="Times New Roman"/>
          <w:color w:val="000000"/>
          <w:sz w:val="24"/>
          <w:szCs w:val="24"/>
        </w:rPr>
        <w:t>в (в пятницу с 10:00 часов до 16:00</w:t>
      </w:r>
      <w:r w:rsidRPr="00C81604">
        <w:rPr>
          <w:rFonts w:ascii="Times New Roman" w:hAnsi="Times New Roman" w:cs="Times New Roman"/>
          <w:color w:val="000000"/>
          <w:sz w:val="24"/>
          <w:szCs w:val="24"/>
        </w:rPr>
        <w:t xml:space="preserve"> часов) до</w:t>
      </w:r>
      <w:r w:rsidRPr="00311A07">
        <w:rPr>
          <w:rFonts w:ascii="Times New Roman" w:hAnsi="Times New Roman" w:cs="Times New Roman"/>
          <w:color w:val="000000"/>
          <w:sz w:val="24"/>
          <w:szCs w:val="24"/>
        </w:rPr>
        <w:t xml:space="preserve"> окончания срока подачи заявок.</w:t>
      </w:r>
    </w:p>
    <w:p w:rsidR="000F5589" w:rsidRPr="00311A07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color w:val="000000"/>
          <w:sz w:val="24"/>
          <w:szCs w:val="24"/>
        </w:rPr>
        <w:t xml:space="preserve">Дата начала подачи заявок: </w:t>
      </w:r>
      <w:r w:rsidRPr="0041538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7911A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16C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1538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F16C5D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AD7E83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  <w:r w:rsidRPr="005E6D1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0F5589" w:rsidRPr="00311A07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color w:val="000000"/>
          <w:sz w:val="24"/>
          <w:szCs w:val="24"/>
        </w:rPr>
        <w:t xml:space="preserve">Окончание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срока </w:t>
      </w:r>
      <w:r w:rsidRPr="00311A07">
        <w:rPr>
          <w:rFonts w:ascii="Times New Roman" w:hAnsi="Times New Roman" w:cs="Times New Roman"/>
          <w:color w:val="000000"/>
          <w:sz w:val="24"/>
          <w:szCs w:val="24"/>
        </w:rPr>
        <w:t xml:space="preserve">подачи заявок: непосредственно перед началом процедуры вскрытия конвертов с заявками на участие в конкурсе. </w:t>
      </w:r>
    </w:p>
    <w:p w:rsidR="000F5589" w:rsidRPr="00311A07" w:rsidRDefault="000F5589" w:rsidP="000F558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color w:val="000000"/>
          <w:sz w:val="24"/>
          <w:szCs w:val="24"/>
        </w:rPr>
        <w:t>В день окончания срока подачи заявок на участие в конкурсе, заявки подаются на заседании конкурсной комиссии непосредственно перед процедурой вскрытия конвертов с заявками на участие в конкурсе по адресу, указанному в п.15 настоящего Извещения.</w:t>
      </w:r>
    </w:p>
    <w:p w:rsidR="000F5589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5589" w:rsidRPr="00311A07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color w:val="000000"/>
          <w:sz w:val="24"/>
          <w:szCs w:val="24"/>
        </w:rPr>
        <w:t>15. Место, дата и время вскрытия конвертов с заявками на участие в конкурсе</w:t>
      </w:r>
    </w:p>
    <w:p w:rsidR="000F5589" w:rsidRPr="00311A07" w:rsidRDefault="000F5589" w:rsidP="000F55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color w:val="000000"/>
          <w:sz w:val="24"/>
          <w:szCs w:val="24"/>
        </w:rPr>
        <w:t xml:space="preserve">Конверты с заявками на участие в конкурсе будут </w:t>
      </w:r>
      <w:r w:rsidRPr="005E6D18">
        <w:rPr>
          <w:rFonts w:ascii="Times New Roman" w:hAnsi="Times New Roman" w:cs="Times New Roman"/>
          <w:color w:val="000000"/>
          <w:sz w:val="24"/>
          <w:szCs w:val="24"/>
        </w:rPr>
        <w:t>вскрыты в 1</w:t>
      </w:r>
      <w:r w:rsidR="007911AB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ч. 3</w:t>
      </w:r>
      <w:r w:rsidRPr="005E6D18">
        <w:rPr>
          <w:rFonts w:ascii="Times New Roman" w:hAnsi="Times New Roman" w:cs="Times New Roman"/>
          <w:color w:val="000000"/>
          <w:sz w:val="24"/>
          <w:szCs w:val="24"/>
        </w:rPr>
        <w:t>0 мин</w:t>
      </w:r>
      <w:r w:rsidRPr="0041538A">
        <w:rPr>
          <w:rFonts w:ascii="Times New Roman" w:hAnsi="Times New Roman" w:cs="Times New Roman"/>
          <w:color w:val="000000"/>
          <w:sz w:val="24"/>
          <w:szCs w:val="24"/>
        </w:rPr>
        <w:t>. «</w:t>
      </w:r>
      <w:r w:rsidR="00F16C5D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41538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F16C5D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Pr="005E6D18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AD7E8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E6D1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311A07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946BD5">
        <w:rPr>
          <w:rFonts w:ascii="Times New Roman" w:hAnsi="Times New Roman" w:cs="Times New Roman"/>
          <w:color w:val="000000"/>
          <w:sz w:val="24"/>
          <w:szCs w:val="24"/>
        </w:rPr>
        <w:t>140730, Московская область, г. Лобня, ул. Ленина, д. 21</w:t>
      </w:r>
      <w:r w:rsidRPr="00311A0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Каб. №212</w:t>
      </w:r>
    </w:p>
    <w:p w:rsidR="000F5589" w:rsidRPr="00311A07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16. Место, дата, время рассмотрения конкурсной комиссией заявок на участие в Конкурсе </w:t>
      </w:r>
      <w:r w:rsidRPr="00311A07">
        <w:rPr>
          <w:rFonts w:ascii="Times New Roman" w:hAnsi="Times New Roman" w:cs="Times New Roman"/>
          <w:color w:val="000000"/>
          <w:sz w:val="24"/>
          <w:szCs w:val="24"/>
        </w:rPr>
        <w:t xml:space="preserve">Подведение </w:t>
      </w:r>
      <w:proofErr w:type="gramStart"/>
      <w:r w:rsidRPr="00311A07">
        <w:rPr>
          <w:rFonts w:ascii="Times New Roman" w:hAnsi="Times New Roman" w:cs="Times New Roman"/>
          <w:color w:val="000000"/>
          <w:sz w:val="24"/>
          <w:szCs w:val="24"/>
        </w:rPr>
        <w:t>итогов рассмотрения заявок</w:t>
      </w:r>
      <w:proofErr w:type="gramEnd"/>
      <w:r w:rsidRPr="00311A07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конкурсе будет осуществляться по адресу: </w:t>
      </w:r>
      <w:r w:rsidRPr="00946BD5">
        <w:rPr>
          <w:rFonts w:ascii="Times New Roman" w:hAnsi="Times New Roman" w:cs="Times New Roman"/>
          <w:color w:val="000000"/>
          <w:sz w:val="24"/>
          <w:szCs w:val="24"/>
        </w:rPr>
        <w:t>140730, Московская область, г. Лобня, ул. Ленина, д. 21</w:t>
      </w:r>
      <w:r w:rsidRPr="00D415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7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7E83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AD7E83">
        <w:rPr>
          <w:rFonts w:ascii="Times New Roman" w:hAnsi="Times New Roman" w:cs="Times New Roman"/>
          <w:color w:val="000000"/>
          <w:sz w:val="24"/>
          <w:szCs w:val="24"/>
        </w:rPr>
        <w:t xml:space="preserve">. №212 </w:t>
      </w:r>
      <w:r w:rsidR="007911AB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D4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11AB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D415FC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AD7E8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415FC">
        <w:rPr>
          <w:rFonts w:ascii="Times New Roman" w:hAnsi="Times New Roman" w:cs="Times New Roman"/>
          <w:color w:val="000000"/>
          <w:sz w:val="24"/>
          <w:szCs w:val="24"/>
        </w:rPr>
        <w:t xml:space="preserve"> г. в 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415FC">
        <w:rPr>
          <w:rFonts w:ascii="Times New Roman" w:hAnsi="Times New Roman" w:cs="Times New Roman"/>
          <w:color w:val="000000"/>
          <w:sz w:val="24"/>
          <w:szCs w:val="24"/>
        </w:rPr>
        <w:t xml:space="preserve"> ч.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415FC">
        <w:rPr>
          <w:rFonts w:ascii="Times New Roman" w:hAnsi="Times New Roman" w:cs="Times New Roman"/>
          <w:color w:val="000000"/>
          <w:sz w:val="24"/>
          <w:szCs w:val="24"/>
        </w:rPr>
        <w:t>0 мин.</w:t>
      </w:r>
    </w:p>
    <w:p w:rsidR="000F5589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5589" w:rsidRPr="00311A07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17. Дата и время проведения </w:t>
      </w:r>
      <w:r w:rsidRPr="00D415FC">
        <w:rPr>
          <w:rFonts w:ascii="Times New Roman" w:hAnsi="Times New Roman" w:cs="Times New Roman"/>
          <w:b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D41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D7E8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911A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1538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F16C5D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Pr="00D415FC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AD7E8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415FC">
        <w:rPr>
          <w:rFonts w:ascii="Times New Roman" w:hAnsi="Times New Roman" w:cs="Times New Roman"/>
          <w:color w:val="000000"/>
          <w:sz w:val="24"/>
          <w:szCs w:val="24"/>
        </w:rPr>
        <w:t xml:space="preserve"> г. в 1</w:t>
      </w:r>
      <w:r w:rsidR="007911AB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ч. 00</w:t>
      </w:r>
      <w:r w:rsidRPr="00D415FC">
        <w:rPr>
          <w:rFonts w:ascii="Times New Roman" w:hAnsi="Times New Roman" w:cs="Times New Roman"/>
          <w:color w:val="000000"/>
          <w:sz w:val="24"/>
          <w:szCs w:val="24"/>
        </w:rPr>
        <w:t xml:space="preserve"> мин.</w:t>
      </w:r>
    </w:p>
    <w:p w:rsidR="000F5589" w:rsidRPr="00311A07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18. Место проведения конкурса </w:t>
      </w:r>
      <w:r w:rsidRPr="00946BD5">
        <w:rPr>
          <w:rFonts w:ascii="Times New Roman" w:hAnsi="Times New Roman" w:cs="Times New Roman"/>
          <w:color w:val="000000"/>
          <w:sz w:val="24"/>
          <w:szCs w:val="24"/>
        </w:rPr>
        <w:t>140730, Московская область, г. Лобня, ул. Ленина, д. 21</w:t>
      </w:r>
      <w:r w:rsidRPr="00311A0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каб. 212</w:t>
      </w:r>
    </w:p>
    <w:p w:rsidR="000F5589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b/>
          <w:color w:val="000000"/>
          <w:sz w:val="24"/>
          <w:szCs w:val="24"/>
        </w:rPr>
        <w:t>19. Размер обеспечения заявки на участие в конкурсе:</w:t>
      </w:r>
    </w:p>
    <w:p w:rsidR="00A656C5" w:rsidRDefault="00A656C5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5589" w:rsidRPr="0051622D" w:rsidRDefault="000F5589" w:rsidP="000F5589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</w:t>
      </w:r>
      <w:r w:rsidRPr="006E682A">
        <w:rPr>
          <w:rFonts w:ascii="Times New Roman" w:hAnsi="Times New Roman" w:cs="Times New Roman"/>
          <w:b/>
          <w:sz w:val="24"/>
          <w:szCs w:val="24"/>
        </w:rPr>
        <w:t>1</w:t>
      </w:r>
      <w:r w:rsidRPr="006E682A">
        <w:rPr>
          <w:rFonts w:ascii="Times New Roman" w:hAnsi="Times New Roman" w:cs="Times New Roman"/>
          <w:sz w:val="24"/>
          <w:szCs w:val="24"/>
        </w:rPr>
        <w:t xml:space="preserve"> </w:t>
      </w:r>
      <w:r w:rsidR="001A6AC5" w:rsidRPr="006E682A">
        <w:rPr>
          <w:rFonts w:ascii="Times New Roman" w:hAnsi="Times New Roman" w:cs="Times New Roman"/>
          <w:b/>
          <w:sz w:val="24"/>
          <w:szCs w:val="24"/>
        </w:rPr>
        <w:t>–</w:t>
      </w:r>
      <w:r w:rsidRPr="006E6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22D" w:rsidRPr="0051622D">
        <w:rPr>
          <w:rFonts w:ascii="Times New Roman" w:hAnsi="Times New Roman" w:cs="Times New Roman"/>
          <w:b/>
          <w:sz w:val="24"/>
          <w:szCs w:val="24"/>
        </w:rPr>
        <w:t>1</w:t>
      </w:r>
      <w:r w:rsidR="00F16C5D">
        <w:rPr>
          <w:rFonts w:ascii="Times New Roman" w:hAnsi="Times New Roman" w:cs="Times New Roman"/>
          <w:b/>
          <w:sz w:val="24"/>
          <w:szCs w:val="24"/>
        </w:rPr>
        <w:t>404 руб.78</w:t>
      </w:r>
      <w:r w:rsidR="0051622D" w:rsidRPr="0051622D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:rsidR="000F5589" w:rsidRPr="00311A07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color w:val="000000"/>
          <w:sz w:val="24"/>
          <w:szCs w:val="24"/>
        </w:rPr>
        <w:t>НДС не облагается.</w:t>
      </w:r>
    </w:p>
    <w:p w:rsidR="000F5589" w:rsidRPr="00311A07" w:rsidRDefault="000F5589" w:rsidP="000F55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A07">
        <w:rPr>
          <w:rFonts w:ascii="Times New Roman" w:hAnsi="Times New Roman" w:cs="Times New Roman"/>
          <w:color w:val="000000"/>
          <w:sz w:val="24"/>
          <w:szCs w:val="24"/>
        </w:rPr>
        <w:t>Денежные средства вносятся на счет:</w:t>
      </w:r>
    </w:p>
    <w:p w:rsidR="000F5589" w:rsidRDefault="000F5589" w:rsidP="00F16C5D">
      <w:pPr>
        <w:pStyle w:val="a4"/>
        <w:spacing w:after="0" w:line="240" w:lineRule="atLeast"/>
      </w:pPr>
      <w:r w:rsidRPr="00311A07">
        <w:rPr>
          <w:color w:val="000000"/>
        </w:rPr>
        <w:t xml:space="preserve"> </w:t>
      </w:r>
      <w:r w:rsidRPr="00DF657E">
        <w:t xml:space="preserve">Реквизиты банковского счета для внесения денежных средств в качестве обеспечения заявки на участие в конкурсе: </w:t>
      </w:r>
    </w:p>
    <w:p w:rsidR="00F16C5D" w:rsidRDefault="00F16C5D" w:rsidP="00F16C5D">
      <w:pPr>
        <w:pStyle w:val="a4"/>
        <w:spacing w:after="0" w:line="240" w:lineRule="atLeast"/>
      </w:pPr>
    </w:p>
    <w:p w:rsidR="00F16C5D" w:rsidRDefault="00F16C5D" w:rsidP="00F16C5D">
      <w:pPr>
        <w:pStyle w:val="a4"/>
        <w:spacing w:after="0" w:line="240" w:lineRule="atLeast"/>
      </w:pPr>
    </w:p>
    <w:p w:rsidR="00F16C5D" w:rsidRDefault="00F16C5D" w:rsidP="00F16C5D">
      <w:pPr>
        <w:pStyle w:val="a4"/>
        <w:spacing w:after="0" w:line="240" w:lineRule="atLeast"/>
      </w:pPr>
    </w:p>
    <w:p w:rsidR="00F16C5D" w:rsidRDefault="00F16C5D" w:rsidP="00F16C5D">
      <w:pPr>
        <w:pStyle w:val="a4"/>
        <w:spacing w:after="0" w:line="240" w:lineRule="atLeast"/>
      </w:pPr>
    </w:p>
    <w:p w:rsidR="00F16C5D" w:rsidRDefault="00F16C5D" w:rsidP="00F16C5D">
      <w:pPr>
        <w:pStyle w:val="a4"/>
        <w:spacing w:after="0" w:line="240" w:lineRule="atLeast"/>
      </w:pPr>
    </w:p>
    <w:p w:rsidR="00F16C5D" w:rsidRDefault="00F16C5D" w:rsidP="00F16C5D">
      <w:pPr>
        <w:pStyle w:val="a4"/>
        <w:spacing w:after="0" w:line="240" w:lineRule="atLeast"/>
      </w:pPr>
    </w:p>
    <w:p w:rsidR="00F16C5D" w:rsidRDefault="00F16C5D" w:rsidP="00F16C5D">
      <w:pPr>
        <w:pStyle w:val="a4"/>
        <w:spacing w:after="0" w:line="240" w:lineRule="atLeast"/>
      </w:pPr>
    </w:p>
    <w:p w:rsidR="00F16C5D" w:rsidRPr="00F16C5D" w:rsidRDefault="00F16C5D" w:rsidP="00F16C5D">
      <w:pPr>
        <w:pStyle w:val="a4"/>
        <w:spacing w:after="0" w:line="240" w:lineRule="atLeast"/>
        <w:rPr>
          <w:color w:val="000000"/>
        </w:rPr>
      </w:pPr>
    </w:p>
    <w:p w:rsidR="000F5589" w:rsidRPr="00BD48D9" w:rsidRDefault="000F5589" w:rsidP="000F5589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организации: Администрация города Лобня </w:t>
      </w:r>
    </w:p>
    <w:p w:rsidR="000F5589" w:rsidRPr="00BD48D9" w:rsidRDefault="000F5589" w:rsidP="000F5589">
      <w:pPr>
        <w:tabs>
          <w:tab w:val="left" w:pos="851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141730, Московская область, г. Лобня, ул. Ленина, д. 21.</w:t>
      </w:r>
    </w:p>
    <w:p w:rsidR="000F5589" w:rsidRPr="00BD48D9" w:rsidRDefault="000F5589" w:rsidP="000F5589">
      <w:pPr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D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1035004800203</w:t>
      </w:r>
    </w:p>
    <w:p w:rsidR="000F5589" w:rsidRPr="00BD48D9" w:rsidRDefault="000F5589" w:rsidP="000F5589">
      <w:pPr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5025004567 /КПП 502501001</w:t>
      </w:r>
    </w:p>
    <w:p w:rsidR="000F5589" w:rsidRPr="00BD48D9" w:rsidRDefault="000F5589" w:rsidP="000F5589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Администрации города Лобни (Администрация города Лобня) Московской области</w:t>
      </w:r>
    </w:p>
    <w:p w:rsidR="000F5589" w:rsidRPr="00BD48D9" w:rsidRDefault="000F5589" w:rsidP="000F55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Р/c 403 028 106 402 650 320 07 </w:t>
      </w:r>
    </w:p>
    <w:p w:rsidR="000F5589" w:rsidRPr="00BD48D9" w:rsidRDefault="000F5589" w:rsidP="000F55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D9">
        <w:rPr>
          <w:rFonts w:ascii="Times New Roman" w:eastAsia="Times New Roman" w:hAnsi="Times New Roman" w:cs="Times New Roman"/>
          <w:sz w:val="24"/>
          <w:szCs w:val="24"/>
          <w:lang w:eastAsia="ru-RU"/>
        </w:rPr>
        <w:t>К/c 301 018 104 000 000 002 25</w:t>
      </w:r>
    </w:p>
    <w:p w:rsidR="000F5589" w:rsidRPr="00BD48D9" w:rsidRDefault="000F5589" w:rsidP="000F55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D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СБЕРБАНК РОССИИ г. Москва </w:t>
      </w:r>
    </w:p>
    <w:p w:rsidR="000F5589" w:rsidRPr="00BD48D9" w:rsidRDefault="000F5589" w:rsidP="000F55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044525225</w:t>
      </w:r>
    </w:p>
    <w:p w:rsidR="000F5589" w:rsidRDefault="000F5589" w:rsidP="000F5589">
      <w:pPr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поручении, в графе «назначение платежа» указывается: «01 Денежное обеспечение заявки на участие в открытом конкурсе по отбору управляющей организации. Извещение о проведении торгов №_____________________. НДС не облагается»</w:t>
      </w:r>
    </w:p>
    <w:p w:rsidR="000F5589" w:rsidRDefault="000F5589" w:rsidP="000F5589"/>
    <w:p w:rsidR="000F5589" w:rsidRDefault="000F5589" w:rsidP="000F5589"/>
    <w:p w:rsidR="0031651F" w:rsidRDefault="0031651F"/>
    <w:sectPr w:rsidR="0031651F" w:rsidSect="0051622D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89"/>
    <w:rsid w:val="00065AA8"/>
    <w:rsid w:val="000879C7"/>
    <w:rsid w:val="000B5FEE"/>
    <w:rsid w:val="000C68D2"/>
    <w:rsid w:val="000D157A"/>
    <w:rsid w:val="000F5589"/>
    <w:rsid w:val="00121329"/>
    <w:rsid w:val="00146594"/>
    <w:rsid w:val="001668F1"/>
    <w:rsid w:val="00182FC6"/>
    <w:rsid w:val="001A6AC5"/>
    <w:rsid w:val="001E074B"/>
    <w:rsid w:val="001F1EBA"/>
    <w:rsid w:val="00203AF5"/>
    <w:rsid w:val="00287CEE"/>
    <w:rsid w:val="002C449D"/>
    <w:rsid w:val="0031651F"/>
    <w:rsid w:val="00323D35"/>
    <w:rsid w:val="003D50BA"/>
    <w:rsid w:val="003E0BA7"/>
    <w:rsid w:val="003F6376"/>
    <w:rsid w:val="0049215D"/>
    <w:rsid w:val="004E5D82"/>
    <w:rsid w:val="0051622D"/>
    <w:rsid w:val="005175B7"/>
    <w:rsid w:val="00557AE9"/>
    <w:rsid w:val="00575658"/>
    <w:rsid w:val="005A24B9"/>
    <w:rsid w:val="005A35BD"/>
    <w:rsid w:val="005B1302"/>
    <w:rsid w:val="005E41B2"/>
    <w:rsid w:val="006142E8"/>
    <w:rsid w:val="00694618"/>
    <w:rsid w:val="006E682A"/>
    <w:rsid w:val="00702689"/>
    <w:rsid w:val="00734BFA"/>
    <w:rsid w:val="007445B8"/>
    <w:rsid w:val="007725C7"/>
    <w:rsid w:val="007858D8"/>
    <w:rsid w:val="007911AB"/>
    <w:rsid w:val="007D072E"/>
    <w:rsid w:val="008348D7"/>
    <w:rsid w:val="00843538"/>
    <w:rsid w:val="00857828"/>
    <w:rsid w:val="008634BA"/>
    <w:rsid w:val="008B3D3C"/>
    <w:rsid w:val="008E589E"/>
    <w:rsid w:val="008F3E91"/>
    <w:rsid w:val="00911077"/>
    <w:rsid w:val="009111C7"/>
    <w:rsid w:val="00991153"/>
    <w:rsid w:val="00A5087E"/>
    <w:rsid w:val="00A656C5"/>
    <w:rsid w:val="00A65C8B"/>
    <w:rsid w:val="00A82479"/>
    <w:rsid w:val="00AD7E83"/>
    <w:rsid w:val="00B70F70"/>
    <w:rsid w:val="00B753A0"/>
    <w:rsid w:val="00C4636A"/>
    <w:rsid w:val="00C63E64"/>
    <w:rsid w:val="00C663D7"/>
    <w:rsid w:val="00C83DF6"/>
    <w:rsid w:val="00CA40CA"/>
    <w:rsid w:val="00D933EC"/>
    <w:rsid w:val="00DA6492"/>
    <w:rsid w:val="00DD459D"/>
    <w:rsid w:val="00DF251C"/>
    <w:rsid w:val="00EA4A54"/>
    <w:rsid w:val="00EC344C"/>
    <w:rsid w:val="00EF08EE"/>
    <w:rsid w:val="00F16C5D"/>
    <w:rsid w:val="00F25E14"/>
    <w:rsid w:val="00F6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AB6E5-EFD0-4A34-96D4-2E0F5F06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0F558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F558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Дарья Олеговна</dc:creator>
  <cp:keywords/>
  <dc:description/>
  <cp:lastModifiedBy>Рожкова Дарья Олеговна</cp:lastModifiedBy>
  <cp:revision>2</cp:revision>
  <cp:lastPrinted>2017-11-01T09:30:00Z</cp:lastPrinted>
  <dcterms:created xsi:type="dcterms:W3CDTF">2017-11-10T12:46:00Z</dcterms:created>
  <dcterms:modified xsi:type="dcterms:W3CDTF">2017-11-10T12:46:00Z</dcterms:modified>
</cp:coreProperties>
</file>