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0478" w14:textId="77777777" w:rsidR="00EB7FFD" w:rsidRPr="003971B9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sz w:val="24"/>
          <w:szCs w:val="24"/>
        </w:rPr>
        <w:t>ГЛАВА</w:t>
      </w:r>
    </w:p>
    <w:p w14:paraId="178160AA" w14:textId="77777777" w:rsidR="00EB7FFD" w:rsidRPr="003971B9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sz w:val="24"/>
          <w:szCs w:val="24"/>
        </w:rPr>
        <w:t>ГОРОДА ЛОБНЯ</w:t>
      </w:r>
    </w:p>
    <w:p w14:paraId="596610FB" w14:textId="77777777" w:rsidR="00EB7FFD" w:rsidRPr="003971B9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sz w:val="24"/>
          <w:szCs w:val="24"/>
        </w:rPr>
        <w:t>МОСКОВСКОЙ ОБЛАСТИ</w:t>
      </w:r>
    </w:p>
    <w:p w14:paraId="3BA64201" w14:textId="77777777" w:rsidR="00EB7FFD" w:rsidRPr="003971B9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sz w:val="24"/>
          <w:szCs w:val="24"/>
        </w:rPr>
        <w:t>ПОСТАНОВЛЕНИЕ</w:t>
      </w:r>
    </w:p>
    <w:p w14:paraId="743EEB83" w14:textId="4B91ADD3" w:rsidR="00EB7FFD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sz w:val="24"/>
          <w:szCs w:val="24"/>
        </w:rPr>
        <w:t xml:space="preserve">от </w:t>
      </w:r>
      <w:r w:rsidRPr="003971B9">
        <w:rPr>
          <w:rFonts w:ascii="Arial" w:hAnsi="Arial" w:cs="Arial"/>
          <w:sz w:val="24"/>
          <w:szCs w:val="24"/>
        </w:rPr>
        <w:t>20.11.2012 № 1934</w:t>
      </w:r>
    </w:p>
    <w:p w14:paraId="2EC64E7F" w14:textId="77777777" w:rsidR="003971B9" w:rsidRPr="003971B9" w:rsidRDefault="003971B9" w:rsidP="00EB7FF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1B6032E" w14:textId="77777777" w:rsidR="003971B9" w:rsidRDefault="00EB7FFD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3971B9">
        <w:rPr>
          <w:rFonts w:ascii="Arial" w:hAnsi="Arial" w:cs="Arial"/>
          <w:sz w:val="24"/>
          <w:szCs w:val="24"/>
          <w:lang w:bidi="ru-RU"/>
        </w:rPr>
        <w:t>Об утверждении стоимости готового питания</w:t>
      </w:r>
    </w:p>
    <w:p w14:paraId="50A4E1CF" w14:textId="77777777" w:rsidR="003971B9" w:rsidRDefault="00EB7FFD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3971B9">
        <w:rPr>
          <w:rFonts w:ascii="Arial" w:hAnsi="Arial" w:cs="Arial"/>
          <w:sz w:val="24"/>
          <w:szCs w:val="24"/>
          <w:lang w:bidi="ru-RU"/>
        </w:rPr>
        <w:t xml:space="preserve"> в муниципальных бюджетных дошкольных</w:t>
      </w:r>
    </w:p>
    <w:p w14:paraId="0790BA59" w14:textId="77777777" w:rsidR="003971B9" w:rsidRDefault="00EB7FFD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3971B9">
        <w:rPr>
          <w:rFonts w:ascii="Arial" w:hAnsi="Arial" w:cs="Arial"/>
          <w:sz w:val="24"/>
          <w:szCs w:val="24"/>
          <w:lang w:bidi="ru-RU"/>
        </w:rPr>
        <w:t xml:space="preserve"> образовательных учреждениях и об</w:t>
      </w:r>
      <w:r w:rsidR="003971B9">
        <w:rPr>
          <w:rFonts w:ascii="Arial" w:hAnsi="Arial" w:cs="Arial"/>
          <w:sz w:val="24"/>
          <w:szCs w:val="24"/>
          <w:lang w:bidi="ru-RU"/>
        </w:rPr>
        <w:t xml:space="preserve"> </w:t>
      </w:r>
      <w:r w:rsidRPr="003971B9">
        <w:rPr>
          <w:rFonts w:ascii="Arial" w:hAnsi="Arial" w:cs="Arial"/>
          <w:sz w:val="24"/>
          <w:szCs w:val="24"/>
          <w:lang w:bidi="ru-RU"/>
        </w:rPr>
        <w:t xml:space="preserve">организации </w:t>
      </w:r>
    </w:p>
    <w:p w14:paraId="72C1A58C" w14:textId="56499AFC" w:rsidR="003971B9" w:rsidRDefault="00EB7FFD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3971B9">
        <w:rPr>
          <w:rFonts w:ascii="Arial" w:hAnsi="Arial" w:cs="Arial"/>
          <w:sz w:val="24"/>
          <w:szCs w:val="24"/>
          <w:lang w:bidi="ru-RU"/>
        </w:rPr>
        <w:t>питания обучающихся в общеобразовательных</w:t>
      </w:r>
    </w:p>
    <w:p w14:paraId="0BEC930B" w14:textId="60CB874B" w:rsidR="00EB7FFD" w:rsidRDefault="00EB7FFD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3971B9">
        <w:rPr>
          <w:rFonts w:ascii="Arial" w:hAnsi="Arial" w:cs="Arial"/>
          <w:sz w:val="24"/>
          <w:szCs w:val="24"/>
          <w:lang w:bidi="ru-RU"/>
        </w:rPr>
        <w:t xml:space="preserve"> учреждениях г. Лобня»</w:t>
      </w:r>
    </w:p>
    <w:p w14:paraId="7B12289A" w14:textId="02AC8C6B" w:rsidR="003971B9" w:rsidRDefault="003971B9" w:rsidP="00EB7FFD">
      <w:pPr>
        <w:pStyle w:val="a3"/>
        <w:rPr>
          <w:rFonts w:ascii="Arial" w:hAnsi="Arial" w:cs="Arial"/>
          <w:sz w:val="24"/>
          <w:szCs w:val="24"/>
          <w:lang w:bidi="ru-RU"/>
        </w:rPr>
      </w:pPr>
    </w:p>
    <w:p w14:paraId="77E6DD3F" w14:textId="59D23B00" w:rsidR="003971B9" w:rsidRDefault="003971B9" w:rsidP="003971B9">
      <w:pPr>
        <w:pStyle w:val="20"/>
        <w:shd w:val="clear" w:color="auto" w:fill="auto"/>
        <w:spacing w:before="0" w:after="0" w:line="313" w:lineRule="exact"/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расчетами стоимости готового питания в муниципальных бюджетных дошкольных образовательных учреждениях для организации питания детей и с целью выполнения натуральных норм в соответствии с Постановлением Главного государственного санитарного врача РФ от 22 июля 2010 </w:t>
      </w:r>
      <w:r w:rsidR="00D75232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 w:rsidRPr="003971B9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>91 «Об утверждении Сан</w:t>
      </w:r>
      <w:r w:rsidR="00D752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ПиН </w:t>
      </w: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>2.4.1.2660-10 «Санитарно-эпидемиологические требования к устройству, содержанию и организации режима работы в дошкольных организациях», а также в соответствии с Законом Московской области от 19.01.2005 № 24/2005-</w:t>
      </w:r>
      <w:r w:rsidR="00D75232">
        <w:rPr>
          <w:rFonts w:ascii="Arial" w:hAnsi="Arial" w:cs="Arial"/>
          <w:color w:val="000000"/>
          <w:sz w:val="24"/>
          <w:szCs w:val="24"/>
          <w:lang w:eastAsia="ru-RU" w:bidi="ru-RU"/>
        </w:rPr>
        <w:t>ОЗ</w:t>
      </w: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частичной компенсации стоимости питания отдельным категориям обучающимся в образовательных учреждениях Московской области» и сохранения условий организации питания детей, обучающихся в образовательных учреждениях г.</w:t>
      </w:r>
      <w:r w:rsidR="00D752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>Лобня</w:t>
      </w:r>
    </w:p>
    <w:p w14:paraId="712E526D" w14:textId="77777777" w:rsidR="00B935A3" w:rsidRDefault="00B935A3" w:rsidP="003971B9">
      <w:pPr>
        <w:pStyle w:val="20"/>
        <w:shd w:val="clear" w:color="auto" w:fill="auto"/>
        <w:spacing w:before="0" w:after="0" w:line="313" w:lineRule="exact"/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56D7D6B" w14:textId="026E9D60" w:rsidR="00D75232" w:rsidRPr="003971B9" w:rsidRDefault="00D75232" w:rsidP="003971B9">
      <w:pPr>
        <w:pStyle w:val="20"/>
        <w:shd w:val="clear" w:color="auto" w:fill="auto"/>
        <w:spacing w:before="0" w:after="0" w:line="313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0938AB6" w14:textId="77777777" w:rsidR="003971B9" w:rsidRPr="003971B9" w:rsidRDefault="003971B9" w:rsidP="00EB7FFD">
      <w:pPr>
        <w:pStyle w:val="a3"/>
        <w:rPr>
          <w:rFonts w:ascii="Arial" w:hAnsi="Arial" w:cs="Arial"/>
          <w:sz w:val="24"/>
          <w:szCs w:val="24"/>
        </w:rPr>
      </w:pPr>
    </w:p>
    <w:p w14:paraId="5C437C1C" w14:textId="50E39F4A" w:rsidR="003971B9" w:rsidRPr="003971B9" w:rsidRDefault="003971B9" w:rsidP="003971B9">
      <w:pPr>
        <w:widowControl w:val="0"/>
        <w:numPr>
          <w:ilvl w:val="0"/>
          <w:numId w:val="1"/>
        </w:numPr>
        <w:tabs>
          <w:tab w:val="left" w:pos="733"/>
        </w:tabs>
        <w:spacing w:after="249" w:line="320" w:lineRule="exact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Утвердить денежную норму готового питания в муниципальных бюджетных дошкольных образовательных учреждениях на одного ребенка в день в размере</w:t>
      </w:r>
      <w:r w:rsidR="00B935A3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110 рублей.</w:t>
      </w:r>
    </w:p>
    <w:p w14:paraId="65888505" w14:textId="45AFF6AB" w:rsidR="003971B9" w:rsidRPr="007D47A7" w:rsidRDefault="003971B9" w:rsidP="007D47A7">
      <w:pPr>
        <w:widowControl w:val="0"/>
        <w:numPr>
          <w:ilvl w:val="0"/>
          <w:numId w:val="1"/>
        </w:numPr>
        <w:tabs>
          <w:tab w:val="left" w:pos="733"/>
        </w:tabs>
        <w:spacing w:after="0" w:line="310" w:lineRule="exact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Установить за счет субвенции на финансирование частичной компенсации стоимости питания отдельным категориям обучающихся в муниципальных бюджетных общеобразовательных учреждениях и в не</w:t>
      </w:r>
      <w:r w:rsidR="007D47A7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г</w:t>
      </w: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осударственных общеобразовательных учреждениях, прошедших государственную аккредитацию и соответствии с Законом Московской области </w:t>
      </w:r>
      <w:r w:rsidR="007D47A7">
        <w:rPr>
          <w:rFonts w:ascii="Arial" w:eastAsia="Century Schoolbook" w:hAnsi="Arial" w:cs="Arial"/>
          <w:color w:val="000000"/>
          <w:sz w:val="24"/>
          <w:szCs w:val="24"/>
          <w:lang w:bidi="en-US"/>
        </w:rPr>
        <w:t>№</w:t>
      </w:r>
      <w:r w:rsidRPr="003971B9">
        <w:rPr>
          <w:rFonts w:ascii="Arial" w:eastAsia="Century Schoolbook" w:hAnsi="Arial" w:cs="Arial"/>
          <w:color w:val="000000"/>
          <w:sz w:val="24"/>
          <w:szCs w:val="24"/>
          <w:lang w:bidi="en-US"/>
        </w:rPr>
        <w:t xml:space="preserve"> </w:t>
      </w: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24/2005-03 «О частичной компенсации стоимости питания отдельным категориям обучающихся в образовательных учреждениях Московской области» (далее субвенция из</w:t>
      </w:r>
      <w:r w:rsidR="007D47A7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D47A7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области) стоимость завтрака 35 рублей в день, стоимость обеда 75</w:t>
      </w:r>
      <w:r w:rsidR="007D47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рублей в день.</w:t>
      </w:r>
    </w:p>
    <w:p w14:paraId="43810BBD" w14:textId="77777777" w:rsidR="00EB7FFD" w:rsidRPr="003971B9" w:rsidRDefault="00EB7FFD" w:rsidP="00EB7FF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4BBCBD4" w14:textId="26D3206A" w:rsidR="003971B9" w:rsidRPr="003971B9" w:rsidRDefault="003971B9" w:rsidP="003971B9">
      <w:pPr>
        <w:widowControl w:val="0"/>
        <w:numPr>
          <w:ilvl w:val="0"/>
          <w:numId w:val="1"/>
        </w:numPr>
        <w:tabs>
          <w:tab w:val="left" w:pos="566"/>
        </w:tabs>
        <w:spacing w:after="306" w:line="320" w:lineRule="exact"/>
        <w:ind w:right="34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Руководителям общеобразовательных учреждений за счет субвенции из Московской области предусмотреть обеспечение завтраками и обедами детей из</w:t>
      </w:r>
      <w:r w:rsidR="003B57FA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малоимущих семей</w:t>
      </w:r>
      <w:r w:rsidR="0085137F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.</w:t>
      </w:r>
    </w:p>
    <w:p w14:paraId="13875FA8" w14:textId="6E8105EC" w:rsidR="003971B9" w:rsidRDefault="003971B9" w:rsidP="003971B9">
      <w:pPr>
        <w:widowControl w:val="0"/>
        <w:numPr>
          <w:ilvl w:val="0"/>
          <w:numId w:val="1"/>
        </w:numPr>
        <w:tabs>
          <w:tab w:val="left" w:pos="580"/>
        </w:tabs>
        <w:spacing w:after="0" w:line="313" w:lineRule="exact"/>
        <w:ind w:right="34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Руководителям общеобразовательных учреждений, ООО «КЛЭП плюс», УМП «Комбинат школьного питания г.</w:t>
      </w:r>
      <w:r w:rsidR="0085137F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Лобня», ООО «Инициатива» организовать рациональное питание детей.</w:t>
      </w:r>
    </w:p>
    <w:p w14:paraId="66CD19F4" w14:textId="77777777" w:rsidR="0085137F" w:rsidRPr="003971B9" w:rsidRDefault="0085137F" w:rsidP="0085137F">
      <w:pPr>
        <w:widowControl w:val="0"/>
        <w:tabs>
          <w:tab w:val="left" w:pos="580"/>
        </w:tabs>
        <w:spacing w:after="0" w:line="313" w:lineRule="exact"/>
        <w:ind w:right="34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</w:p>
    <w:p w14:paraId="4B6D6920" w14:textId="6569A325" w:rsidR="003971B9" w:rsidRDefault="003971B9" w:rsidP="003971B9">
      <w:pPr>
        <w:widowControl w:val="0"/>
        <w:numPr>
          <w:ilvl w:val="0"/>
          <w:numId w:val="1"/>
        </w:numPr>
        <w:tabs>
          <w:tab w:val="left" w:pos="580"/>
        </w:tabs>
        <w:spacing w:after="0" w:line="240" w:lineRule="exact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1 января 2013 года.</w:t>
      </w:r>
    </w:p>
    <w:p w14:paraId="67795767" w14:textId="77777777" w:rsidR="0085137F" w:rsidRDefault="0085137F" w:rsidP="0085137F">
      <w:pPr>
        <w:pStyle w:val="a6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</w:p>
    <w:p w14:paraId="20A4A5CC" w14:textId="77777777" w:rsidR="0085137F" w:rsidRPr="003971B9" w:rsidRDefault="0085137F" w:rsidP="0085137F">
      <w:pPr>
        <w:widowControl w:val="0"/>
        <w:tabs>
          <w:tab w:val="left" w:pos="580"/>
        </w:tabs>
        <w:spacing w:after="0" w:line="240" w:lineRule="exact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</w:p>
    <w:p w14:paraId="3F66DA33" w14:textId="16257844" w:rsidR="003971B9" w:rsidRDefault="003971B9" w:rsidP="003971B9">
      <w:pPr>
        <w:widowControl w:val="0"/>
        <w:numPr>
          <w:ilvl w:val="0"/>
          <w:numId w:val="1"/>
        </w:numPr>
        <w:tabs>
          <w:tab w:val="left" w:pos="580"/>
        </w:tabs>
        <w:spacing w:after="0" w:line="320" w:lineRule="exact"/>
        <w:ind w:right="34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С момента вступления в силу настоящего Постановления считать утратившими силу Постановления Главы города Лобня Московской области от 21.11.20</w:t>
      </w:r>
      <w:r w:rsidR="0063642F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11</w:t>
      </w:r>
      <w:r w:rsidRPr="003971B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№</w:t>
      </w:r>
      <w:r w:rsidR="0063642F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1995; от 23.11.2011 № 2005.</w:t>
      </w:r>
    </w:p>
    <w:p w14:paraId="36838F5D" w14:textId="77777777" w:rsidR="0063642F" w:rsidRPr="003971B9" w:rsidRDefault="0063642F" w:rsidP="0063642F">
      <w:pPr>
        <w:widowControl w:val="0"/>
        <w:tabs>
          <w:tab w:val="left" w:pos="580"/>
        </w:tabs>
        <w:spacing w:after="0" w:line="320" w:lineRule="exact"/>
        <w:ind w:right="34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</w:p>
    <w:p w14:paraId="61062656" w14:textId="4E150588" w:rsidR="003971B9" w:rsidRPr="00FB163D" w:rsidRDefault="003971B9" w:rsidP="003971B9">
      <w:pPr>
        <w:pStyle w:val="a5"/>
        <w:numPr>
          <w:ilvl w:val="0"/>
          <w:numId w:val="1"/>
        </w:numPr>
        <w:shd w:val="clear" w:color="auto" w:fill="auto"/>
        <w:tabs>
          <w:tab w:val="left" w:pos="353"/>
        </w:tabs>
        <w:spacing w:line="320" w:lineRule="exact"/>
        <w:ind w:left="440"/>
        <w:rPr>
          <w:rFonts w:ascii="Arial" w:hAnsi="Arial" w:cs="Arial"/>
          <w:sz w:val="24"/>
          <w:szCs w:val="24"/>
        </w:rPr>
      </w:pPr>
      <w:r w:rsidRPr="003971B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715952DC" w14:textId="77777777" w:rsidR="00FB163D" w:rsidRDefault="00FB163D" w:rsidP="00FB163D">
      <w:pPr>
        <w:pStyle w:val="a6"/>
        <w:rPr>
          <w:rFonts w:ascii="Arial" w:hAnsi="Arial" w:cs="Arial"/>
          <w:sz w:val="24"/>
          <w:szCs w:val="24"/>
        </w:rPr>
      </w:pPr>
    </w:p>
    <w:p w14:paraId="1782007C" w14:textId="614BCEB9" w:rsidR="00FB163D" w:rsidRPr="003971B9" w:rsidRDefault="00FB163D" w:rsidP="00FB163D">
      <w:pPr>
        <w:pStyle w:val="a5"/>
        <w:shd w:val="clear" w:color="auto" w:fill="auto"/>
        <w:tabs>
          <w:tab w:val="left" w:pos="353"/>
        </w:tabs>
        <w:spacing w:line="32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А.В. Кашин </w:t>
      </w:r>
    </w:p>
    <w:p w14:paraId="1FCE0964" w14:textId="77777777" w:rsidR="00833682" w:rsidRDefault="00833682"/>
    <w:sectPr w:rsidR="00833682" w:rsidSect="003971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42405"/>
    <w:multiLevelType w:val="multilevel"/>
    <w:tmpl w:val="3C20047A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23EF8"/>
    <w:multiLevelType w:val="multilevel"/>
    <w:tmpl w:val="5FB65F96"/>
    <w:lvl w:ilvl="0">
      <w:start w:val="1"/>
      <w:numFmt w:val="decimal"/>
      <w:lvlText w:val="%1."/>
      <w:lvlJc w:val="left"/>
      <w:rPr>
        <w:rFonts w:ascii="Arial" w:eastAsia="Century Schoolbook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2"/>
    <w:rsid w:val="003971B9"/>
    <w:rsid w:val="003B57FA"/>
    <w:rsid w:val="004A5E52"/>
    <w:rsid w:val="0063642F"/>
    <w:rsid w:val="007D47A7"/>
    <w:rsid w:val="00833682"/>
    <w:rsid w:val="0085137F"/>
    <w:rsid w:val="00B935A3"/>
    <w:rsid w:val="00D75232"/>
    <w:rsid w:val="00EB7FFD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5975"/>
  <w15:chartTrackingRefBased/>
  <w15:docId w15:val="{8C680F76-AEC0-478E-9F3C-7A636D0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71B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3pt70">
    <w:name w:val="Основной текст (2) + 13 pt;Курсив;Масштаб 70%"/>
    <w:basedOn w:val="2"/>
    <w:rsid w:val="003971B9"/>
    <w:rPr>
      <w:rFonts w:ascii="Century Schoolbook" w:eastAsia="Century Schoolbook" w:hAnsi="Century Schoolbook" w:cs="Century Schoolbook"/>
      <w:i/>
      <w:iCs/>
      <w:color w:val="000000"/>
      <w:spacing w:val="0"/>
      <w:w w:val="7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971B9"/>
    <w:pPr>
      <w:widowControl w:val="0"/>
      <w:shd w:val="clear" w:color="auto" w:fill="FFFFFF"/>
      <w:spacing w:before="660" w:after="660" w:line="342" w:lineRule="exact"/>
      <w:ind w:hanging="720"/>
    </w:pPr>
    <w:rPr>
      <w:rFonts w:ascii="Century Schoolbook" w:eastAsia="Century Schoolbook" w:hAnsi="Century Schoolbook" w:cs="Century Schoolbook"/>
    </w:rPr>
  </w:style>
  <w:style w:type="character" w:customStyle="1" w:styleId="4">
    <w:name w:val="Колонтитул (4)_"/>
    <w:basedOn w:val="a0"/>
    <w:link w:val="40"/>
    <w:rsid w:val="003971B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Колонтитул (4)"/>
    <w:basedOn w:val="a"/>
    <w:link w:val="4"/>
    <w:rsid w:val="003971B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a4">
    <w:name w:val="Подпись к картинке_"/>
    <w:basedOn w:val="a0"/>
    <w:link w:val="a5"/>
    <w:rsid w:val="003971B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971B9"/>
    <w:pPr>
      <w:widowControl w:val="0"/>
      <w:shd w:val="clear" w:color="auto" w:fill="FFFFFF"/>
      <w:spacing w:after="0" w:line="0" w:lineRule="atLeast"/>
      <w:ind w:hanging="440"/>
    </w:pPr>
    <w:rPr>
      <w:rFonts w:ascii="Century Schoolbook" w:eastAsia="Century Schoolbook" w:hAnsi="Century Schoolbook" w:cs="Century Schoolbook"/>
    </w:rPr>
  </w:style>
  <w:style w:type="paragraph" w:styleId="a6">
    <w:name w:val="List Paragraph"/>
    <w:basedOn w:val="a"/>
    <w:uiPriority w:val="34"/>
    <w:qFormat/>
    <w:rsid w:val="0085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2021-12-29T11:21:00Z</dcterms:created>
  <dcterms:modified xsi:type="dcterms:W3CDTF">2021-12-29T11:40:00Z</dcterms:modified>
</cp:coreProperties>
</file>