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F8" w:rsidRPr="00F46B8E" w:rsidRDefault="006F10F8" w:rsidP="006F10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>ГЛАВА</w:t>
      </w:r>
    </w:p>
    <w:p w:rsidR="006F10F8" w:rsidRPr="00F46B8E" w:rsidRDefault="006F10F8" w:rsidP="006F10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>ГОРОДА ЛОБНЯ</w:t>
      </w:r>
    </w:p>
    <w:p w:rsidR="006F10F8" w:rsidRPr="00F46B8E" w:rsidRDefault="006F10F8" w:rsidP="006F10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>МОСКОВСКОЙ ОБЛАСТИ</w:t>
      </w:r>
    </w:p>
    <w:p w:rsidR="006F10F8" w:rsidRPr="00F46B8E" w:rsidRDefault="006F10F8" w:rsidP="006F10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>ПОСТАНОВЛЕНИЕ</w:t>
      </w:r>
    </w:p>
    <w:p w:rsidR="006F10F8" w:rsidRPr="00F46B8E" w:rsidRDefault="006F10F8" w:rsidP="006F10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 xml:space="preserve">от </w:t>
      </w:r>
      <w:r w:rsidRPr="00F46B8E">
        <w:rPr>
          <w:rFonts w:ascii="Arial" w:hAnsi="Arial" w:cs="Arial"/>
          <w:sz w:val="24"/>
          <w:szCs w:val="24"/>
        </w:rPr>
        <w:t>08.11.2021 № 1318</w:t>
      </w:r>
    </w:p>
    <w:p w:rsidR="006F10F8" w:rsidRPr="00F46B8E" w:rsidRDefault="006F10F8" w:rsidP="006F10F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10F8" w:rsidRPr="006F10F8" w:rsidRDefault="006F10F8" w:rsidP="006F10F8">
      <w:pPr>
        <w:widowControl w:val="0"/>
        <w:spacing w:after="0" w:line="263" w:lineRule="exact"/>
        <w:ind w:right="39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F10F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создании Конкурсной комиссии по принятию решений о предоставлении субсидий на частичную компенсацию затрат субъектам малого и среднего предпринимательства</w:t>
      </w:r>
    </w:p>
    <w:p w:rsidR="00457906" w:rsidRPr="00F46B8E" w:rsidRDefault="00457906">
      <w:pPr>
        <w:rPr>
          <w:rFonts w:ascii="Arial" w:hAnsi="Arial" w:cs="Arial"/>
          <w:sz w:val="24"/>
          <w:szCs w:val="24"/>
        </w:rPr>
      </w:pPr>
    </w:p>
    <w:p w:rsidR="006F10F8" w:rsidRPr="006F10F8" w:rsidRDefault="006F10F8" w:rsidP="006F10F8">
      <w:pPr>
        <w:widowControl w:val="0"/>
        <w:spacing w:after="264" w:line="270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F10F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Главы городского округа Лобня от 30.07.2021 № 916 «Об утверждении Порядка проведения конкурсного отбора по предоставлению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руководствуясь Уставом городского округа Лобня</w:t>
      </w:r>
    </w:p>
    <w:p w:rsidR="006F10F8" w:rsidRPr="006F10F8" w:rsidRDefault="006F10F8" w:rsidP="006F10F8">
      <w:pPr>
        <w:widowControl w:val="0"/>
        <w:spacing w:after="206" w:line="240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F10F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6F10F8" w:rsidRPr="006F10F8" w:rsidRDefault="006F10F8" w:rsidP="006F10F8">
      <w:pPr>
        <w:widowControl w:val="0"/>
        <w:numPr>
          <w:ilvl w:val="0"/>
          <w:numId w:val="1"/>
        </w:numPr>
        <w:tabs>
          <w:tab w:val="left" w:pos="1095"/>
        </w:tabs>
        <w:spacing w:after="0" w:line="274" w:lineRule="exact"/>
        <w:ind w:right="200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F10F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Создать Конкурсную комиссию по принятию решений о предоставлении субсидий на частичную компенсацию затрат субъектам малого и среднего предпринимательства и утвердить ее состав согласно Приложению 1 к настоящему постановлению (прилагается).</w:t>
      </w:r>
    </w:p>
    <w:p w:rsidR="006F10F8" w:rsidRPr="006F10F8" w:rsidRDefault="006F10F8" w:rsidP="006F10F8">
      <w:pPr>
        <w:widowControl w:val="0"/>
        <w:numPr>
          <w:ilvl w:val="0"/>
          <w:numId w:val="1"/>
        </w:numPr>
        <w:tabs>
          <w:tab w:val="left" w:pos="1087"/>
        </w:tabs>
        <w:spacing w:after="0" w:line="274" w:lineRule="exact"/>
        <w:ind w:right="200"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F10F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Положение о конкурсной Комиссии по принятию решений о предоставлении субсидий на частичную компенсацию затрат субъектам малого и среднего предпринимательства согласно Приложению 2 к настоящему постановлению (прилагается).</w:t>
      </w:r>
    </w:p>
    <w:p w:rsidR="006F10F8" w:rsidRPr="006F10F8" w:rsidRDefault="006F10F8" w:rsidP="006F10F8">
      <w:pPr>
        <w:widowControl w:val="0"/>
        <w:numPr>
          <w:ilvl w:val="0"/>
          <w:numId w:val="1"/>
        </w:numPr>
        <w:tabs>
          <w:tab w:val="left" w:pos="1095"/>
        </w:tabs>
        <w:spacing w:after="0" w:line="274" w:lineRule="exact"/>
        <w:ind w:right="200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F10F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Опубликовать настоящее постановление в газете "Лобня" и разместить на официальном сайте Администрации городского округа Лобня,</w:t>
      </w:r>
    </w:p>
    <w:p w:rsidR="006F10F8" w:rsidRPr="006F10F8" w:rsidRDefault="006F10F8" w:rsidP="006F10F8">
      <w:pPr>
        <w:widowControl w:val="0"/>
        <w:numPr>
          <w:ilvl w:val="0"/>
          <w:numId w:val="1"/>
        </w:numPr>
        <w:tabs>
          <w:tab w:val="left" w:pos="1159"/>
        </w:tabs>
        <w:spacing w:after="0" w:line="274" w:lineRule="exact"/>
        <w:ind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F10F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 момента подписания.</w:t>
      </w:r>
    </w:p>
    <w:p w:rsidR="006F10F8" w:rsidRPr="00F46B8E" w:rsidRDefault="006F10F8" w:rsidP="006F10F8">
      <w:pPr>
        <w:widowControl w:val="0"/>
        <w:numPr>
          <w:ilvl w:val="0"/>
          <w:numId w:val="1"/>
        </w:numPr>
        <w:tabs>
          <w:tab w:val="left" w:pos="1109"/>
        </w:tabs>
        <w:spacing w:after="0" w:line="274" w:lineRule="exact"/>
        <w:ind w:right="200" w:firstLine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F10F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заместителя Главы Администрации городского округа Лобня Петрову О.В.</w:t>
      </w:r>
    </w:p>
    <w:p w:rsidR="00F46B8E" w:rsidRDefault="00F46B8E">
      <w:pPr>
        <w:rPr>
          <w:rFonts w:ascii="Arial" w:hAnsi="Arial" w:cs="Arial"/>
          <w:sz w:val="24"/>
          <w:szCs w:val="24"/>
        </w:rPr>
      </w:pPr>
    </w:p>
    <w:p w:rsidR="006F10F8" w:rsidRPr="00F46B8E" w:rsidRDefault="006F10F8">
      <w:pPr>
        <w:rPr>
          <w:rFonts w:ascii="Arial" w:hAnsi="Arial" w:cs="Arial"/>
          <w:sz w:val="24"/>
          <w:szCs w:val="24"/>
        </w:rPr>
      </w:pPr>
      <w:proofErr w:type="spellStart"/>
      <w:r w:rsidRPr="00F46B8E">
        <w:rPr>
          <w:rFonts w:ascii="Arial" w:hAnsi="Arial" w:cs="Arial"/>
          <w:sz w:val="24"/>
          <w:szCs w:val="24"/>
        </w:rPr>
        <w:t>Врип</w:t>
      </w:r>
      <w:proofErr w:type="spellEnd"/>
      <w:r w:rsidRPr="00F46B8E">
        <w:rPr>
          <w:rFonts w:ascii="Arial" w:hAnsi="Arial" w:cs="Arial"/>
          <w:sz w:val="24"/>
          <w:szCs w:val="24"/>
        </w:rPr>
        <w:t xml:space="preserve"> главы городского округа Лобня          </w:t>
      </w:r>
      <w:r w:rsidR="00F46B8E">
        <w:rPr>
          <w:rFonts w:ascii="Arial" w:hAnsi="Arial" w:cs="Arial"/>
          <w:sz w:val="24"/>
          <w:szCs w:val="24"/>
        </w:rPr>
        <w:t xml:space="preserve">                              </w:t>
      </w:r>
      <w:r w:rsidR="00F46B8E">
        <w:rPr>
          <w:rFonts w:ascii="Arial" w:hAnsi="Arial" w:cs="Arial"/>
          <w:sz w:val="24"/>
          <w:szCs w:val="24"/>
        </w:rPr>
        <w:tab/>
      </w:r>
      <w:proofErr w:type="spellStart"/>
      <w:r w:rsidRPr="00F46B8E">
        <w:rPr>
          <w:rFonts w:ascii="Arial" w:hAnsi="Arial" w:cs="Arial"/>
          <w:sz w:val="24"/>
          <w:szCs w:val="24"/>
        </w:rPr>
        <w:t>Е.В.Баришевский</w:t>
      </w:r>
      <w:proofErr w:type="spellEnd"/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DA1DE9" w:rsidRPr="00F46B8E" w:rsidRDefault="00DA1DE9" w:rsidP="00DA1DE9">
      <w:pPr>
        <w:pStyle w:val="a3"/>
        <w:jc w:val="right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>Приложение № 1</w:t>
      </w:r>
    </w:p>
    <w:p w:rsidR="00DA1DE9" w:rsidRPr="00F46B8E" w:rsidRDefault="00DA1DE9" w:rsidP="00DA1DE9">
      <w:pPr>
        <w:pStyle w:val="a3"/>
        <w:jc w:val="right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 xml:space="preserve"> Утверждено постановлением </w:t>
      </w:r>
    </w:p>
    <w:p w:rsidR="00DA1DE9" w:rsidRPr="00F46B8E" w:rsidRDefault="00DA1DE9" w:rsidP="00DA1DE9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F46B8E">
        <w:rPr>
          <w:rFonts w:ascii="Arial" w:hAnsi="Arial" w:cs="Arial"/>
          <w:sz w:val="24"/>
          <w:szCs w:val="24"/>
        </w:rPr>
        <w:t>Врип</w:t>
      </w:r>
      <w:proofErr w:type="spellEnd"/>
      <w:r w:rsidRPr="00F46B8E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DA1DE9" w:rsidRPr="00F46B8E" w:rsidRDefault="00DA1DE9" w:rsidP="00DA1DE9">
      <w:pPr>
        <w:pStyle w:val="a3"/>
        <w:jc w:val="right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 xml:space="preserve"> от 08.11.2021 № 1318</w:t>
      </w:r>
    </w:p>
    <w:p w:rsidR="00DA1DE9" w:rsidRPr="00F46B8E" w:rsidRDefault="00DA1DE9" w:rsidP="00E52E41">
      <w:pPr>
        <w:jc w:val="center"/>
        <w:rPr>
          <w:rFonts w:ascii="Arial" w:hAnsi="Arial" w:cs="Arial"/>
          <w:sz w:val="24"/>
          <w:szCs w:val="24"/>
        </w:rPr>
      </w:pPr>
    </w:p>
    <w:p w:rsidR="00DA1DE9" w:rsidRPr="00DA1DE9" w:rsidRDefault="00DA1DE9" w:rsidP="00E52E41">
      <w:pPr>
        <w:widowControl w:val="0"/>
        <w:spacing w:after="0" w:line="266" w:lineRule="exact"/>
        <w:ind w:right="3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A1D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Состав</w:t>
      </w:r>
    </w:p>
    <w:p w:rsidR="00DA1DE9" w:rsidRPr="00DA1DE9" w:rsidRDefault="00DA1DE9" w:rsidP="00E52E41">
      <w:pPr>
        <w:widowControl w:val="0"/>
        <w:spacing w:after="0" w:line="266" w:lineRule="exact"/>
        <w:ind w:right="3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A1D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Конкурсной комиссии по принятию решений о предо</w:t>
      </w:r>
      <w:r w:rsidR="00E52E41"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ставлении субсидий на частичную </w:t>
      </w:r>
      <w:r w:rsidRPr="00DA1D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компенсацию затрат субъектам малого и среднего предпринимательства</w:t>
      </w:r>
    </w:p>
    <w:p w:rsidR="00DA1DE9" w:rsidRPr="00F46B8E" w:rsidRDefault="00DA1DE9" w:rsidP="00E52E41">
      <w:pPr>
        <w:jc w:val="center"/>
        <w:rPr>
          <w:rFonts w:ascii="Arial" w:hAnsi="Arial" w:cs="Arial"/>
          <w:sz w:val="24"/>
          <w:szCs w:val="24"/>
        </w:rPr>
      </w:pPr>
    </w:p>
    <w:p w:rsidR="00767967" w:rsidRPr="00767967" w:rsidRDefault="00767967" w:rsidP="00767967">
      <w:pPr>
        <w:widowControl w:val="0"/>
        <w:spacing w:after="233" w:line="240" w:lineRule="exact"/>
        <w:ind w:left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Председатель:</w:t>
      </w:r>
    </w:p>
    <w:p w:rsidR="00767967" w:rsidRPr="00767967" w:rsidRDefault="00767967" w:rsidP="00767967">
      <w:pPr>
        <w:widowControl w:val="0"/>
        <w:tabs>
          <w:tab w:val="left" w:pos="4341"/>
        </w:tabs>
        <w:spacing w:after="0" w:line="240" w:lineRule="exact"/>
        <w:ind w:left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spellStart"/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Баришевский</w:t>
      </w:r>
      <w:proofErr w:type="spellEnd"/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Е.В.</w:t>
      </w:r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proofErr w:type="spellStart"/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Врип</w:t>
      </w:r>
      <w:proofErr w:type="spellEnd"/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главы городского округа Лобня</w:t>
      </w:r>
    </w:p>
    <w:p w:rsidR="00767967" w:rsidRPr="00F46B8E" w:rsidRDefault="00767967">
      <w:pPr>
        <w:rPr>
          <w:rFonts w:ascii="Arial" w:hAnsi="Arial" w:cs="Arial"/>
          <w:sz w:val="24"/>
          <w:szCs w:val="24"/>
        </w:rPr>
      </w:pPr>
    </w:p>
    <w:p w:rsidR="00767967" w:rsidRPr="00767967" w:rsidRDefault="00767967" w:rsidP="00767967">
      <w:pPr>
        <w:widowControl w:val="0"/>
        <w:spacing w:after="0" w:line="266" w:lineRule="exact"/>
        <w:ind w:left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Заместитель председателя:</w:t>
      </w:r>
    </w:p>
    <w:p w:rsidR="00767967" w:rsidRPr="00767967" w:rsidRDefault="00767967" w:rsidP="00767967">
      <w:pPr>
        <w:widowControl w:val="0"/>
        <w:tabs>
          <w:tab w:val="left" w:pos="4341"/>
        </w:tabs>
        <w:spacing w:after="0" w:line="266" w:lineRule="exact"/>
        <w:ind w:left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Петрова О.В.</w:t>
      </w:r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Заместитель главы Администрации городского округа</w:t>
      </w:r>
    </w:p>
    <w:p w:rsidR="00767967" w:rsidRPr="00767967" w:rsidRDefault="00767967" w:rsidP="00767967">
      <w:pPr>
        <w:widowControl w:val="0"/>
        <w:spacing w:after="261" w:line="266" w:lineRule="exact"/>
        <w:ind w:left="43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Лобня</w:t>
      </w:r>
    </w:p>
    <w:p w:rsidR="00767967" w:rsidRPr="00767967" w:rsidRDefault="00767967" w:rsidP="00767967">
      <w:pPr>
        <w:widowControl w:val="0"/>
        <w:spacing w:after="0" w:line="240" w:lineRule="exact"/>
        <w:ind w:left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Члены комиссии:</w:t>
      </w: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767967" w:rsidRPr="00F46B8E" w:rsidRDefault="00D67BD5" w:rsidP="00D67BD5">
      <w:pPr>
        <w:widowControl w:val="0"/>
        <w:spacing w:after="0" w:line="274" w:lineRule="exact"/>
        <w:ind w:left="4253" w:hanging="34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Кошкин Е.И.    </w:t>
      </w:r>
      <w:r w:rsidR="00A447C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</w:t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Вице-президент </w:t>
      </w:r>
      <w:proofErr w:type="spellStart"/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Лобненской</w:t>
      </w:r>
      <w:proofErr w:type="spellEnd"/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Торгово-промышленной</w:t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палаты (по согласованию)</w:t>
      </w:r>
    </w:p>
    <w:p w:rsidR="0063004F" w:rsidRPr="00767967" w:rsidRDefault="0063004F" w:rsidP="00D67BD5">
      <w:pPr>
        <w:widowControl w:val="0"/>
        <w:spacing w:after="0" w:line="274" w:lineRule="exact"/>
        <w:ind w:left="4253" w:hanging="34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767967" w:rsidRPr="00F46B8E" w:rsidRDefault="00D67BD5" w:rsidP="00D67BD5">
      <w:pPr>
        <w:widowControl w:val="0"/>
        <w:spacing w:after="0" w:line="274" w:lineRule="exact"/>
        <w:ind w:left="4302" w:hanging="34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spellStart"/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Варгасова</w:t>
      </w:r>
      <w:proofErr w:type="spellEnd"/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Е.В.</w:t>
      </w: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Исполняющий об</w:t>
      </w:r>
      <w:r w:rsidR="0063004F"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язанности председателя Комитета </w:t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экономике (по согласованию)</w:t>
      </w:r>
    </w:p>
    <w:p w:rsidR="00B94914" w:rsidRPr="00767967" w:rsidRDefault="00B94914" w:rsidP="00D67BD5">
      <w:pPr>
        <w:widowControl w:val="0"/>
        <w:spacing w:after="0" w:line="274" w:lineRule="exact"/>
        <w:ind w:left="4302" w:hanging="34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94914" w:rsidRPr="00F46B8E" w:rsidRDefault="0063004F" w:rsidP="0063004F">
      <w:pPr>
        <w:widowControl w:val="0"/>
        <w:spacing w:after="0" w:line="274" w:lineRule="exact"/>
        <w:ind w:left="4302" w:hanging="34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Захарчук В.А.</w:t>
      </w: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Исполняющий обя</w:t>
      </w: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занности начальника Финансового </w:t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управления Администрации (по согласованию)</w:t>
      </w:r>
    </w:p>
    <w:p w:rsidR="00055CDB" w:rsidRPr="00F46B8E" w:rsidRDefault="00055CDB" w:rsidP="0063004F">
      <w:pPr>
        <w:widowControl w:val="0"/>
        <w:spacing w:after="0" w:line="274" w:lineRule="exact"/>
        <w:ind w:left="4302" w:hanging="34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55CDB" w:rsidRPr="00F46B8E" w:rsidRDefault="00055CDB" w:rsidP="0063004F">
      <w:pPr>
        <w:widowControl w:val="0"/>
        <w:spacing w:after="0" w:line="274" w:lineRule="exact"/>
        <w:ind w:left="4302" w:hanging="34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Панькова Т.А.                                  Директор МКУ «Единая </w:t>
      </w:r>
      <w:r w:rsidR="00E52E41"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дирекция по бухгалтерскому и материально-техническому обеспечению» (по согласованию)</w:t>
      </w:r>
    </w:p>
    <w:p w:rsidR="00767967" w:rsidRPr="00F46B8E" w:rsidRDefault="00767967" w:rsidP="00754CCF">
      <w:pPr>
        <w:widowControl w:val="0"/>
        <w:spacing w:after="0" w:line="274" w:lineRule="exact"/>
        <w:ind w:left="993" w:firstLine="2693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754CCF"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</w:t>
      </w:r>
    </w:p>
    <w:p w:rsidR="004952B2" w:rsidRPr="00767967" w:rsidRDefault="004952B2" w:rsidP="00754CCF">
      <w:pPr>
        <w:widowControl w:val="0"/>
        <w:spacing w:after="0" w:line="274" w:lineRule="exact"/>
        <w:ind w:left="993" w:firstLine="2693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DA1DE9" w:rsidRPr="00F46B8E" w:rsidRDefault="004952B2" w:rsidP="004952B2">
      <w:pPr>
        <w:widowControl w:val="0"/>
        <w:spacing w:after="0" w:line="274" w:lineRule="exact"/>
        <w:ind w:left="4302" w:hanging="34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Румянцева М.Д.</w:t>
      </w: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Заместитель директора МКУ «</w:t>
      </w:r>
      <w:proofErr w:type="spellStart"/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Лобненский</w:t>
      </w:r>
      <w:proofErr w:type="spellEnd"/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центр</w:t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закупок» (по согласованию)</w:t>
      </w:r>
    </w:p>
    <w:p w:rsidR="00767967" w:rsidRPr="00F46B8E" w:rsidRDefault="004952B2" w:rsidP="004952B2">
      <w:pPr>
        <w:widowControl w:val="0"/>
        <w:spacing w:after="0" w:line="274" w:lineRule="exact"/>
        <w:ind w:left="8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Секретарь комиссии: </w:t>
      </w:r>
    </w:p>
    <w:p w:rsidR="00767967" w:rsidRPr="00F46B8E" w:rsidRDefault="00055CDB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Краснова С.Н.</w:t>
      </w:r>
      <w:r w:rsidRPr="00F46B8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Главный специалист отдела инвестиционной</w:t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политики и муниципальных программ Комитета по</w:t>
      </w:r>
      <w:r w:rsidR="00767967" w:rsidRPr="007679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экономике Администрации</w:t>
      </w:r>
    </w:p>
    <w:p w:rsidR="00E52E41" w:rsidRPr="00F46B8E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52E41" w:rsidRPr="00F46B8E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52E41" w:rsidRPr="00F46B8E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52E41" w:rsidRPr="00F46B8E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52E41" w:rsidRPr="00F46B8E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52E41" w:rsidRPr="00F46B8E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52E41" w:rsidRPr="00F46B8E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52E41" w:rsidRPr="00F46B8E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52E41" w:rsidRPr="00F46B8E" w:rsidRDefault="00E52E41" w:rsidP="00E52E41">
      <w:pPr>
        <w:pStyle w:val="a3"/>
        <w:jc w:val="right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Pr="00F46B8E">
        <w:rPr>
          <w:rFonts w:ascii="Arial" w:hAnsi="Arial" w:cs="Arial"/>
          <w:sz w:val="24"/>
          <w:szCs w:val="24"/>
        </w:rPr>
        <w:t>2</w:t>
      </w:r>
    </w:p>
    <w:p w:rsidR="00E52E41" w:rsidRPr="00F46B8E" w:rsidRDefault="00E52E41" w:rsidP="00E52E41">
      <w:pPr>
        <w:pStyle w:val="a3"/>
        <w:jc w:val="right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 xml:space="preserve"> Утверждено постановлением </w:t>
      </w:r>
    </w:p>
    <w:p w:rsidR="00E52E41" w:rsidRPr="00F46B8E" w:rsidRDefault="00E52E41" w:rsidP="00E52E41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F46B8E">
        <w:rPr>
          <w:rFonts w:ascii="Arial" w:hAnsi="Arial" w:cs="Arial"/>
          <w:sz w:val="24"/>
          <w:szCs w:val="24"/>
        </w:rPr>
        <w:t>Врип</w:t>
      </w:r>
      <w:proofErr w:type="spellEnd"/>
      <w:r w:rsidRPr="00F46B8E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E52E41" w:rsidRPr="00F46B8E" w:rsidRDefault="00E52E41" w:rsidP="00E52E41">
      <w:pPr>
        <w:pStyle w:val="a3"/>
        <w:jc w:val="right"/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</w:rPr>
        <w:t xml:space="preserve"> от 08.11.2021 № 1318</w:t>
      </w:r>
    </w:p>
    <w:p w:rsidR="00E52E41" w:rsidRPr="00F46B8E" w:rsidRDefault="00E52E41" w:rsidP="00E52E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52E41" w:rsidRPr="00F46B8E" w:rsidRDefault="00E52E41" w:rsidP="00E52E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52E41" w:rsidRPr="00F46B8E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52E41" w:rsidRPr="00E52E41" w:rsidRDefault="00E52E41" w:rsidP="00E52E41">
      <w:pPr>
        <w:widowControl w:val="0"/>
        <w:spacing w:after="0" w:line="266" w:lineRule="exact"/>
        <w:ind w:right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E52E41" w:rsidRPr="00E52E41" w:rsidRDefault="00E52E41" w:rsidP="00E52E41">
      <w:pPr>
        <w:widowControl w:val="0"/>
        <w:spacing w:after="261" w:line="266" w:lineRule="exact"/>
        <w:ind w:right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Конкурсной комиссии по принятию решений о предоставлении субсидий на частичную</w:t>
      </w: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компенсацию затрат субъектам малого и среднего предпринимательства</w:t>
      </w:r>
    </w:p>
    <w:p w:rsidR="00E52E41" w:rsidRPr="00E52E41" w:rsidRDefault="00E52E41" w:rsidP="00E52E41">
      <w:pPr>
        <w:widowControl w:val="0"/>
        <w:spacing w:after="202" w:line="240" w:lineRule="exact"/>
        <w:ind w:left="450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Общие положения</w:t>
      </w:r>
    </w:p>
    <w:p w:rsidR="00E52E41" w:rsidRPr="00E52E41" w:rsidRDefault="00E52E41" w:rsidP="00E52E41">
      <w:pPr>
        <w:widowControl w:val="0"/>
        <w:numPr>
          <w:ilvl w:val="0"/>
          <w:numId w:val="2"/>
        </w:numPr>
        <w:tabs>
          <w:tab w:val="left" w:pos="1953"/>
        </w:tabs>
        <w:spacing w:after="0" w:line="270" w:lineRule="exact"/>
        <w:ind w:left="720" w:right="18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Положение о Конкурсной комиссии по принятию решений о предоставлении субсидий на частичную компенсацию затрат субъектам малого и среднего предпринимательства (далее - Конкурсная комиссия) определяет цели, задачи, функции и порядок работы Конкурсной комиссии.</w:t>
      </w:r>
    </w:p>
    <w:p w:rsidR="00E52E41" w:rsidRPr="00E52E41" w:rsidRDefault="00E52E41" w:rsidP="00E52E41">
      <w:pPr>
        <w:widowControl w:val="0"/>
        <w:numPr>
          <w:ilvl w:val="0"/>
          <w:numId w:val="2"/>
        </w:numPr>
        <w:tabs>
          <w:tab w:val="left" w:pos="1953"/>
        </w:tabs>
        <w:spacing w:after="264" w:line="270" w:lineRule="exact"/>
        <w:ind w:left="720" w:right="18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Конкурсная комиссия в своей деятельности руководствуется Гражданским </w:t>
      </w:r>
      <w:r w:rsidRPr="00F46B8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кодексом</w:t>
      </w: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Российской Федерации, Бюджетным </w:t>
      </w:r>
      <w:r w:rsidRPr="00F46B8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кодексом</w:t>
      </w: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Российской Федерации, подпрограммой 3 «Развитие малого и среднего предпринимательства» муниципальной программы «Предпринимательство» на 2020-2024 годы, утвержденной постановлением Главы городского округа Лобня от 27.12.2019 № 1865 (далее-Подпрограмма) ,иными нормативными правовыми актами, определяющими порядок формирования благоприятных условий для развития субъектов малого и среднего предпринимательства.</w:t>
      </w:r>
    </w:p>
    <w:p w:rsidR="00E52E41" w:rsidRPr="00E52E41" w:rsidRDefault="00E52E41" w:rsidP="00E52E41">
      <w:pPr>
        <w:widowControl w:val="0"/>
        <w:spacing w:after="202" w:line="240" w:lineRule="exact"/>
        <w:ind w:left="350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Цели и задачи Конкурсной комиссии</w:t>
      </w:r>
    </w:p>
    <w:p w:rsidR="00E52E41" w:rsidRPr="00E52E41" w:rsidRDefault="00E52E41" w:rsidP="00E52E41">
      <w:pPr>
        <w:widowControl w:val="0"/>
        <w:numPr>
          <w:ilvl w:val="1"/>
          <w:numId w:val="2"/>
        </w:numPr>
        <w:tabs>
          <w:tab w:val="left" w:pos="1953"/>
        </w:tabs>
        <w:spacing w:after="0" w:line="274" w:lineRule="exact"/>
        <w:ind w:left="720" w:right="18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Конкурсная комиссия образована с целью организации и проведения конкурсного отбора заявок субъектов МСП на предоставление субсидий в рамках реализации мероприятий Подпрограммы (далее - Конкурсный отбор).</w:t>
      </w:r>
    </w:p>
    <w:p w:rsidR="00E52E41" w:rsidRPr="00E52E41" w:rsidRDefault="00E52E41" w:rsidP="00E52E41">
      <w:pPr>
        <w:widowControl w:val="0"/>
        <w:numPr>
          <w:ilvl w:val="1"/>
          <w:numId w:val="2"/>
        </w:numPr>
        <w:tabs>
          <w:tab w:val="left" w:pos="1953"/>
        </w:tabs>
        <w:spacing w:after="147" w:line="274" w:lineRule="exact"/>
        <w:ind w:left="720" w:right="18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Задачей Конкурсной комиссии является обеспечение объективности при рассмотрении и определении на соответствие условиям Конкурсного отбора заявок от субъектов МСП.</w:t>
      </w:r>
    </w:p>
    <w:p w:rsidR="00E52E41" w:rsidRPr="00E52E41" w:rsidRDefault="00E52E41" w:rsidP="00E52E41">
      <w:pPr>
        <w:widowControl w:val="0"/>
        <w:spacing w:after="203" w:line="240" w:lineRule="exact"/>
        <w:ind w:left="3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Функции Конкурсной комиссии</w:t>
      </w:r>
    </w:p>
    <w:p w:rsidR="00E52E41" w:rsidRPr="00E52E41" w:rsidRDefault="00E52E41" w:rsidP="00E52E41">
      <w:pPr>
        <w:widowControl w:val="0"/>
        <w:numPr>
          <w:ilvl w:val="0"/>
          <w:numId w:val="3"/>
        </w:numPr>
        <w:tabs>
          <w:tab w:val="left" w:pos="2041"/>
        </w:tabs>
        <w:spacing w:after="0" w:line="277" w:lineRule="exact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Функциями Конкурсной комиссии являются:</w:t>
      </w:r>
    </w:p>
    <w:p w:rsidR="00E52E41" w:rsidRPr="00E52E41" w:rsidRDefault="00E52E41" w:rsidP="00E52E41">
      <w:pPr>
        <w:widowControl w:val="0"/>
        <w:numPr>
          <w:ilvl w:val="0"/>
          <w:numId w:val="4"/>
        </w:numPr>
        <w:tabs>
          <w:tab w:val="left" w:pos="2074"/>
        </w:tabs>
        <w:spacing w:after="0" w:line="277" w:lineRule="exact"/>
        <w:ind w:left="7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Рассмотрение заявок от субъектов МСП на участие в Конкурсном отборе.</w:t>
      </w:r>
    </w:p>
    <w:p w:rsidR="00E52E41" w:rsidRPr="00E52E41" w:rsidRDefault="00A447CB" w:rsidP="00E52E41">
      <w:pPr>
        <w:widowControl w:val="0"/>
        <w:spacing w:after="0" w:line="277" w:lineRule="exact"/>
        <w:ind w:left="720" w:right="18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3. 1.</w:t>
      </w:r>
      <w:r w:rsidR="00E52E41"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.2. Принятие решения о предоставлении субсидии либо об отказе в предоставлении субсидии субъектам МСП.</w:t>
      </w:r>
    </w:p>
    <w:p w:rsidR="00E52E41" w:rsidRPr="00E52E41" w:rsidRDefault="00E52E41" w:rsidP="00E52E41">
      <w:pPr>
        <w:widowControl w:val="0"/>
        <w:spacing w:after="0" w:line="277" w:lineRule="exact"/>
        <w:ind w:left="720" w:right="18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3.1.3. Принятие решения Конкурсной комиссией о пропорциональном снижении уровня финансирования предпринимательских проектов, участвующих в конкурсном отборе, в случае превышение потребностей участников конкурса, над лимитами бюджетных средств, предусмотренных на конкретное мероприятие подпрограммы.</w:t>
      </w:r>
    </w:p>
    <w:p w:rsidR="00E52E41" w:rsidRPr="00E52E41" w:rsidRDefault="00E52E41" w:rsidP="00E52E41">
      <w:pPr>
        <w:widowControl w:val="0"/>
        <w:spacing w:after="0" w:line="277" w:lineRule="exact"/>
        <w:ind w:left="720" w:right="18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52E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3.1.4.0ценка достижения результатов предоставления субсидии и значений показателей, необходимых для достижения результатов предоставления субсидии Заявителями - получателями муниципальной поддержки в случаях, установленных соглашением о предоставлении субсидии.</w:t>
      </w:r>
    </w:p>
    <w:p w:rsidR="00E52E41" w:rsidRPr="00767967" w:rsidRDefault="00E52E41" w:rsidP="00055CDB">
      <w:pPr>
        <w:widowControl w:val="0"/>
        <w:spacing w:after="0" w:line="277" w:lineRule="exact"/>
        <w:ind w:left="4305" w:hanging="345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DA1DE9" w:rsidRPr="00F46B8E" w:rsidRDefault="00DA1DE9">
      <w:pPr>
        <w:rPr>
          <w:rFonts w:ascii="Arial" w:hAnsi="Arial" w:cs="Arial"/>
          <w:sz w:val="24"/>
          <w:szCs w:val="24"/>
        </w:rPr>
      </w:pPr>
    </w:p>
    <w:p w:rsidR="00F46B8E" w:rsidRPr="00F46B8E" w:rsidRDefault="00F46B8E" w:rsidP="00F46B8E">
      <w:pPr>
        <w:numPr>
          <w:ilvl w:val="0"/>
          <w:numId w:val="5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lastRenderedPageBreak/>
        <w:t xml:space="preserve">Принятие решения об обоснованности причин </w:t>
      </w:r>
      <w:proofErr w:type="spellStart"/>
      <w:r w:rsidRPr="00F46B8E">
        <w:rPr>
          <w:rFonts w:ascii="Arial" w:hAnsi="Arial" w:cs="Arial"/>
          <w:sz w:val="24"/>
          <w:szCs w:val="24"/>
          <w:lang w:bidi="ru-RU"/>
        </w:rPr>
        <w:t>недостижения</w:t>
      </w:r>
      <w:proofErr w:type="spellEnd"/>
      <w:r w:rsidRPr="00F46B8E">
        <w:rPr>
          <w:rFonts w:ascii="Arial" w:hAnsi="Arial" w:cs="Arial"/>
          <w:sz w:val="24"/>
          <w:szCs w:val="24"/>
          <w:lang w:bidi="ru-RU"/>
        </w:rPr>
        <w:t xml:space="preserve"> показателей результативности, а также отсрочке выполнения заявленных показателей, в случаях и в порядке, установленных Порядком проведения конкурсного отбора.</w:t>
      </w:r>
    </w:p>
    <w:p w:rsidR="00F46B8E" w:rsidRPr="00F46B8E" w:rsidRDefault="00F46B8E" w:rsidP="00F46B8E">
      <w:p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4. Порядок проведения заседаний Конкурсной комиссии</w:t>
      </w:r>
    </w:p>
    <w:p w:rsidR="00F46B8E" w:rsidRPr="00F46B8E" w:rsidRDefault="00F46B8E" w:rsidP="00F46B8E">
      <w:pPr>
        <w:numPr>
          <w:ilvl w:val="0"/>
          <w:numId w:val="6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В состав Конкурсной комиссии входят Председатель Конкурсной комиссии, заместитель Председателя Конкурсной комиссии, члены и секретарь Конкурсной комиссии.</w:t>
      </w:r>
    </w:p>
    <w:p w:rsidR="00F46B8E" w:rsidRPr="00F46B8E" w:rsidRDefault="00F46B8E" w:rsidP="00F46B8E">
      <w:pPr>
        <w:numPr>
          <w:ilvl w:val="0"/>
          <w:numId w:val="6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Заседание Конкурсной комиссии открывает и ведет Председательствующий. Председательствует на заседании Конкурсной комиссии Председатель Конкурсной комиссии. В отсутствие Председателя Конкурсной комиссии его функции исполняет заместитель Председателя Конкурсной комиссии.</w:t>
      </w:r>
    </w:p>
    <w:p w:rsidR="00F46B8E" w:rsidRPr="00F46B8E" w:rsidRDefault="00F46B8E" w:rsidP="00F46B8E">
      <w:p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Конкурсной комиссии.</w:t>
      </w:r>
    </w:p>
    <w:p w:rsidR="00F46B8E" w:rsidRPr="00F46B8E" w:rsidRDefault="00F46B8E" w:rsidP="00F46B8E">
      <w:pPr>
        <w:numPr>
          <w:ilvl w:val="0"/>
          <w:numId w:val="6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Председатель Конкурсной комиссии:</w:t>
      </w:r>
    </w:p>
    <w:p w:rsidR="00F46B8E" w:rsidRPr="00F46B8E" w:rsidRDefault="00F46B8E" w:rsidP="00F46B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Принимает решение о дате и времени заседания Конкурсной комиссии.</w:t>
      </w:r>
    </w:p>
    <w:p w:rsidR="00F46B8E" w:rsidRPr="00F46B8E" w:rsidRDefault="00F46B8E" w:rsidP="00F46B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Руководит деятельностью Конкурсной комиссии и обеспечивает выполнение настоящего Положения.</w:t>
      </w:r>
    </w:p>
    <w:p w:rsidR="00F46B8E" w:rsidRPr="00F46B8E" w:rsidRDefault="00F46B8E" w:rsidP="00F46B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Объявляет заседа</w:t>
      </w:r>
      <w:bookmarkStart w:id="0" w:name="_GoBack"/>
      <w:bookmarkEnd w:id="0"/>
      <w:r w:rsidRPr="00F46B8E">
        <w:rPr>
          <w:rFonts w:ascii="Arial" w:hAnsi="Arial" w:cs="Arial"/>
          <w:sz w:val="24"/>
          <w:szCs w:val="24"/>
          <w:lang w:bidi="ru-RU"/>
        </w:rPr>
        <w:t>ние правомочным или выносит решение о его переносе из-за отсутствия необходимого количества членов Конкурсной комиссии.</w:t>
      </w:r>
    </w:p>
    <w:p w:rsidR="00F46B8E" w:rsidRPr="00F46B8E" w:rsidRDefault="00F46B8E" w:rsidP="00F46B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Открывает и ведет заседание Конкурсной комиссии.</w:t>
      </w:r>
    </w:p>
    <w:p w:rsidR="00F46B8E" w:rsidRPr="00F46B8E" w:rsidRDefault="00F46B8E" w:rsidP="00F46B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Определяет порядок рассмотрения обсуждаемых вопросов.</w:t>
      </w:r>
    </w:p>
    <w:p w:rsidR="00F46B8E" w:rsidRPr="00F46B8E" w:rsidRDefault="00F46B8E" w:rsidP="00F46B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Объявляет победителя Конкурсного отбора.</w:t>
      </w:r>
    </w:p>
    <w:p w:rsidR="00F46B8E" w:rsidRPr="00F46B8E" w:rsidRDefault="00F46B8E" w:rsidP="00F46B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Утверждает Протокол заседания Конкурсной комиссии.</w:t>
      </w:r>
    </w:p>
    <w:p w:rsidR="00F46B8E" w:rsidRPr="00F46B8E" w:rsidRDefault="00F46B8E" w:rsidP="00F46B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Осуществляет иные действия в соответствии с законодательством Российской Федерации и настоящим Положением,</w:t>
      </w:r>
    </w:p>
    <w:p w:rsidR="00F46B8E" w:rsidRPr="00F46B8E" w:rsidRDefault="00F46B8E" w:rsidP="00F46B8E">
      <w:pPr>
        <w:numPr>
          <w:ilvl w:val="0"/>
          <w:numId w:val="6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Заседания Конкурсной комиссии могут проводиться только в очной форме. Делегирование права голоса не допускается.</w:t>
      </w:r>
    </w:p>
    <w:p w:rsidR="00F46B8E" w:rsidRPr="00F46B8E" w:rsidRDefault="00F46B8E" w:rsidP="00F46B8E">
      <w:pPr>
        <w:numPr>
          <w:ilvl w:val="0"/>
          <w:numId w:val="6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После открытия заседания Конкурсной комиссии Председатель проверяет присутствие членов постоянно действующего состава Конкурсной комиссии и сообщает о наличии кворума (не менее 50 процентов состава Конкурсной комиссии включая Председателя).</w:t>
      </w:r>
    </w:p>
    <w:p w:rsidR="00F46B8E" w:rsidRPr="00F46B8E" w:rsidRDefault="00F46B8E" w:rsidP="00F46B8E">
      <w:pPr>
        <w:numPr>
          <w:ilvl w:val="0"/>
          <w:numId w:val="6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Секретарь Конкурсной комиссии:</w:t>
      </w:r>
    </w:p>
    <w:p w:rsidR="00F46B8E" w:rsidRPr="00F46B8E" w:rsidRDefault="00F46B8E" w:rsidP="00F46B8E">
      <w:pPr>
        <w:numPr>
          <w:ilvl w:val="0"/>
          <w:numId w:val="8"/>
        </w:numPr>
        <w:rPr>
          <w:rFonts w:ascii="Arial" w:hAnsi="Arial" w:cs="Arial"/>
          <w:sz w:val="24"/>
          <w:szCs w:val="24"/>
          <w:lang w:bidi="ru-RU"/>
        </w:rPr>
      </w:pPr>
      <w:r w:rsidRPr="00F46B8E">
        <w:rPr>
          <w:rFonts w:ascii="Arial" w:hAnsi="Arial" w:cs="Arial"/>
          <w:sz w:val="24"/>
          <w:szCs w:val="24"/>
          <w:lang w:bidi="ru-RU"/>
        </w:rPr>
        <w:t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два рабочих дня до дня ее заседания и обеспечивает членов Конкурсной комиссии необходимыми материалами.</w:t>
      </w:r>
    </w:p>
    <w:p w:rsidR="00F46B8E" w:rsidRPr="00F46B8E" w:rsidRDefault="00F46B8E" w:rsidP="00F46B8E">
      <w:pPr>
        <w:rPr>
          <w:rFonts w:ascii="Arial" w:hAnsi="Arial" w:cs="Arial"/>
          <w:sz w:val="24"/>
          <w:szCs w:val="24"/>
        </w:rPr>
      </w:pPr>
      <w:r w:rsidRPr="00F46B8E">
        <w:rPr>
          <w:rFonts w:ascii="Arial" w:hAnsi="Arial" w:cs="Arial"/>
          <w:sz w:val="24"/>
          <w:szCs w:val="24"/>
          <w:lang w:bidi="ru-RU"/>
        </w:rPr>
        <w:t>Оформляет Протокол заседания Конкурсной комиссии</w:t>
      </w:r>
    </w:p>
    <w:sectPr w:rsidR="00F46B8E" w:rsidRPr="00F46B8E" w:rsidSect="00F46B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C75"/>
    <w:multiLevelType w:val="multilevel"/>
    <w:tmpl w:val="D19CD692"/>
    <w:lvl w:ilvl="0">
      <w:start w:val="5"/>
      <w:numFmt w:val="decimal"/>
      <w:lvlText w:val="3,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C792E"/>
    <w:multiLevelType w:val="multilevel"/>
    <w:tmpl w:val="D7EAD49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B2566"/>
    <w:multiLevelType w:val="multilevel"/>
    <w:tmpl w:val="CEAE6954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14205"/>
    <w:multiLevelType w:val="multilevel"/>
    <w:tmpl w:val="73D42FA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A179F"/>
    <w:multiLevelType w:val="multilevel"/>
    <w:tmpl w:val="73F87CD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31C32"/>
    <w:multiLevelType w:val="multilevel"/>
    <w:tmpl w:val="B896DB88"/>
    <w:lvl w:ilvl="0">
      <w:start w:val="1"/>
      <w:numFmt w:val="decimal"/>
      <w:lvlText w:val="4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E27A8"/>
    <w:multiLevelType w:val="multilevel"/>
    <w:tmpl w:val="A9047872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77421"/>
    <w:multiLevelType w:val="multilevel"/>
    <w:tmpl w:val="A5D67E5E"/>
    <w:lvl w:ilvl="0">
      <w:start w:val="1"/>
      <w:numFmt w:val="decimal"/>
      <w:lvlText w:val="3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FA"/>
    <w:rsid w:val="00055CDB"/>
    <w:rsid w:val="002B268C"/>
    <w:rsid w:val="00457906"/>
    <w:rsid w:val="004952B2"/>
    <w:rsid w:val="0063004F"/>
    <w:rsid w:val="006F10F8"/>
    <w:rsid w:val="00754CCF"/>
    <w:rsid w:val="00767967"/>
    <w:rsid w:val="00A447CB"/>
    <w:rsid w:val="00B94914"/>
    <w:rsid w:val="00D67BD5"/>
    <w:rsid w:val="00DA1DE9"/>
    <w:rsid w:val="00E52E41"/>
    <w:rsid w:val="00EA35FA"/>
    <w:rsid w:val="00F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E442C-0282-4F6D-8D17-CB058F7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2021-11-16T09:21:00Z</dcterms:created>
  <dcterms:modified xsi:type="dcterms:W3CDTF">2021-11-16T09:38:00Z</dcterms:modified>
</cp:coreProperties>
</file>